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9A930" w14:textId="1B16F455" w:rsidR="00611B89" w:rsidRPr="00AF0957" w:rsidRDefault="00C25793" w:rsidP="00611B8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957">
        <w:rPr>
          <w:rFonts w:ascii="Times New Roman" w:hAnsi="Times New Roman" w:cs="Times New Roman"/>
          <w:b/>
          <w:sz w:val="24"/>
          <w:szCs w:val="24"/>
        </w:rPr>
        <w:t xml:space="preserve">РЕГЛАМЕНТ </w:t>
      </w:r>
      <w:r w:rsidR="00104604" w:rsidRPr="00AF0957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611B89" w:rsidRPr="00AF0957">
        <w:rPr>
          <w:rFonts w:ascii="Times New Roman" w:hAnsi="Times New Roman" w:cs="Times New Roman"/>
          <w:b/>
          <w:sz w:val="24"/>
          <w:szCs w:val="24"/>
        </w:rPr>
        <w:t xml:space="preserve">КОМПЛЕКСНОЙ ДИАГНОСТИЧЕСКОЙ РАБОТЫ ДЛЯ </w:t>
      </w:r>
      <w:r w:rsidR="0058428F" w:rsidRPr="00AF0957">
        <w:rPr>
          <w:rFonts w:ascii="Times New Roman" w:hAnsi="Times New Roman" w:cs="Times New Roman"/>
          <w:b/>
          <w:sz w:val="24"/>
          <w:szCs w:val="24"/>
        </w:rPr>
        <w:t>ОБУЧАЮЩИХСЯ ОБЩЕОБРАЗОВАТЕЛЬНЫХ ОРГАНИЗАЦИЙ СВЕРДЛОВСКОЙ ОБЛАСТИ</w:t>
      </w:r>
      <w:r w:rsidRPr="00AF09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C17B2E" w14:textId="061AABF6" w:rsidR="000D3B9E" w:rsidRPr="00AF0957" w:rsidRDefault="00C25793" w:rsidP="00611B8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957"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="00611B89" w:rsidRPr="00AF0957">
        <w:rPr>
          <w:rFonts w:ascii="Times New Roman" w:hAnsi="Times New Roman" w:cs="Times New Roman"/>
          <w:b/>
          <w:sz w:val="24"/>
          <w:szCs w:val="24"/>
        </w:rPr>
        <w:t>РЕГИОНАЛЬНОЙ СИСТЕМЫ ОЦЕНКИ</w:t>
      </w:r>
      <w:r w:rsidRPr="00AF0957">
        <w:rPr>
          <w:rFonts w:ascii="Times New Roman" w:hAnsi="Times New Roman" w:cs="Times New Roman"/>
          <w:b/>
          <w:sz w:val="24"/>
          <w:szCs w:val="24"/>
        </w:rPr>
        <w:t xml:space="preserve"> КАЧЕСТВА ОБРАЗОВАНИЯ</w:t>
      </w:r>
    </w:p>
    <w:p w14:paraId="069F83F5" w14:textId="77777777" w:rsidR="000D3B9E" w:rsidRPr="009471FA" w:rsidRDefault="000D3B9E" w:rsidP="002C79F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6053A" w14:textId="77777777" w:rsidR="000D3B9E" w:rsidRPr="009471FA" w:rsidRDefault="0058428F" w:rsidP="001963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71FA">
        <w:rPr>
          <w:rFonts w:ascii="Times New Roman" w:hAnsi="Times New Roman" w:cs="Times New Roman"/>
          <w:b/>
          <w:sz w:val="28"/>
          <w:szCs w:val="28"/>
        </w:rPr>
        <w:t>Описание процедуры</w:t>
      </w:r>
    </w:p>
    <w:p w14:paraId="065356E5" w14:textId="191EF49E" w:rsidR="000D3B9E" w:rsidRPr="009471FA" w:rsidRDefault="00611B89" w:rsidP="001963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Комплексная диагностическая работа (далее – диагностика) </w:t>
      </w:r>
      <w:r w:rsidR="0058428F" w:rsidRPr="009471FA">
        <w:rPr>
          <w:rFonts w:ascii="Times New Roman" w:hAnsi="Times New Roman" w:cs="Times New Roman"/>
          <w:sz w:val="28"/>
          <w:szCs w:val="28"/>
        </w:rPr>
        <w:t>предназначен</w:t>
      </w:r>
      <w:r w:rsidR="002C79F2" w:rsidRPr="009471FA">
        <w:rPr>
          <w:rFonts w:ascii="Times New Roman" w:hAnsi="Times New Roman" w:cs="Times New Roman"/>
          <w:sz w:val="28"/>
          <w:szCs w:val="28"/>
        </w:rPr>
        <w:t>а</w:t>
      </w:r>
      <w:r w:rsidR="0058428F" w:rsidRPr="009471FA">
        <w:rPr>
          <w:rFonts w:ascii="Times New Roman" w:hAnsi="Times New Roman" w:cs="Times New Roman"/>
          <w:sz w:val="28"/>
          <w:szCs w:val="28"/>
        </w:rPr>
        <w:t xml:space="preserve"> для определени</w:t>
      </w:r>
      <w:r w:rsidR="002C79F2" w:rsidRPr="009471FA">
        <w:rPr>
          <w:rFonts w:ascii="Times New Roman" w:hAnsi="Times New Roman" w:cs="Times New Roman"/>
          <w:sz w:val="28"/>
          <w:szCs w:val="28"/>
        </w:rPr>
        <w:t>я</w:t>
      </w:r>
      <w:r w:rsidR="0058428F" w:rsidRPr="009471FA">
        <w:rPr>
          <w:rFonts w:ascii="Times New Roman" w:hAnsi="Times New Roman" w:cs="Times New Roman"/>
          <w:sz w:val="28"/>
          <w:szCs w:val="28"/>
        </w:rPr>
        <w:t xml:space="preserve"> уровня </w:t>
      </w:r>
      <w:r>
        <w:rPr>
          <w:rFonts w:ascii="Times New Roman" w:hAnsi="Times New Roman" w:cs="Times New Roman"/>
          <w:sz w:val="28"/>
          <w:szCs w:val="28"/>
        </w:rPr>
        <w:t xml:space="preserve">достижения обучающимися метапредметных результатов </w:t>
      </w:r>
      <w:r w:rsidR="0058428F" w:rsidRPr="009471FA">
        <w:rPr>
          <w:rFonts w:ascii="Times New Roman" w:hAnsi="Times New Roman" w:cs="Times New Roman"/>
          <w:sz w:val="28"/>
          <w:szCs w:val="28"/>
        </w:rPr>
        <w:t>ФГОС.</w:t>
      </w:r>
    </w:p>
    <w:p w14:paraId="463933FB" w14:textId="3EDDE7C2" w:rsidR="000D3B9E" w:rsidRPr="009471FA" w:rsidRDefault="00611B89" w:rsidP="0019639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</w:t>
      </w:r>
      <w:r w:rsidRPr="008D7C9A">
        <w:rPr>
          <w:rFonts w:ascii="Times New Roman" w:hAnsi="Times New Roman" w:cs="Times New Roman"/>
          <w:sz w:val="28"/>
          <w:szCs w:val="28"/>
        </w:rPr>
        <w:t xml:space="preserve"> </w:t>
      </w:r>
      <w:r w:rsidR="00527CE0" w:rsidRPr="008D7C9A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58428F" w:rsidRPr="009471FA">
        <w:rPr>
          <w:rFonts w:ascii="Times New Roman" w:hAnsi="Times New Roman" w:cs="Times New Roman"/>
          <w:sz w:val="28"/>
          <w:szCs w:val="28"/>
        </w:rPr>
        <w:t xml:space="preserve">в </w:t>
      </w:r>
      <w:r w:rsidRPr="009471FA">
        <w:rPr>
          <w:rFonts w:ascii="Times New Roman" w:hAnsi="Times New Roman" w:cs="Times New Roman"/>
          <w:sz w:val="28"/>
          <w:szCs w:val="28"/>
        </w:rPr>
        <w:t xml:space="preserve">рамках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региональной системы оценки качества образования </w:t>
      </w:r>
      <w:r w:rsidRPr="009471FA">
        <w:rPr>
          <w:rFonts w:ascii="Times New Roman" w:hAnsi="Times New Roman" w:cs="Times New Roman"/>
          <w:sz w:val="28"/>
          <w:szCs w:val="28"/>
        </w:rPr>
        <w:t xml:space="preserve">и является </w:t>
      </w:r>
      <w:r w:rsidRPr="008D7C9A">
        <w:rPr>
          <w:rFonts w:ascii="Times New Roman" w:hAnsi="Times New Roman" w:cs="Times New Roman"/>
          <w:sz w:val="28"/>
          <w:szCs w:val="28"/>
        </w:rPr>
        <w:t xml:space="preserve">составляющей </w:t>
      </w:r>
      <w:r w:rsidRPr="009471FA">
        <w:rPr>
          <w:rFonts w:ascii="Times New Roman" w:hAnsi="Times New Roman" w:cs="Times New Roman"/>
          <w:sz w:val="28"/>
          <w:szCs w:val="28"/>
        </w:rPr>
        <w:t>регионального мониторинга качества подготовки обучающихся.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C0525" w14:textId="610377A6" w:rsidR="000D3B9E" w:rsidRPr="009471FA" w:rsidRDefault="0058428F" w:rsidP="0019639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A">
        <w:rPr>
          <w:rFonts w:ascii="Times New Roman" w:hAnsi="Times New Roman" w:cs="Times New Roman"/>
          <w:sz w:val="28"/>
          <w:szCs w:val="28"/>
        </w:rPr>
        <w:t xml:space="preserve">Организационное, информационное, техническое, технологическое сопровождение </w:t>
      </w:r>
      <w:r w:rsidR="00104604" w:rsidRPr="009471FA">
        <w:rPr>
          <w:rFonts w:ascii="Times New Roman" w:hAnsi="Times New Roman" w:cs="Times New Roman"/>
          <w:sz w:val="28"/>
          <w:szCs w:val="28"/>
        </w:rPr>
        <w:t>оценочной про</w:t>
      </w:r>
      <w:r w:rsidR="002C79F2" w:rsidRPr="009471FA">
        <w:rPr>
          <w:rFonts w:ascii="Times New Roman" w:hAnsi="Times New Roman" w:cs="Times New Roman"/>
          <w:sz w:val="28"/>
          <w:szCs w:val="28"/>
        </w:rPr>
        <w:t>ц</w:t>
      </w:r>
      <w:r w:rsidR="00104604" w:rsidRPr="009471FA">
        <w:rPr>
          <w:rFonts w:ascii="Times New Roman" w:hAnsi="Times New Roman" w:cs="Times New Roman"/>
          <w:sz w:val="28"/>
          <w:szCs w:val="28"/>
        </w:rPr>
        <w:t>е</w:t>
      </w:r>
      <w:r w:rsidR="002C79F2" w:rsidRPr="009471FA">
        <w:rPr>
          <w:rFonts w:ascii="Times New Roman" w:hAnsi="Times New Roman" w:cs="Times New Roman"/>
          <w:sz w:val="28"/>
          <w:szCs w:val="28"/>
        </w:rPr>
        <w:t>дуры</w:t>
      </w:r>
      <w:r w:rsidRPr="009471FA">
        <w:rPr>
          <w:rFonts w:ascii="Times New Roman" w:hAnsi="Times New Roman" w:cs="Times New Roman"/>
          <w:sz w:val="28"/>
          <w:szCs w:val="28"/>
        </w:rPr>
        <w:t xml:space="preserve"> обеспечивает региональный центр обработки информации и оценки качества образования (дале</w:t>
      </w:r>
      <w:r w:rsidR="005042F3">
        <w:rPr>
          <w:rFonts w:ascii="Times New Roman" w:hAnsi="Times New Roman" w:cs="Times New Roman"/>
          <w:sz w:val="28"/>
          <w:szCs w:val="28"/>
        </w:rPr>
        <w:t>е –</w:t>
      </w:r>
      <w:r w:rsidRPr="009471FA">
        <w:rPr>
          <w:rFonts w:ascii="Times New Roman" w:hAnsi="Times New Roman" w:cs="Times New Roman"/>
          <w:sz w:val="28"/>
          <w:szCs w:val="28"/>
        </w:rPr>
        <w:t xml:space="preserve"> РЦОИиОКО), структурное подразделение ГАОУ ДПО СО </w:t>
      </w:r>
      <w:r w:rsidR="005042F3">
        <w:rPr>
          <w:rFonts w:ascii="Times New Roman" w:hAnsi="Times New Roman" w:cs="Times New Roman"/>
          <w:sz w:val="28"/>
          <w:szCs w:val="28"/>
        </w:rPr>
        <w:t>«</w:t>
      </w:r>
      <w:r w:rsidRPr="009471FA">
        <w:rPr>
          <w:rFonts w:ascii="Times New Roman" w:hAnsi="Times New Roman" w:cs="Times New Roman"/>
          <w:sz w:val="28"/>
          <w:szCs w:val="28"/>
        </w:rPr>
        <w:t>Институт развития образования</w:t>
      </w:r>
      <w:r w:rsidR="005042F3">
        <w:rPr>
          <w:rFonts w:ascii="Times New Roman" w:hAnsi="Times New Roman" w:cs="Times New Roman"/>
          <w:sz w:val="28"/>
          <w:szCs w:val="28"/>
        </w:rPr>
        <w:t>»</w:t>
      </w:r>
      <w:r w:rsidRPr="009471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2195B1" w14:textId="788CFAC0" w:rsidR="00611B89" w:rsidRDefault="005C02AD" w:rsidP="0019639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2021 году д</w:t>
      </w:r>
      <w:r w:rsidR="00611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иагностика проводится в 4-х, 7-х, 10-х классах.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График проведения:</w:t>
      </w:r>
    </w:p>
    <w:p w14:paraId="25C078BD" w14:textId="77777777" w:rsidR="005C02AD" w:rsidRPr="005C02AD" w:rsidRDefault="005C02AD" w:rsidP="005C02AD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tbl>
      <w:tblPr>
        <w:tblStyle w:val="a6"/>
        <w:tblW w:w="0" w:type="auto"/>
        <w:tblInd w:w="1129" w:type="dxa"/>
        <w:tblLook w:val="04A0" w:firstRow="1" w:lastRow="0" w:firstColumn="1" w:lastColumn="0" w:noHBand="0" w:noVBand="1"/>
      </w:tblPr>
      <w:tblGrid>
        <w:gridCol w:w="1847"/>
        <w:gridCol w:w="2265"/>
        <w:gridCol w:w="2265"/>
        <w:gridCol w:w="2265"/>
      </w:tblGrid>
      <w:tr w:rsidR="005C02AD" w14:paraId="7981458B" w14:textId="77777777" w:rsidTr="005C02AD">
        <w:tc>
          <w:tcPr>
            <w:tcW w:w="1847" w:type="dxa"/>
          </w:tcPr>
          <w:p w14:paraId="05D19F45" w14:textId="3283C580" w:rsidR="005C02AD" w:rsidRDefault="005C02AD" w:rsidP="005C02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265" w:type="dxa"/>
          </w:tcPr>
          <w:p w14:paraId="55D7DEA0" w14:textId="78B5596B" w:rsidR="005C02AD" w:rsidRDefault="005C02AD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</w:t>
            </w:r>
          </w:p>
        </w:tc>
        <w:tc>
          <w:tcPr>
            <w:tcW w:w="2265" w:type="dxa"/>
          </w:tcPr>
          <w:p w14:paraId="558481AE" w14:textId="7BBB3A43" w:rsidR="005C02AD" w:rsidRDefault="005C02AD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класс</w:t>
            </w:r>
          </w:p>
        </w:tc>
        <w:tc>
          <w:tcPr>
            <w:tcW w:w="2265" w:type="dxa"/>
          </w:tcPr>
          <w:p w14:paraId="576FDD15" w14:textId="259AAAFA" w:rsidR="005C02AD" w:rsidRDefault="005C02AD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класс</w:t>
            </w:r>
          </w:p>
        </w:tc>
      </w:tr>
      <w:tr w:rsidR="005C02AD" w14:paraId="6ED2B4D7" w14:textId="77777777" w:rsidTr="005C02AD">
        <w:tc>
          <w:tcPr>
            <w:tcW w:w="1847" w:type="dxa"/>
          </w:tcPr>
          <w:p w14:paraId="6F55DA4F" w14:textId="28055268" w:rsidR="005C02AD" w:rsidRDefault="005C02AD" w:rsidP="005C02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 ноября</w:t>
            </w:r>
          </w:p>
        </w:tc>
        <w:tc>
          <w:tcPr>
            <w:tcW w:w="2265" w:type="dxa"/>
          </w:tcPr>
          <w:p w14:paraId="4BA4E96E" w14:textId="49EB9A38" w:rsidR="005C02AD" w:rsidRDefault="005C02AD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</w:p>
        </w:tc>
        <w:tc>
          <w:tcPr>
            <w:tcW w:w="2265" w:type="dxa"/>
          </w:tcPr>
          <w:p w14:paraId="109C0DFC" w14:textId="6E882744" w:rsidR="005C02AD" w:rsidRDefault="005C02AD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</w:p>
        </w:tc>
        <w:tc>
          <w:tcPr>
            <w:tcW w:w="2265" w:type="dxa"/>
          </w:tcPr>
          <w:p w14:paraId="4DD13B09" w14:textId="06AB4D15" w:rsidR="005C02AD" w:rsidRPr="00041D83" w:rsidRDefault="00041D83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</w:p>
        </w:tc>
      </w:tr>
      <w:tr w:rsidR="005C02AD" w14:paraId="244DEF8A" w14:textId="77777777" w:rsidTr="005C02AD">
        <w:tc>
          <w:tcPr>
            <w:tcW w:w="1847" w:type="dxa"/>
          </w:tcPr>
          <w:p w14:paraId="24707D84" w14:textId="6F37150D" w:rsidR="005C02AD" w:rsidRDefault="005C02AD" w:rsidP="005C02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25</w:t>
            </w:r>
            <w:r w:rsidRPr="005C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ноября</w:t>
            </w:r>
          </w:p>
        </w:tc>
        <w:tc>
          <w:tcPr>
            <w:tcW w:w="2265" w:type="dxa"/>
          </w:tcPr>
          <w:p w14:paraId="0A8BE987" w14:textId="77777777" w:rsidR="005C02AD" w:rsidRDefault="005C02AD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</w:tcPr>
          <w:p w14:paraId="348A98D7" w14:textId="6DF8C206" w:rsidR="005C02AD" w:rsidRDefault="005C02AD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</w:tcPr>
          <w:p w14:paraId="44163DCE" w14:textId="45AADBDD" w:rsidR="005C02AD" w:rsidRDefault="005C02AD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5C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</w:p>
        </w:tc>
      </w:tr>
      <w:tr w:rsidR="005C02AD" w14:paraId="4DAD47DB" w14:textId="77777777" w:rsidTr="005C02AD">
        <w:tc>
          <w:tcPr>
            <w:tcW w:w="1847" w:type="dxa"/>
          </w:tcPr>
          <w:p w14:paraId="5CEB4398" w14:textId="2F2F998C" w:rsidR="005C02AD" w:rsidRDefault="005C02AD" w:rsidP="005C02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декабря</w:t>
            </w:r>
          </w:p>
        </w:tc>
        <w:tc>
          <w:tcPr>
            <w:tcW w:w="2265" w:type="dxa"/>
          </w:tcPr>
          <w:p w14:paraId="488CFC7A" w14:textId="77777777" w:rsidR="005C02AD" w:rsidRDefault="005C02AD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5" w:type="dxa"/>
          </w:tcPr>
          <w:p w14:paraId="63BEC17D" w14:textId="07CBBAEC" w:rsidR="005C02AD" w:rsidRDefault="005C02AD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</w:p>
        </w:tc>
        <w:tc>
          <w:tcPr>
            <w:tcW w:w="2265" w:type="dxa"/>
          </w:tcPr>
          <w:p w14:paraId="2811CB34" w14:textId="74B8CD75" w:rsidR="005C02AD" w:rsidRDefault="005C02AD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02AD" w14:paraId="2B9F6402" w14:textId="77777777" w:rsidTr="005C02AD">
        <w:tc>
          <w:tcPr>
            <w:tcW w:w="1847" w:type="dxa"/>
          </w:tcPr>
          <w:p w14:paraId="0BAA7EB8" w14:textId="50225338" w:rsidR="005C02AD" w:rsidRDefault="005C02AD" w:rsidP="005C02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Результаты</w:t>
            </w:r>
          </w:p>
        </w:tc>
        <w:tc>
          <w:tcPr>
            <w:tcW w:w="6795" w:type="dxa"/>
            <w:gridSpan w:val="3"/>
          </w:tcPr>
          <w:p w14:paraId="092A021A" w14:textId="3922005A" w:rsidR="005C02AD" w:rsidRDefault="005C02AD" w:rsidP="005C02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C02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 декабря</w:t>
            </w:r>
          </w:p>
        </w:tc>
      </w:tr>
    </w:tbl>
    <w:p w14:paraId="2A3DEF76" w14:textId="77777777" w:rsidR="005C02AD" w:rsidRPr="00611B89" w:rsidRDefault="005C02AD" w:rsidP="005C02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911427" w14:textId="77777777" w:rsidR="005C02AD" w:rsidRPr="005C02AD" w:rsidRDefault="005C02AD" w:rsidP="0019639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71FA">
        <w:rPr>
          <w:rFonts w:ascii="Times New Roman" w:hAnsi="Times New Roman" w:cs="Times New Roman"/>
          <w:sz w:val="28"/>
          <w:szCs w:val="28"/>
        </w:rPr>
        <w:t xml:space="preserve">Предоставление демо-версии контрольных измерительных материалов (далее – КИМ)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посредством новостного раздела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техпортала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РЦОИиОКО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3144BD">
          <w:rPr>
            <w:rStyle w:val="a5"/>
            <w:rFonts w:ascii="Times New Roman" w:hAnsi="Times New Roman" w:cs="Times New Roman"/>
            <w:sz w:val="28"/>
            <w:szCs w:val="28"/>
          </w:rPr>
          <w:t>https://support.gia66.ru/блоки/гиа-9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AE1190" w14:textId="1F08F832" w:rsidR="000D3B9E" w:rsidRPr="005C02AD" w:rsidRDefault="0058428F" w:rsidP="005C02AD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7C9A">
        <w:rPr>
          <w:rFonts w:ascii="Times New Roman" w:hAnsi="Times New Roman" w:cs="Times New Roman"/>
          <w:sz w:val="28"/>
          <w:szCs w:val="28"/>
        </w:rPr>
        <w:t xml:space="preserve">Контрольные измерительные материалы для проведения </w:t>
      </w:r>
      <w:r w:rsidR="00611B89">
        <w:rPr>
          <w:rFonts w:ascii="Times New Roman" w:hAnsi="Times New Roman" w:cs="Times New Roman"/>
          <w:sz w:val="28"/>
          <w:szCs w:val="28"/>
        </w:rPr>
        <w:t>диагностики</w:t>
      </w:r>
      <w:r w:rsidRPr="008D7C9A">
        <w:rPr>
          <w:rFonts w:ascii="Times New Roman" w:hAnsi="Times New Roman" w:cs="Times New Roman"/>
          <w:sz w:val="28"/>
          <w:szCs w:val="28"/>
        </w:rPr>
        <w:t xml:space="preserve"> содержат задания, </w:t>
      </w:r>
      <w:r w:rsidR="006105F6" w:rsidRPr="008D7C9A">
        <w:rPr>
          <w:rFonts w:ascii="Times New Roman" w:hAnsi="Times New Roman" w:cs="Times New Roman"/>
          <w:sz w:val="28"/>
          <w:szCs w:val="28"/>
        </w:rPr>
        <w:t xml:space="preserve">позволяющие определить уровень </w:t>
      </w:r>
      <w:r w:rsidR="005C02AD">
        <w:rPr>
          <w:rFonts w:ascii="Times New Roman" w:hAnsi="Times New Roman" w:cs="Times New Roman"/>
          <w:sz w:val="28"/>
          <w:szCs w:val="28"/>
        </w:rPr>
        <w:t>достижения</w:t>
      </w:r>
      <w:r w:rsidR="006105F6" w:rsidRPr="008D7C9A">
        <w:rPr>
          <w:rFonts w:ascii="Times New Roman" w:hAnsi="Times New Roman" w:cs="Times New Roman"/>
          <w:sz w:val="28"/>
          <w:szCs w:val="28"/>
        </w:rPr>
        <w:t xml:space="preserve"> </w:t>
      </w:r>
      <w:r w:rsidR="00611B89" w:rsidRPr="005C02AD">
        <w:rPr>
          <w:rFonts w:ascii="Times New Roman" w:hAnsi="Times New Roman" w:cs="Times New Roman"/>
          <w:sz w:val="28"/>
          <w:szCs w:val="28"/>
        </w:rPr>
        <w:t xml:space="preserve">метапредметных результатов по </w:t>
      </w:r>
      <w:r w:rsidR="00C25793" w:rsidRPr="005C02AD">
        <w:rPr>
          <w:rFonts w:ascii="Times New Roman" w:hAnsi="Times New Roman" w:cs="Times New Roman"/>
          <w:sz w:val="28"/>
          <w:szCs w:val="28"/>
        </w:rPr>
        <w:t xml:space="preserve">читательской грамотности, </w:t>
      </w:r>
      <w:r w:rsidRPr="005C02AD">
        <w:rPr>
          <w:rFonts w:ascii="Times New Roman" w:hAnsi="Times New Roman" w:cs="Times New Roman"/>
          <w:sz w:val="28"/>
          <w:szCs w:val="28"/>
        </w:rPr>
        <w:t>математи</w:t>
      </w:r>
      <w:r w:rsidR="005042F3" w:rsidRPr="005C02AD">
        <w:rPr>
          <w:rFonts w:ascii="Times New Roman" w:hAnsi="Times New Roman" w:cs="Times New Roman"/>
          <w:sz w:val="28"/>
          <w:szCs w:val="28"/>
        </w:rPr>
        <w:t>ческой грамотности, общего уровня сформированности функциональной грамотности (читательская грамотность, математическая грамотность)</w:t>
      </w:r>
      <w:r w:rsidRPr="005C02AD">
        <w:rPr>
          <w:rFonts w:ascii="Times New Roman" w:hAnsi="Times New Roman" w:cs="Times New Roman"/>
          <w:sz w:val="28"/>
          <w:szCs w:val="28"/>
        </w:rPr>
        <w:t xml:space="preserve">. КИМ для 4-х классов позволяет </w:t>
      </w:r>
      <w:r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</w:t>
      </w:r>
      <w:r w:rsidR="00527CE0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уровень </w:t>
      </w:r>
      <w:proofErr w:type="spellStart"/>
      <w:r w:rsidR="00611B89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>мета</w:t>
      </w:r>
      <w:r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>предметной</w:t>
      </w:r>
      <w:proofErr w:type="spellEnd"/>
      <w:r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подготовки </w:t>
      </w:r>
      <w:r w:rsidR="00104604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ФГОС за курс начального общего образовани</w:t>
      </w:r>
      <w:r w:rsidR="00611B89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Все задания являются заданиями </w:t>
      </w:r>
      <w:r w:rsidR="00C25793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>закрытого типа</w:t>
      </w:r>
      <w:r w:rsidR="00527CE0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выбором одного</w:t>
      </w:r>
      <w:r w:rsidR="008D7C9A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527CE0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>нескольких</w:t>
      </w:r>
      <w:r w:rsidR="008D7C9A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7CE0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>правильн</w:t>
      </w:r>
      <w:r w:rsidR="008D7C9A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="00527CE0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>ответ</w:t>
      </w:r>
      <w:r w:rsidR="008D7C9A"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5C02A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1E4B932" w14:textId="4B1BC8CA" w:rsidR="000D3B9E" w:rsidRPr="009471FA" w:rsidRDefault="0058428F" w:rsidP="0019639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A">
        <w:rPr>
          <w:rFonts w:ascii="Times New Roman" w:hAnsi="Times New Roman" w:cs="Times New Roman"/>
          <w:sz w:val="28"/>
          <w:szCs w:val="28"/>
        </w:rPr>
        <w:t>По форме проведения процедура является онлайн-тестированием на платформе, распол</w:t>
      </w:r>
      <w:r w:rsidR="00104604" w:rsidRPr="009471FA">
        <w:rPr>
          <w:rFonts w:ascii="Times New Roman" w:hAnsi="Times New Roman" w:cs="Times New Roman"/>
          <w:sz w:val="28"/>
          <w:szCs w:val="28"/>
        </w:rPr>
        <w:t>оженной в информационно-</w:t>
      </w:r>
      <w:r w:rsidRPr="009471FA">
        <w:rPr>
          <w:rFonts w:ascii="Times New Roman" w:hAnsi="Times New Roman" w:cs="Times New Roman"/>
          <w:sz w:val="28"/>
          <w:szCs w:val="28"/>
        </w:rPr>
        <w:t xml:space="preserve">телекоммуникационной сети </w:t>
      </w:r>
      <w:r w:rsidR="00104604" w:rsidRPr="009471FA">
        <w:rPr>
          <w:rFonts w:ascii="Times New Roman" w:hAnsi="Times New Roman" w:cs="Times New Roman"/>
          <w:sz w:val="28"/>
          <w:szCs w:val="28"/>
        </w:rPr>
        <w:t>И</w:t>
      </w:r>
      <w:r w:rsidRPr="009471FA">
        <w:rPr>
          <w:rFonts w:ascii="Times New Roman" w:hAnsi="Times New Roman" w:cs="Times New Roman"/>
          <w:sz w:val="28"/>
          <w:szCs w:val="28"/>
        </w:rPr>
        <w:t xml:space="preserve">нтернет по адресу: </w:t>
      </w:r>
      <w:hyperlink r:id="rId11">
        <w:r w:rsidRPr="009471FA">
          <w:rPr>
            <w:rFonts w:ascii="Times New Roman" w:eastAsia="Arial" w:hAnsi="Times New Roman" w:cs="Times New Roman"/>
            <w:color w:val="2F97E6"/>
            <w:sz w:val="28"/>
            <w:szCs w:val="28"/>
            <w:u w:val="single"/>
          </w:rPr>
          <w:t>https://test.gia66.ru</w:t>
        </w:r>
      </w:hyperlink>
      <w:r w:rsidR="005042F3">
        <w:rPr>
          <w:rFonts w:ascii="Times New Roman" w:hAnsi="Times New Roman" w:cs="Times New Roman"/>
          <w:sz w:val="28"/>
          <w:szCs w:val="28"/>
        </w:rPr>
        <w:t xml:space="preserve"> (в исключительных случаях возможно проведение в бумажной форме с последующей проверкой и заполнением протоколов школьными учителями).</w:t>
      </w:r>
      <w:r w:rsidRPr="009471FA">
        <w:rPr>
          <w:rFonts w:ascii="Times New Roman" w:hAnsi="Times New Roman" w:cs="Times New Roman"/>
          <w:sz w:val="28"/>
          <w:szCs w:val="28"/>
        </w:rPr>
        <w:t xml:space="preserve"> Каждому участнику </w:t>
      </w:r>
      <w:r w:rsidR="00104604" w:rsidRPr="009471FA">
        <w:rPr>
          <w:rFonts w:ascii="Times New Roman" w:hAnsi="Times New Roman" w:cs="Times New Roman"/>
          <w:sz w:val="28"/>
          <w:szCs w:val="28"/>
        </w:rPr>
        <w:lastRenderedPageBreak/>
        <w:t>оценочной про</w:t>
      </w:r>
      <w:r w:rsidR="002C79F2" w:rsidRPr="009471FA">
        <w:rPr>
          <w:rFonts w:ascii="Times New Roman" w:hAnsi="Times New Roman" w:cs="Times New Roman"/>
          <w:sz w:val="28"/>
          <w:szCs w:val="28"/>
        </w:rPr>
        <w:t>ц</w:t>
      </w:r>
      <w:r w:rsidR="00104604" w:rsidRPr="009471FA">
        <w:rPr>
          <w:rFonts w:ascii="Times New Roman" w:hAnsi="Times New Roman" w:cs="Times New Roman"/>
          <w:sz w:val="28"/>
          <w:szCs w:val="28"/>
        </w:rPr>
        <w:t>е</w:t>
      </w:r>
      <w:r w:rsidR="002C79F2" w:rsidRPr="009471FA">
        <w:rPr>
          <w:rFonts w:ascii="Times New Roman" w:hAnsi="Times New Roman" w:cs="Times New Roman"/>
          <w:sz w:val="28"/>
          <w:szCs w:val="28"/>
        </w:rPr>
        <w:t>дуры</w:t>
      </w:r>
      <w:r w:rsidRPr="009471FA">
        <w:rPr>
          <w:rFonts w:ascii="Times New Roman" w:hAnsi="Times New Roman" w:cs="Times New Roman"/>
          <w:sz w:val="28"/>
          <w:szCs w:val="28"/>
        </w:rPr>
        <w:t xml:space="preserve"> присваиваются индивидуальные реквизиты доступа (</w:t>
      </w:r>
      <w:r w:rsidR="00104604" w:rsidRPr="009471FA">
        <w:rPr>
          <w:rFonts w:ascii="Times New Roman" w:hAnsi="Times New Roman" w:cs="Times New Roman"/>
          <w:sz w:val="28"/>
          <w:szCs w:val="28"/>
        </w:rPr>
        <w:t>имя пользователя</w:t>
      </w:r>
      <w:r w:rsidRPr="009471FA">
        <w:rPr>
          <w:rFonts w:ascii="Times New Roman" w:hAnsi="Times New Roman" w:cs="Times New Roman"/>
          <w:sz w:val="28"/>
          <w:szCs w:val="28"/>
        </w:rPr>
        <w:t xml:space="preserve"> и пароль). Использование одного и того же </w:t>
      </w:r>
      <w:r w:rsidR="00104604" w:rsidRPr="009471FA">
        <w:rPr>
          <w:rFonts w:ascii="Times New Roman" w:hAnsi="Times New Roman" w:cs="Times New Roman"/>
          <w:sz w:val="28"/>
          <w:szCs w:val="28"/>
        </w:rPr>
        <w:t xml:space="preserve">имени пользователя </w:t>
      </w:r>
      <w:r w:rsidRPr="009471FA">
        <w:rPr>
          <w:rFonts w:ascii="Times New Roman" w:hAnsi="Times New Roman" w:cs="Times New Roman"/>
          <w:sz w:val="28"/>
          <w:szCs w:val="28"/>
        </w:rPr>
        <w:t xml:space="preserve">и пароля для двух и более участников недопустимо. </w:t>
      </w:r>
    </w:p>
    <w:p w14:paraId="3C7C2A5B" w14:textId="4BDFF529" w:rsidR="00611B89" w:rsidRDefault="00611B89" w:rsidP="0019639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образовательной организации диагностика может быть проведена с использованием бланковой технологии.</w:t>
      </w:r>
      <w:r w:rsidR="005042F3">
        <w:rPr>
          <w:rFonts w:ascii="Times New Roman" w:hAnsi="Times New Roman" w:cs="Times New Roman"/>
          <w:sz w:val="28"/>
          <w:szCs w:val="28"/>
        </w:rPr>
        <w:t xml:space="preserve"> При этом оценивание и заполнение протоколов производится школьными учителями.</w:t>
      </w:r>
    </w:p>
    <w:p w14:paraId="03B6AD4B" w14:textId="69CCFA30" w:rsidR="00611B89" w:rsidRDefault="00611B89" w:rsidP="0019639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Диагностика носит сплошной характер, требуется </w:t>
      </w:r>
      <w:r w:rsidR="0058428F" w:rsidRPr="009471FA">
        <w:rPr>
          <w:rFonts w:ascii="Times New Roman" w:hAnsi="Times New Roman" w:cs="Times New Roman"/>
          <w:sz w:val="28"/>
          <w:szCs w:val="28"/>
        </w:rPr>
        <w:t>обеспечить участие каждого обучающегося в соответствующей параллели.</w:t>
      </w:r>
    </w:p>
    <w:p w14:paraId="1EA1A4FC" w14:textId="75BFDE25" w:rsidR="000D3B9E" w:rsidRPr="00611B89" w:rsidRDefault="009471FA" w:rsidP="00611B89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1B89">
        <w:rPr>
          <w:rFonts w:ascii="Times New Roman" w:hAnsi="Times New Roman" w:cs="Times New Roman"/>
          <w:sz w:val="28"/>
          <w:szCs w:val="28"/>
        </w:rPr>
        <w:t>Рекомендуется обеспечить у</w:t>
      </w:r>
      <w:r w:rsidR="0058428F" w:rsidRPr="00611B89">
        <w:rPr>
          <w:rFonts w:ascii="Times New Roman" w:hAnsi="Times New Roman" w:cs="Times New Roman"/>
          <w:sz w:val="28"/>
          <w:szCs w:val="28"/>
        </w:rPr>
        <w:t xml:space="preserve">частие в </w:t>
      </w:r>
      <w:r w:rsidR="002C79F2" w:rsidRPr="00611B89">
        <w:rPr>
          <w:rFonts w:ascii="Times New Roman" w:hAnsi="Times New Roman" w:cs="Times New Roman"/>
          <w:sz w:val="28"/>
          <w:szCs w:val="28"/>
        </w:rPr>
        <w:t>оценочной процедуре</w:t>
      </w:r>
      <w:r w:rsidR="0058428F" w:rsidRPr="00611B89">
        <w:rPr>
          <w:rFonts w:ascii="Times New Roman" w:hAnsi="Times New Roman" w:cs="Times New Roman"/>
          <w:sz w:val="28"/>
          <w:szCs w:val="28"/>
        </w:rPr>
        <w:t xml:space="preserve"> учащихся, обучающихся по адаптированным общеобразовательным программам. </w:t>
      </w:r>
    </w:p>
    <w:p w14:paraId="3A4307A7" w14:textId="57E588BC" w:rsidR="000D3B9E" w:rsidRPr="009471FA" w:rsidRDefault="00611B89" w:rsidP="0019639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очном проведении д</w:t>
      </w:r>
      <w:r w:rsidR="0058428F" w:rsidRPr="009471FA">
        <w:rPr>
          <w:rFonts w:ascii="Times New Roman" w:hAnsi="Times New Roman" w:cs="Times New Roman"/>
          <w:sz w:val="28"/>
          <w:szCs w:val="28"/>
        </w:rPr>
        <w:t xml:space="preserve">опускается досрочное завершение </w:t>
      </w:r>
      <w:r w:rsidR="002C79F2" w:rsidRPr="009471FA">
        <w:rPr>
          <w:rFonts w:ascii="Times New Roman" w:hAnsi="Times New Roman" w:cs="Times New Roman"/>
          <w:sz w:val="28"/>
          <w:szCs w:val="28"/>
        </w:rPr>
        <w:t>оценочной процедуры</w:t>
      </w:r>
      <w:r w:rsidR="0058428F" w:rsidRPr="009471FA">
        <w:rPr>
          <w:rFonts w:ascii="Times New Roman" w:hAnsi="Times New Roman" w:cs="Times New Roman"/>
          <w:sz w:val="28"/>
          <w:szCs w:val="28"/>
        </w:rPr>
        <w:t xml:space="preserve"> учащимся по состоянию здоровья. В этом случае </w:t>
      </w:r>
      <w:r w:rsidR="002C79F2" w:rsidRPr="009471FA">
        <w:rPr>
          <w:rFonts w:ascii="Times New Roman" w:hAnsi="Times New Roman" w:cs="Times New Roman"/>
          <w:sz w:val="28"/>
          <w:szCs w:val="28"/>
        </w:rPr>
        <w:t>повторное проведение оценочной процедуры</w:t>
      </w:r>
      <w:r w:rsidR="0058428F" w:rsidRPr="009471FA">
        <w:rPr>
          <w:rFonts w:ascii="Times New Roman" w:hAnsi="Times New Roman" w:cs="Times New Roman"/>
          <w:sz w:val="28"/>
          <w:szCs w:val="28"/>
        </w:rPr>
        <w:t xml:space="preserve"> не предусмотрен</w:t>
      </w:r>
      <w:r w:rsidR="002C79F2" w:rsidRPr="009471FA">
        <w:rPr>
          <w:rFonts w:ascii="Times New Roman" w:hAnsi="Times New Roman" w:cs="Times New Roman"/>
          <w:sz w:val="28"/>
          <w:szCs w:val="28"/>
        </w:rPr>
        <w:t>о</w:t>
      </w:r>
      <w:r w:rsidR="0058428F" w:rsidRPr="009471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A3ACD9" w14:textId="23DBFD89" w:rsidR="009471FA" w:rsidRDefault="0058428F" w:rsidP="0019639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A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C79F2" w:rsidRPr="009471FA">
        <w:rPr>
          <w:rFonts w:ascii="Times New Roman" w:hAnsi="Times New Roman" w:cs="Times New Roman"/>
          <w:sz w:val="28"/>
          <w:szCs w:val="28"/>
        </w:rPr>
        <w:t>оценочной процедуры</w:t>
      </w:r>
      <w:r w:rsidRPr="009471FA">
        <w:rPr>
          <w:rFonts w:ascii="Times New Roman" w:hAnsi="Times New Roman" w:cs="Times New Roman"/>
          <w:sz w:val="28"/>
          <w:szCs w:val="28"/>
        </w:rPr>
        <w:t xml:space="preserve"> предоставляются в образовательную организацию через 7 рабочих дней после дня </w:t>
      </w:r>
      <w:r w:rsidR="002C79F2" w:rsidRPr="009471FA">
        <w:rPr>
          <w:rFonts w:ascii="Times New Roman" w:hAnsi="Times New Roman" w:cs="Times New Roman"/>
          <w:sz w:val="28"/>
          <w:szCs w:val="28"/>
        </w:rPr>
        <w:t>проведения оценочной процедуры</w:t>
      </w:r>
      <w:r w:rsidRPr="009471FA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8D7C9A" w:rsidRPr="008D7C9A">
        <w:rPr>
          <w:rFonts w:ascii="Times New Roman" w:hAnsi="Times New Roman" w:cs="Times New Roman"/>
          <w:sz w:val="28"/>
          <w:szCs w:val="28"/>
        </w:rPr>
        <w:t>персонифицированного</w:t>
      </w:r>
      <w:r w:rsidR="008D7C9A">
        <w:rPr>
          <w:rFonts w:ascii="Times New Roman" w:hAnsi="Times New Roman" w:cs="Times New Roman"/>
          <w:sz w:val="28"/>
          <w:szCs w:val="28"/>
        </w:rPr>
        <w:t xml:space="preserve"> </w:t>
      </w:r>
      <w:r w:rsidRPr="009471FA">
        <w:rPr>
          <w:rFonts w:ascii="Times New Roman" w:hAnsi="Times New Roman" w:cs="Times New Roman"/>
          <w:sz w:val="28"/>
          <w:szCs w:val="28"/>
        </w:rPr>
        <w:t>протокола.</w:t>
      </w:r>
    </w:p>
    <w:p w14:paraId="38895CAC" w14:textId="20B06968" w:rsidR="000D3B9E" w:rsidRPr="009471FA" w:rsidRDefault="005C02AD" w:rsidP="0019639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A">
        <w:rPr>
          <w:rFonts w:ascii="Times New Roman" w:hAnsi="Times New Roman" w:cs="Times New Roman"/>
          <w:sz w:val="28"/>
          <w:szCs w:val="28"/>
        </w:rPr>
        <w:t xml:space="preserve">Результаты оценочной процедуры на уровне образовательной организации необходимо использовать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внутришкольной</w:t>
      </w:r>
      <w:proofErr w:type="spellEnd"/>
      <w:r w:rsidRPr="009471FA">
        <w:rPr>
          <w:rFonts w:ascii="Times New Roman" w:hAnsi="Times New Roman" w:cs="Times New Roman"/>
          <w:sz w:val="28"/>
          <w:szCs w:val="28"/>
        </w:rPr>
        <w:t xml:space="preserve"> системой оценки качества образования. </w:t>
      </w:r>
      <w:r w:rsidR="0058428F" w:rsidRPr="009471FA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2C79F2" w:rsidRPr="009471FA">
        <w:rPr>
          <w:rFonts w:ascii="Times New Roman" w:hAnsi="Times New Roman" w:cs="Times New Roman"/>
          <w:sz w:val="28"/>
          <w:szCs w:val="28"/>
        </w:rPr>
        <w:t>оценочной процедуры</w:t>
      </w:r>
      <w:r w:rsidR="0058428F" w:rsidRPr="009471FA">
        <w:rPr>
          <w:rFonts w:ascii="Times New Roman" w:hAnsi="Times New Roman" w:cs="Times New Roman"/>
          <w:sz w:val="28"/>
          <w:szCs w:val="28"/>
        </w:rPr>
        <w:t xml:space="preserve"> </w:t>
      </w:r>
      <w:r w:rsidR="00001DEE">
        <w:rPr>
          <w:rFonts w:ascii="Times New Roman" w:hAnsi="Times New Roman" w:cs="Times New Roman"/>
          <w:sz w:val="28"/>
          <w:szCs w:val="28"/>
        </w:rPr>
        <w:t xml:space="preserve">школа может принять решение о выставлении участникам отметки по соответствующим предметам в журнал </w:t>
      </w:r>
      <w:r w:rsidR="006653FB" w:rsidRPr="009471FA">
        <w:rPr>
          <w:rFonts w:ascii="Times New Roman" w:hAnsi="Times New Roman" w:cs="Times New Roman"/>
          <w:sz w:val="28"/>
          <w:szCs w:val="28"/>
        </w:rPr>
        <w:t>учёта успеваемости</w:t>
      </w:r>
      <w:r w:rsidR="00001DEE">
        <w:rPr>
          <w:rFonts w:ascii="Times New Roman" w:hAnsi="Times New Roman" w:cs="Times New Roman"/>
          <w:sz w:val="28"/>
          <w:szCs w:val="28"/>
        </w:rPr>
        <w:t xml:space="preserve">. Необходимо </w:t>
      </w:r>
      <w:r w:rsidR="0058428F" w:rsidRPr="009471FA">
        <w:rPr>
          <w:rFonts w:ascii="Times New Roman" w:hAnsi="Times New Roman" w:cs="Times New Roman"/>
          <w:sz w:val="28"/>
          <w:szCs w:val="28"/>
        </w:rPr>
        <w:t xml:space="preserve">провести качественный анализ подготовки каждого обучающегося и определить формы, способы, период коррекции неосвоенного содержания, несформированных или слабо сформированных </w:t>
      </w:r>
      <w:r w:rsidR="006653FB" w:rsidRPr="009471FA">
        <w:rPr>
          <w:rFonts w:ascii="Times New Roman" w:hAnsi="Times New Roman" w:cs="Times New Roman"/>
          <w:sz w:val="28"/>
          <w:szCs w:val="28"/>
        </w:rPr>
        <w:t>результатов обучения</w:t>
      </w:r>
      <w:r w:rsidR="0058428F" w:rsidRPr="009471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38F1C8" w14:textId="1E838132" w:rsidR="00D72D63" w:rsidRDefault="0058428F" w:rsidP="0019639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1FA">
        <w:rPr>
          <w:rFonts w:ascii="Times New Roman" w:hAnsi="Times New Roman" w:cs="Times New Roman"/>
          <w:sz w:val="28"/>
          <w:szCs w:val="28"/>
        </w:rPr>
        <w:t xml:space="preserve">Автоматизированная обработка результатов </w:t>
      </w:r>
      <w:r w:rsidR="006653FB" w:rsidRPr="009471FA">
        <w:rPr>
          <w:rFonts w:ascii="Times New Roman" w:hAnsi="Times New Roman" w:cs="Times New Roman"/>
          <w:sz w:val="28"/>
          <w:szCs w:val="28"/>
        </w:rPr>
        <w:t xml:space="preserve">оценочной </w:t>
      </w:r>
      <w:r w:rsidRPr="009471FA">
        <w:rPr>
          <w:rFonts w:ascii="Times New Roman" w:hAnsi="Times New Roman" w:cs="Times New Roman"/>
          <w:sz w:val="28"/>
          <w:szCs w:val="28"/>
        </w:rPr>
        <w:t xml:space="preserve">процедуры осуществляется в РЦОИиОКО. По итогам </w:t>
      </w:r>
      <w:r w:rsidR="002C79F2" w:rsidRPr="009471FA">
        <w:rPr>
          <w:rFonts w:ascii="Times New Roman" w:hAnsi="Times New Roman" w:cs="Times New Roman"/>
          <w:sz w:val="28"/>
          <w:szCs w:val="28"/>
        </w:rPr>
        <w:t>оценочной процедуры</w:t>
      </w:r>
      <w:r w:rsidRPr="009471FA">
        <w:rPr>
          <w:rFonts w:ascii="Times New Roman" w:hAnsi="Times New Roman" w:cs="Times New Roman"/>
          <w:sz w:val="28"/>
          <w:szCs w:val="28"/>
        </w:rPr>
        <w:t xml:space="preserve"> проводится статистический анализ агрегированных данных в разрезе образовательной организа</w:t>
      </w:r>
      <w:r w:rsidR="00C25793" w:rsidRPr="009471FA">
        <w:rPr>
          <w:rFonts w:ascii="Times New Roman" w:hAnsi="Times New Roman" w:cs="Times New Roman"/>
          <w:sz w:val="28"/>
          <w:szCs w:val="28"/>
        </w:rPr>
        <w:t>ции, муниципального образования. Данный</w:t>
      </w:r>
      <w:r w:rsidRPr="009471FA">
        <w:rPr>
          <w:rFonts w:ascii="Times New Roman" w:hAnsi="Times New Roman" w:cs="Times New Roman"/>
          <w:sz w:val="28"/>
          <w:szCs w:val="28"/>
        </w:rPr>
        <w:t xml:space="preserve"> анализ является составной частью регионального мониторинга качества образования по направлению </w:t>
      </w:r>
      <w:r w:rsidR="00850FC9">
        <w:rPr>
          <w:rFonts w:ascii="Times New Roman" w:hAnsi="Times New Roman" w:cs="Times New Roman"/>
          <w:sz w:val="28"/>
          <w:szCs w:val="28"/>
        </w:rPr>
        <w:t>«</w:t>
      </w:r>
      <w:r w:rsidRPr="009471FA">
        <w:rPr>
          <w:rFonts w:ascii="Times New Roman" w:hAnsi="Times New Roman" w:cs="Times New Roman"/>
          <w:sz w:val="28"/>
          <w:szCs w:val="28"/>
        </w:rPr>
        <w:t xml:space="preserve">Система оценки качества подготовки обучающихся по уровням начального общего, </w:t>
      </w:r>
      <w:r w:rsidR="00527CE0" w:rsidRPr="008D7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основного общего, </w:t>
      </w:r>
      <w:r w:rsidRPr="008D7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среднего </w:t>
      </w:r>
      <w:r w:rsidRPr="009471FA">
        <w:rPr>
          <w:rFonts w:ascii="Times New Roman" w:hAnsi="Times New Roman" w:cs="Times New Roman"/>
          <w:sz w:val="28"/>
          <w:szCs w:val="28"/>
        </w:rPr>
        <w:t>общего</w:t>
      </w:r>
      <w:r w:rsidR="008D7C9A">
        <w:rPr>
          <w:rFonts w:ascii="Times New Roman" w:hAnsi="Times New Roman" w:cs="Times New Roman"/>
          <w:sz w:val="28"/>
          <w:szCs w:val="28"/>
        </w:rPr>
        <w:t xml:space="preserve"> </w:t>
      </w:r>
      <w:r w:rsidRPr="009471FA">
        <w:rPr>
          <w:rFonts w:ascii="Times New Roman" w:hAnsi="Times New Roman" w:cs="Times New Roman"/>
          <w:sz w:val="28"/>
          <w:szCs w:val="28"/>
        </w:rPr>
        <w:t>образования</w:t>
      </w:r>
      <w:r w:rsidR="00850FC9">
        <w:rPr>
          <w:rFonts w:ascii="Times New Roman" w:hAnsi="Times New Roman" w:cs="Times New Roman"/>
          <w:sz w:val="28"/>
          <w:szCs w:val="28"/>
        </w:rPr>
        <w:t>»</w:t>
      </w:r>
      <w:r w:rsidRPr="009471FA">
        <w:rPr>
          <w:rFonts w:ascii="Times New Roman" w:hAnsi="Times New Roman" w:cs="Times New Roman"/>
          <w:sz w:val="28"/>
          <w:szCs w:val="28"/>
        </w:rPr>
        <w:t>.</w:t>
      </w:r>
    </w:p>
    <w:p w14:paraId="6CA9C2F9" w14:textId="77777777" w:rsidR="00D72D63" w:rsidRDefault="00D72D63" w:rsidP="0019639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D63">
        <w:rPr>
          <w:rFonts w:ascii="Times New Roman" w:hAnsi="Times New Roman" w:cs="Times New Roman"/>
          <w:sz w:val="28"/>
          <w:szCs w:val="28"/>
        </w:rPr>
        <w:t xml:space="preserve">Требования к сотрудникам, привлекаемым для проведения оценочной процедуры: </w:t>
      </w:r>
    </w:p>
    <w:p w14:paraId="4B6EB1DC" w14:textId="77777777" w:rsidR="0020344C" w:rsidRPr="0020344C" w:rsidRDefault="00D72D63" w:rsidP="005C02AD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344C">
        <w:rPr>
          <w:rFonts w:ascii="Times New Roman" w:hAnsi="Times New Roman" w:cs="Times New Roman"/>
          <w:sz w:val="28"/>
          <w:szCs w:val="28"/>
        </w:rPr>
        <w:t xml:space="preserve">технический специалист – сотрудник образовательной организации, владеющий компетенциями и </w:t>
      </w:r>
      <w:r w:rsidRPr="0020344C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квалификациями</w:t>
      </w:r>
      <w:r w:rsidR="00527CE0" w:rsidRPr="0020344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03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необходимыми для работы с персональными компьютерами; им может быть определён учитель информатики, лаборант кабинета информатики, техник, инженер, системный администратор (в зависимости от штатного расписания образовательной организации); </w:t>
      </w:r>
    </w:p>
    <w:p w14:paraId="4A699DB5" w14:textId="11B50476" w:rsidR="007D30D8" w:rsidRPr="0020344C" w:rsidRDefault="00D72D63" w:rsidP="005C02AD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344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организатор в аудитории</w:t>
      </w:r>
      <w:r w:rsidR="00203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961121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сотрудник, помогающий участникам занять «своё место» в аудитории, пройти аутентификацию на платформе</w:t>
      </w:r>
      <w:r w:rsidR="0020344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03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344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03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</w:t>
      </w:r>
      <w:r w:rsidR="00203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3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образовательной организации из числа педагогических работников; предпочтительно из числа педагогов, не преподающих в данном классе; предметная специализация организатора </w:t>
      </w:r>
      <w:r w:rsidR="00611B89" w:rsidRPr="0020344C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любой</w:t>
      </w:r>
      <w:r w:rsidR="007D30D8" w:rsidRPr="00203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C4272EA" w14:textId="3E7FDDB7" w:rsidR="00290A01" w:rsidRPr="007D30D8" w:rsidRDefault="00290A01" w:rsidP="00290A01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30D8">
        <w:rPr>
          <w:rFonts w:ascii="Times New Roman" w:hAnsi="Times New Roman" w:cs="Times New Roman"/>
          <w:sz w:val="28"/>
          <w:szCs w:val="28"/>
        </w:rPr>
        <w:t xml:space="preserve">Требования к условиям обеспечения объективности оценочной процедуры: </w:t>
      </w:r>
    </w:p>
    <w:p w14:paraId="1C3F6928" w14:textId="775107C8" w:rsidR="00290A01" w:rsidRPr="00D72D63" w:rsidRDefault="00290A01" w:rsidP="00961121">
      <w:pPr>
        <w:pStyle w:val="a4"/>
        <w:numPr>
          <w:ilvl w:val="0"/>
          <w:numId w:val="7"/>
        </w:numPr>
        <w:spacing w:after="0" w:line="240" w:lineRule="auto"/>
        <w:ind w:left="1134" w:hanging="54"/>
        <w:jc w:val="both"/>
        <w:rPr>
          <w:rFonts w:ascii="Times New Roman" w:hAnsi="Times New Roman" w:cs="Times New Roman"/>
          <w:sz w:val="28"/>
          <w:szCs w:val="28"/>
        </w:rPr>
      </w:pPr>
      <w:r w:rsidRPr="00D72D63">
        <w:rPr>
          <w:rFonts w:ascii="Times New Roman" w:hAnsi="Times New Roman" w:cs="Times New Roman"/>
          <w:sz w:val="28"/>
          <w:szCs w:val="28"/>
        </w:rPr>
        <w:t xml:space="preserve">следует исключить ситуации, связанные с конфликтом интересов, в том числе, следует избегать назначения педагогов, работающих в данном классе; </w:t>
      </w:r>
    </w:p>
    <w:p w14:paraId="47B1D79B" w14:textId="0F0CB319" w:rsidR="00290A01" w:rsidRPr="00D72D63" w:rsidRDefault="00290A01" w:rsidP="00961121">
      <w:pPr>
        <w:pStyle w:val="a4"/>
        <w:numPr>
          <w:ilvl w:val="0"/>
          <w:numId w:val="7"/>
        </w:numPr>
        <w:spacing w:after="0" w:line="240" w:lineRule="auto"/>
        <w:ind w:left="1134" w:hanging="54"/>
        <w:jc w:val="both"/>
        <w:rPr>
          <w:rFonts w:ascii="Times New Roman" w:hAnsi="Times New Roman" w:cs="Times New Roman"/>
          <w:sz w:val="28"/>
          <w:szCs w:val="28"/>
        </w:rPr>
      </w:pPr>
      <w:r w:rsidRPr="00D72D63">
        <w:rPr>
          <w:rFonts w:ascii="Times New Roman" w:hAnsi="Times New Roman" w:cs="Times New Roman"/>
          <w:sz w:val="28"/>
          <w:szCs w:val="28"/>
        </w:rPr>
        <w:t>для всех участников оценочной процедуры должны быть обеспечены равные условия, в том числе: отсутствие содействия в выполнении заданий, запрет на использование любых справочных материалов, в том числе изготовленных самостоятельно (</w:t>
      </w:r>
      <w:r w:rsidR="00961121">
        <w:rPr>
          <w:rFonts w:ascii="Times New Roman" w:hAnsi="Times New Roman" w:cs="Times New Roman"/>
          <w:sz w:val="28"/>
          <w:szCs w:val="28"/>
        </w:rPr>
        <w:t>«</w:t>
      </w:r>
      <w:r w:rsidRPr="00D72D63">
        <w:rPr>
          <w:rFonts w:ascii="Times New Roman" w:hAnsi="Times New Roman" w:cs="Times New Roman"/>
          <w:sz w:val="28"/>
          <w:szCs w:val="28"/>
        </w:rPr>
        <w:t>шпаргалок</w:t>
      </w:r>
      <w:r w:rsidR="00961121">
        <w:rPr>
          <w:rFonts w:ascii="Times New Roman" w:hAnsi="Times New Roman" w:cs="Times New Roman"/>
          <w:sz w:val="28"/>
          <w:szCs w:val="28"/>
        </w:rPr>
        <w:t>»</w:t>
      </w:r>
      <w:r w:rsidRPr="00D72D63">
        <w:rPr>
          <w:rFonts w:ascii="Times New Roman" w:hAnsi="Times New Roman" w:cs="Times New Roman"/>
          <w:sz w:val="28"/>
          <w:szCs w:val="28"/>
        </w:rPr>
        <w:t xml:space="preserve">), запрет на использование средств копирования, фотографирования, сотовой (мобильной) связи; </w:t>
      </w:r>
    </w:p>
    <w:p w14:paraId="0CA9385E" w14:textId="77777777" w:rsidR="00290A01" w:rsidRPr="00D72D63" w:rsidRDefault="00290A01" w:rsidP="00961121">
      <w:pPr>
        <w:pStyle w:val="a4"/>
        <w:numPr>
          <w:ilvl w:val="0"/>
          <w:numId w:val="7"/>
        </w:numPr>
        <w:spacing w:after="0" w:line="240" w:lineRule="auto"/>
        <w:ind w:left="1134" w:hanging="54"/>
        <w:jc w:val="both"/>
        <w:rPr>
          <w:rFonts w:ascii="Times New Roman" w:hAnsi="Times New Roman" w:cs="Times New Roman"/>
          <w:sz w:val="28"/>
          <w:szCs w:val="28"/>
        </w:rPr>
      </w:pPr>
      <w:r w:rsidRPr="00D72D63">
        <w:rPr>
          <w:rFonts w:ascii="Times New Roman" w:hAnsi="Times New Roman" w:cs="Times New Roman"/>
          <w:sz w:val="28"/>
          <w:szCs w:val="28"/>
        </w:rPr>
        <w:t xml:space="preserve">запрет на использование средств копирования, фотографирования, сотовой (мобильной) связи распространяется также на все категории привлекаемых сотрудников; </w:t>
      </w:r>
    </w:p>
    <w:p w14:paraId="15A88044" w14:textId="5680D6FA" w:rsidR="00290A01" w:rsidRDefault="00290A01" w:rsidP="00961121">
      <w:pPr>
        <w:pStyle w:val="a4"/>
        <w:numPr>
          <w:ilvl w:val="0"/>
          <w:numId w:val="7"/>
        </w:numPr>
        <w:spacing w:after="0" w:line="240" w:lineRule="auto"/>
        <w:ind w:left="1134" w:hanging="54"/>
        <w:jc w:val="both"/>
        <w:rPr>
          <w:rFonts w:ascii="Times New Roman" w:hAnsi="Times New Roman" w:cs="Times New Roman"/>
          <w:sz w:val="28"/>
          <w:szCs w:val="28"/>
        </w:rPr>
      </w:pPr>
      <w:r w:rsidRPr="00457F4C">
        <w:rPr>
          <w:rFonts w:ascii="Times New Roman" w:hAnsi="Times New Roman" w:cs="Times New Roman"/>
          <w:sz w:val="28"/>
          <w:szCs w:val="28"/>
        </w:rPr>
        <w:t>решение о привлечении общественных наблюдателей для проведения оценочной процедуры принимается</w:t>
      </w:r>
      <w:r w:rsidRPr="00D72D63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 самостоятельно</w:t>
      </w:r>
      <w:r w:rsidR="00961121">
        <w:rPr>
          <w:rFonts w:ascii="Times New Roman" w:hAnsi="Times New Roman" w:cs="Times New Roman"/>
          <w:sz w:val="28"/>
          <w:szCs w:val="28"/>
        </w:rPr>
        <w:t xml:space="preserve"> в соответствии с принятыми в организации стандартами проведения независимых исследований качества образования.</w:t>
      </w:r>
    </w:p>
    <w:p w14:paraId="37FC8455" w14:textId="77777777" w:rsidR="00D72D63" w:rsidRPr="00D72D63" w:rsidRDefault="00D72D63" w:rsidP="00196391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73F9DCFD" w14:textId="053DD69C" w:rsidR="000D3B9E" w:rsidRPr="00EA19B5" w:rsidRDefault="0058428F" w:rsidP="00196391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A19B5">
        <w:rPr>
          <w:rFonts w:ascii="Times New Roman" w:hAnsi="Times New Roman" w:cs="Times New Roman"/>
          <w:b/>
          <w:color w:val="000000"/>
          <w:sz w:val="28"/>
          <w:szCs w:val="28"/>
        </w:rPr>
        <w:t>Подготовительный этап</w:t>
      </w:r>
    </w:p>
    <w:p w14:paraId="1918693B" w14:textId="2AC883D7" w:rsidR="000D3B9E" w:rsidRPr="005C02AD" w:rsidRDefault="0058428F" w:rsidP="005C02AD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AD">
        <w:rPr>
          <w:rFonts w:ascii="Times New Roman" w:hAnsi="Times New Roman" w:cs="Times New Roman"/>
          <w:sz w:val="28"/>
          <w:szCs w:val="28"/>
        </w:rPr>
        <w:t xml:space="preserve">Не менее, чем за </w:t>
      </w:r>
      <w:r w:rsidR="005E1BD3" w:rsidRPr="005C02AD">
        <w:rPr>
          <w:rFonts w:ascii="Times New Roman" w:hAnsi="Times New Roman" w:cs="Times New Roman"/>
          <w:sz w:val="28"/>
          <w:szCs w:val="28"/>
        </w:rPr>
        <w:t>3</w:t>
      </w:r>
      <w:r w:rsidRPr="005C02AD">
        <w:rPr>
          <w:rFonts w:ascii="Times New Roman" w:hAnsi="Times New Roman" w:cs="Times New Roman"/>
          <w:sz w:val="28"/>
          <w:szCs w:val="28"/>
        </w:rPr>
        <w:t xml:space="preserve"> дня до проведения </w:t>
      </w:r>
      <w:r w:rsidR="002C79F2" w:rsidRPr="005C02AD">
        <w:rPr>
          <w:rFonts w:ascii="Times New Roman" w:hAnsi="Times New Roman" w:cs="Times New Roman"/>
          <w:sz w:val="28"/>
          <w:szCs w:val="28"/>
        </w:rPr>
        <w:t>оценочной процедуры</w:t>
      </w:r>
      <w:r w:rsidR="009471FA" w:rsidRPr="005C02AD">
        <w:rPr>
          <w:rFonts w:ascii="Times New Roman" w:hAnsi="Times New Roman" w:cs="Times New Roman"/>
          <w:sz w:val="28"/>
          <w:szCs w:val="28"/>
        </w:rPr>
        <w:t xml:space="preserve"> </w:t>
      </w:r>
      <w:r w:rsidRPr="005C02AD">
        <w:rPr>
          <w:rFonts w:ascii="Times New Roman" w:hAnsi="Times New Roman" w:cs="Times New Roman"/>
          <w:sz w:val="28"/>
          <w:szCs w:val="28"/>
        </w:rPr>
        <w:t xml:space="preserve">определить ответственного администратора из числа заместителей директоров, например, заместителя директора, на которого возложены мероприятия по оценке качества образования; поручить ответственному администратору организовать </w:t>
      </w:r>
      <w:r w:rsidR="002C79F2" w:rsidRPr="005C02AD">
        <w:rPr>
          <w:rFonts w:ascii="Times New Roman" w:hAnsi="Times New Roman" w:cs="Times New Roman"/>
          <w:sz w:val="28"/>
          <w:szCs w:val="28"/>
        </w:rPr>
        <w:t>оценочную процедуру</w:t>
      </w:r>
      <w:r w:rsidRPr="005C02AD">
        <w:rPr>
          <w:rFonts w:ascii="Times New Roman" w:hAnsi="Times New Roman" w:cs="Times New Roman"/>
          <w:sz w:val="28"/>
          <w:szCs w:val="28"/>
        </w:rPr>
        <w:t xml:space="preserve">, в том числе:  </w:t>
      </w:r>
    </w:p>
    <w:p w14:paraId="1C57C5C7" w14:textId="6B4A2DC5" w:rsidR="006105F6" w:rsidRPr="00290A01" w:rsidRDefault="0058428F" w:rsidP="00196391">
      <w:pPr>
        <w:pStyle w:val="a4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A01">
        <w:rPr>
          <w:rFonts w:ascii="Times New Roman" w:hAnsi="Times New Roman" w:cs="Times New Roman"/>
          <w:sz w:val="28"/>
          <w:szCs w:val="28"/>
        </w:rPr>
        <w:t>определить ответственных организаторов в соответствии с количеством аудитори</w:t>
      </w:r>
      <w:r w:rsidR="007D61F7" w:rsidRPr="00290A01">
        <w:rPr>
          <w:rFonts w:ascii="Times New Roman" w:hAnsi="Times New Roman" w:cs="Times New Roman"/>
          <w:sz w:val="28"/>
          <w:szCs w:val="28"/>
        </w:rPr>
        <w:t>й</w:t>
      </w:r>
      <w:r w:rsidRPr="00290A01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6105F6" w:rsidRPr="00290A01">
        <w:rPr>
          <w:rFonts w:ascii="Times New Roman" w:hAnsi="Times New Roman" w:cs="Times New Roman"/>
          <w:sz w:val="28"/>
          <w:szCs w:val="28"/>
        </w:rPr>
        <w:t xml:space="preserve"> оценочной процедуры</w:t>
      </w:r>
      <w:r w:rsidR="00104604" w:rsidRPr="00290A01">
        <w:rPr>
          <w:rFonts w:ascii="Times New Roman" w:hAnsi="Times New Roman" w:cs="Times New Roman"/>
          <w:sz w:val="28"/>
          <w:szCs w:val="28"/>
        </w:rPr>
        <w:t xml:space="preserve"> (допускается один организатор на одну аудиторию)</w:t>
      </w:r>
      <w:r w:rsidRPr="00290A0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E63BEF1" w14:textId="13A37535" w:rsidR="007D61F7" w:rsidRPr="00290A01" w:rsidRDefault="007D61F7" w:rsidP="00196391">
      <w:pPr>
        <w:pStyle w:val="a4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A01">
        <w:rPr>
          <w:rFonts w:ascii="Times New Roman" w:hAnsi="Times New Roman" w:cs="Times New Roman"/>
          <w:sz w:val="28"/>
          <w:szCs w:val="28"/>
        </w:rPr>
        <w:t xml:space="preserve">аудитории </w:t>
      </w:r>
      <w:r w:rsidR="006105F6" w:rsidRPr="00290A01">
        <w:rPr>
          <w:rFonts w:ascii="Times New Roman" w:hAnsi="Times New Roman" w:cs="Times New Roman"/>
          <w:sz w:val="28"/>
          <w:szCs w:val="28"/>
        </w:rPr>
        <w:t xml:space="preserve">проведения оценочной процедуры </w:t>
      </w:r>
      <w:r w:rsidR="00961121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Pr="00290A01">
        <w:rPr>
          <w:rFonts w:ascii="Times New Roman" w:hAnsi="Times New Roman" w:cs="Times New Roman"/>
          <w:sz w:val="28"/>
          <w:szCs w:val="28"/>
        </w:rPr>
        <w:t>оборудова</w:t>
      </w:r>
      <w:r w:rsidR="00961121">
        <w:rPr>
          <w:rFonts w:ascii="Times New Roman" w:hAnsi="Times New Roman" w:cs="Times New Roman"/>
          <w:sz w:val="28"/>
          <w:szCs w:val="28"/>
        </w:rPr>
        <w:t>ть</w:t>
      </w:r>
      <w:r w:rsidRPr="00290A01">
        <w:rPr>
          <w:rFonts w:ascii="Times New Roman" w:hAnsi="Times New Roman" w:cs="Times New Roman"/>
          <w:sz w:val="28"/>
          <w:szCs w:val="28"/>
        </w:rPr>
        <w:t xml:space="preserve"> средствами видеонаблюдения, позволяющими осуществлять видеозапись с соблюдением требований законодательства Российской Федерации в области защиты персональных данных, и другими техническими средствами, позволяющими обеспечивать работоспособность средств видеонаблюдения;</w:t>
      </w:r>
    </w:p>
    <w:p w14:paraId="5DC3B463" w14:textId="6360A4B2" w:rsidR="000D3B9E" w:rsidRPr="00290A01" w:rsidRDefault="0058428F" w:rsidP="00196391">
      <w:pPr>
        <w:pStyle w:val="a4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A01">
        <w:rPr>
          <w:rFonts w:ascii="Times New Roman" w:hAnsi="Times New Roman" w:cs="Times New Roman"/>
          <w:sz w:val="28"/>
          <w:szCs w:val="28"/>
        </w:rPr>
        <w:t xml:space="preserve">предусмотреть в расписании уроков возможность проведения </w:t>
      </w:r>
      <w:r w:rsidR="002C79F2" w:rsidRPr="00290A01">
        <w:rPr>
          <w:rFonts w:ascii="Times New Roman" w:hAnsi="Times New Roman" w:cs="Times New Roman"/>
          <w:sz w:val="28"/>
          <w:szCs w:val="28"/>
        </w:rPr>
        <w:t>оценочной процедуры</w:t>
      </w:r>
      <w:r w:rsidRPr="00290A01">
        <w:rPr>
          <w:rFonts w:ascii="Times New Roman" w:hAnsi="Times New Roman" w:cs="Times New Roman"/>
          <w:sz w:val="28"/>
          <w:szCs w:val="28"/>
        </w:rPr>
        <w:t xml:space="preserve"> либо в компьютерных классах, либо в других </w:t>
      </w:r>
      <w:r w:rsidRPr="00290A01">
        <w:rPr>
          <w:rFonts w:ascii="Times New Roman" w:hAnsi="Times New Roman" w:cs="Times New Roman"/>
          <w:sz w:val="28"/>
          <w:szCs w:val="28"/>
        </w:rPr>
        <w:lastRenderedPageBreak/>
        <w:t xml:space="preserve">классах с использованием мобильных компьютеров; требования к компьютерам: доступ в Интернет, операционная система семейства </w:t>
      </w:r>
      <w:proofErr w:type="spellStart"/>
      <w:r w:rsidRPr="00290A0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290A01">
        <w:rPr>
          <w:rFonts w:ascii="Times New Roman" w:hAnsi="Times New Roman" w:cs="Times New Roman"/>
          <w:sz w:val="28"/>
          <w:szCs w:val="28"/>
        </w:rPr>
        <w:t xml:space="preserve"> или </w:t>
      </w:r>
      <w:r w:rsidR="00961121">
        <w:rPr>
          <w:rFonts w:ascii="Times New Roman" w:hAnsi="Times New Roman" w:cs="Times New Roman"/>
          <w:sz w:val="28"/>
          <w:szCs w:val="28"/>
          <w:lang w:val="en-US"/>
        </w:rPr>
        <w:t>Linux</w:t>
      </w:r>
      <w:r w:rsidRPr="00290A01">
        <w:rPr>
          <w:rFonts w:ascii="Times New Roman" w:hAnsi="Times New Roman" w:cs="Times New Roman"/>
          <w:sz w:val="28"/>
          <w:szCs w:val="28"/>
        </w:rPr>
        <w:t>, браузер</w:t>
      </w:r>
      <w:r w:rsidR="00961121" w:rsidRPr="00961121">
        <w:rPr>
          <w:rFonts w:ascii="Times New Roman" w:hAnsi="Times New Roman" w:cs="Times New Roman"/>
          <w:sz w:val="28"/>
          <w:szCs w:val="28"/>
        </w:rPr>
        <w:t xml:space="preserve"> </w:t>
      </w:r>
      <w:r w:rsidR="00961121">
        <w:rPr>
          <w:rFonts w:ascii="Times New Roman" w:hAnsi="Times New Roman" w:cs="Times New Roman"/>
          <w:sz w:val="28"/>
          <w:szCs w:val="28"/>
          <w:lang w:val="en-US"/>
        </w:rPr>
        <w:t>Chrome</w:t>
      </w:r>
      <w:r w:rsidR="00961121" w:rsidRPr="00961121">
        <w:rPr>
          <w:rFonts w:ascii="Times New Roman" w:hAnsi="Times New Roman" w:cs="Times New Roman"/>
          <w:sz w:val="28"/>
          <w:szCs w:val="28"/>
        </w:rPr>
        <w:t xml:space="preserve"> </w:t>
      </w:r>
      <w:r w:rsidR="00961121">
        <w:rPr>
          <w:rFonts w:ascii="Times New Roman" w:hAnsi="Times New Roman" w:cs="Times New Roman"/>
          <w:sz w:val="28"/>
          <w:szCs w:val="28"/>
        </w:rPr>
        <w:t>последней на момент диагностики версии</w:t>
      </w:r>
      <w:r w:rsidRPr="00290A01">
        <w:rPr>
          <w:rFonts w:ascii="Times New Roman" w:hAnsi="Times New Roman" w:cs="Times New Roman"/>
          <w:sz w:val="28"/>
          <w:szCs w:val="28"/>
        </w:rPr>
        <w:t>;</w:t>
      </w:r>
    </w:p>
    <w:p w14:paraId="37EC34D9" w14:textId="27A439D6" w:rsidR="000D3B9E" w:rsidRPr="00290A01" w:rsidRDefault="0058428F" w:rsidP="00196391">
      <w:pPr>
        <w:pStyle w:val="a4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A01">
        <w:rPr>
          <w:rFonts w:ascii="Times New Roman" w:hAnsi="Times New Roman" w:cs="Times New Roman"/>
          <w:sz w:val="28"/>
          <w:szCs w:val="28"/>
        </w:rPr>
        <w:t>назначить не менее одного технического специалиста для подготовки компьютеров</w:t>
      </w:r>
      <w:r w:rsidR="007D61F7" w:rsidRPr="00290A01">
        <w:rPr>
          <w:rFonts w:ascii="Times New Roman" w:hAnsi="Times New Roman" w:cs="Times New Roman"/>
          <w:sz w:val="28"/>
          <w:szCs w:val="28"/>
        </w:rPr>
        <w:t>, установки и обеспечения работоспособности средств видеонаблюдения</w:t>
      </w:r>
      <w:r w:rsidRPr="00290A01">
        <w:rPr>
          <w:rFonts w:ascii="Times New Roman" w:hAnsi="Times New Roman" w:cs="Times New Roman"/>
          <w:sz w:val="28"/>
          <w:szCs w:val="28"/>
        </w:rPr>
        <w:t>; при возможности количество технических специалистов может соответствовать к</w:t>
      </w:r>
      <w:r w:rsidR="00092240" w:rsidRPr="00290A01">
        <w:rPr>
          <w:rFonts w:ascii="Times New Roman" w:hAnsi="Times New Roman" w:cs="Times New Roman"/>
          <w:sz w:val="28"/>
          <w:szCs w:val="28"/>
        </w:rPr>
        <w:t>оличеству аудиторий проведения;</w:t>
      </w:r>
    </w:p>
    <w:p w14:paraId="5F06D8F2" w14:textId="380D5743" w:rsidR="007D61F7" w:rsidRPr="00290A01" w:rsidRDefault="00092240" w:rsidP="00196391">
      <w:pPr>
        <w:pStyle w:val="a4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A0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03FB2" w:rsidRPr="00290A01">
        <w:rPr>
          <w:rFonts w:ascii="Times New Roman" w:hAnsi="Times New Roman" w:cs="Times New Roman"/>
          <w:sz w:val="28"/>
          <w:szCs w:val="28"/>
        </w:rPr>
        <w:t>полный список</w:t>
      </w:r>
      <w:r w:rsidRPr="00290A01">
        <w:rPr>
          <w:rFonts w:ascii="Times New Roman" w:hAnsi="Times New Roman" w:cs="Times New Roman"/>
          <w:sz w:val="28"/>
          <w:szCs w:val="28"/>
        </w:rPr>
        <w:t xml:space="preserve"> участников оценочной процедуры в региональную базу данных олимпиад (далее – РБДО)</w:t>
      </w:r>
      <w:r w:rsidR="009471FA" w:rsidRPr="00290A01">
        <w:rPr>
          <w:rFonts w:ascii="Times New Roman" w:hAnsi="Times New Roman" w:cs="Times New Roman"/>
          <w:sz w:val="28"/>
          <w:szCs w:val="28"/>
        </w:rPr>
        <w:t xml:space="preserve"> </w:t>
      </w:r>
      <w:r w:rsidR="00B11F62">
        <w:rPr>
          <w:rFonts w:ascii="Times New Roman" w:hAnsi="Times New Roman" w:cs="Times New Roman"/>
          <w:sz w:val="28"/>
          <w:szCs w:val="28"/>
        </w:rPr>
        <w:t>не позднее начала процедуры</w:t>
      </w:r>
      <w:r w:rsidR="00B11F62" w:rsidRPr="00B11F62">
        <w:rPr>
          <w:rFonts w:ascii="Times New Roman" w:hAnsi="Times New Roman" w:cs="Times New Roman"/>
          <w:sz w:val="28"/>
          <w:szCs w:val="28"/>
        </w:rPr>
        <w:t xml:space="preserve">, </w:t>
      </w:r>
      <w:r w:rsidR="00B11F62">
        <w:rPr>
          <w:rFonts w:ascii="Times New Roman" w:hAnsi="Times New Roman" w:cs="Times New Roman"/>
          <w:sz w:val="28"/>
          <w:szCs w:val="28"/>
        </w:rPr>
        <w:t>убедиться в доступе участников к указанной ими группе классов (при отсутствии доступа – вновь установить доступ)</w:t>
      </w:r>
      <w:r w:rsidR="00B11F62" w:rsidRPr="00B11F62">
        <w:rPr>
          <w:rFonts w:ascii="Times New Roman" w:hAnsi="Times New Roman" w:cs="Times New Roman"/>
          <w:sz w:val="28"/>
          <w:szCs w:val="28"/>
        </w:rPr>
        <w:t>;</w:t>
      </w:r>
    </w:p>
    <w:p w14:paraId="237214CC" w14:textId="652B3CA1" w:rsidR="00D03FB2" w:rsidRDefault="00B11F62" w:rsidP="00196391">
      <w:pPr>
        <w:pStyle w:val="a4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скачать и передать учащимся логины и пароли для доступа к платформе тестирования (унифицирован с системой проведения олимпиад </w:t>
      </w:r>
      <w:hyperlink r:id="rId12" w:history="1">
        <w:r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11F62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vsosh</w:t>
        </w:r>
        <w:proofErr w:type="spellEnd"/>
        <w:r w:rsidRPr="00717BB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irro</w:t>
        </w:r>
        <w:proofErr w:type="spellEnd"/>
        <w:r w:rsidRPr="00717BB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11F6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до начала тестирования</w:t>
      </w:r>
      <w:r w:rsidRPr="00B11F62">
        <w:rPr>
          <w:rFonts w:ascii="Times New Roman" w:hAnsi="Times New Roman" w:cs="Times New Roman"/>
          <w:sz w:val="28"/>
          <w:szCs w:val="28"/>
        </w:rPr>
        <w:t>;</w:t>
      </w:r>
    </w:p>
    <w:p w14:paraId="46C1DDDB" w14:textId="3E71A809" w:rsidR="00B11F62" w:rsidRPr="00290A01" w:rsidRDefault="00B11F62" w:rsidP="00196391">
      <w:pPr>
        <w:pStyle w:val="a4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r w:rsidR="00353029">
        <w:rPr>
          <w:rFonts w:ascii="Times New Roman" w:hAnsi="Times New Roman" w:cs="Times New Roman"/>
          <w:sz w:val="28"/>
          <w:szCs w:val="28"/>
        </w:rPr>
        <w:t>диагностики в режиме онлайн,</w:t>
      </w:r>
      <w:r>
        <w:rPr>
          <w:rFonts w:ascii="Times New Roman" w:hAnsi="Times New Roman" w:cs="Times New Roman"/>
          <w:sz w:val="28"/>
          <w:szCs w:val="28"/>
        </w:rPr>
        <w:t xml:space="preserve"> у учащихся будет </w:t>
      </w:r>
      <w:r w:rsidRPr="00B11F6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попытка</w:t>
      </w:r>
      <w:r w:rsidR="00353029">
        <w:rPr>
          <w:rFonts w:ascii="Times New Roman" w:hAnsi="Times New Roman" w:cs="Times New Roman"/>
          <w:sz w:val="28"/>
          <w:szCs w:val="28"/>
        </w:rPr>
        <w:t>, время диагностики – 45 минут</w:t>
      </w:r>
      <w:r w:rsidRPr="00B11F62">
        <w:rPr>
          <w:rFonts w:ascii="Times New Roman" w:hAnsi="Times New Roman" w:cs="Times New Roman"/>
          <w:sz w:val="28"/>
          <w:szCs w:val="28"/>
        </w:rPr>
        <w:t>;</w:t>
      </w:r>
    </w:p>
    <w:p w14:paraId="091F29A4" w14:textId="0E907CAB" w:rsidR="005E1BD3" w:rsidRPr="0099073D" w:rsidRDefault="00353029" w:rsidP="00196391">
      <w:pPr>
        <w:pStyle w:val="a4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029">
        <w:rPr>
          <w:rFonts w:ascii="Times New Roman" w:hAnsi="Times New Roman" w:cs="Times New Roman"/>
          <w:sz w:val="28"/>
          <w:szCs w:val="28"/>
        </w:rPr>
        <w:t xml:space="preserve">после расчёта итоговых баллов (производится после последней даты диагностики в указанной параллели) в </w:t>
      </w:r>
      <w:r>
        <w:rPr>
          <w:rFonts w:ascii="Times New Roman" w:hAnsi="Times New Roman" w:cs="Times New Roman"/>
          <w:sz w:val="28"/>
          <w:szCs w:val="28"/>
        </w:rPr>
        <w:t>образовательные организации передаются</w:t>
      </w:r>
      <w:r w:rsidR="007D61F7" w:rsidRPr="00353029">
        <w:rPr>
          <w:rFonts w:ascii="Times New Roman" w:hAnsi="Times New Roman" w:cs="Times New Roman"/>
          <w:sz w:val="28"/>
          <w:szCs w:val="28"/>
        </w:rPr>
        <w:t xml:space="preserve"> персонифицированны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D7C9A" w:rsidRPr="00353029">
        <w:rPr>
          <w:rFonts w:ascii="Times New Roman" w:hAnsi="Times New Roman" w:cs="Times New Roman"/>
          <w:sz w:val="28"/>
          <w:szCs w:val="28"/>
        </w:rPr>
        <w:t xml:space="preserve"> протокол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D7C9A" w:rsidRPr="00353029">
        <w:rPr>
          <w:rFonts w:ascii="Times New Roman" w:hAnsi="Times New Roman" w:cs="Times New Roman"/>
          <w:sz w:val="28"/>
          <w:szCs w:val="28"/>
        </w:rPr>
        <w:t xml:space="preserve"> с результатами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D352B">
        <w:rPr>
          <w:rFonts w:ascii="Times New Roman" w:hAnsi="Times New Roman" w:cs="Times New Roman"/>
          <w:sz w:val="28"/>
          <w:szCs w:val="28"/>
        </w:rPr>
        <w:t xml:space="preserve">скачивание которых производится из РБДО, а </w:t>
      </w:r>
      <w:r>
        <w:rPr>
          <w:rFonts w:ascii="Times New Roman" w:hAnsi="Times New Roman" w:cs="Times New Roman"/>
          <w:sz w:val="28"/>
          <w:szCs w:val="28"/>
        </w:rPr>
        <w:t>результат публикуется в личном кабинете</w:t>
      </w:r>
      <w:r w:rsidR="00ED352B">
        <w:rPr>
          <w:rFonts w:ascii="Times New Roman" w:hAnsi="Times New Roman" w:cs="Times New Roman"/>
          <w:sz w:val="28"/>
          <w:szCs w:val="28"/>
        </w:rPr>
        <w:t xml:space="preserve"> участников по адресам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353029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vsoshlk</w:t>
        </w:r>
        <w:r w:rsidRPr="00717BB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irro</w:t>
        </w:r>
        <w:r w:rsidRPr="00717BB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64F6A" w:rsidRPr="00A64F6A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A64F6A"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64F6A" w:rsidRPr="00717BB7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A64F6A"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lk</w:t>
        </w:r>
        <w:r w:rsidR="00A64F6A" w:rsidRPr="00717BB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A64F6A"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gia</w:t>
        </w:r>
        <w:r w:rsidR="00A64F6A" w:rsidRPr="00717BB7">
          <w:rPr>
            <w:rStyle w:val="a5"/>
            <w:rFonts w:ascii="Times New Roman" w:hAnsi="Times New Roman" w:cs="Times New Roman"/>
            <w:sz w:val="28"/>
            <w:szCs w:val="28"/>
          </w:rPr>
          <w:t>66.</w:t>
        </w:r>
        <w:r w:rsidR="00A64F6A"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64F6A" w:rsidRPr="00A64F6A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A64F6A"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A64F6A" w:rsidRPr="00717BB7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A64F6A"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gia</w:t>
        </w:r>
        <w:r w:rsidR="00A64F6A" w:rsidRPr="00717BB7">
          <w:rPr>
            <w:rStyle w:val="a5"/>
            <w:rFonts w:ascii="Times New Roman" w:hAnsi="Times New Roman" w:cs="Times New Roman"/>
            <w:sz w:val="28"/>
            <w:szCs w:val="28"/>
          </w:rPr>
          <w:t>66.</w:t>
        </w:r>
        <w:r w:rsidR="00A64F6A" w:rsidRPr="00717BB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D352B">
        <w:rPr>
          <w:rFonts w:ascii="Times New Roman" w:hAnsi="Times New Roman" w:cs="Times New Roman"/>
          <w:sz w:val="28"/>
          <w:szCs w:val="28"/>
        </w:rPr>
        <w:t>.</w:t>
      </w:r>
    </w:p>
    <w:p w14:paraId="605EAC97" w14:textId="77777777" w:rsidR="005C02AD" w:rsidRDefault="005E1BD3" w:rsidP="00196391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AD">
        <w:rPr>
          <w:rFonts w:ascii="Times New Roman" w:hAnsi="Times New Roman" w:cs="Times New Roman"/>
          <w:sz w:val="28"/>
          <w:szCs w:val="28"/>
        </w:rPr>
        <w:t xml:space="preserve">Не менее, чем за два дня до проведения оценочной процедуры раздать учащимся логины и пароли к платформе, чтобы они прошли </w:t>
      </w:r>
      <w:proofErr w:type="spellStart"/>
      <w:r w:rsidRPr="005C02AD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5C02AD">
        <w:rPr>
          <w:rFonts w:ascii="Times New Roman" w:hAnsi="Times New Roman" w:cs="Times New Roman"/>
          <w:sz w:val="28"/>
          <w:szCs w:val="28"/>
        </w:rPr>
        <w:t xml:space="preserve">-тест и познакомились с инструкцией по прохождению тестирования на платформе. Факт прохождения </w:t>
      </w:r>
      <w:proofErr w:type="spellStart"/>
      <w:r w:rsidRPr="005C02AD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5C02AD">
        <w:rPr>
          <w:rFonts w:ascii="Times New Roman" w:hAnsi="Times New Roman" w:cs="Times New Roman"/>
          <w:sz w:val="28"/>
          <w:szCs w:val="28"/>
        </w:rPr>
        <w:t>-теста и инструкции отражается в РБДО. Время</w:t>
      </w:r>
      <w:r w:rsidR="00940AD6" w:rsidRPr="005C02AD">
        <w:rPr>
          <w:rFonts w:ascii="Times New Roman" w:hAnsi="Times New Roman" w:cs="Times New Roman"/>
          <w:sz w:val="28"/>
          <w:szCs w:val="28"/>
        </w:rPr>
        <w:t xml:space="preserve"> на</w:t>
      </w:r>
      <w:r w:rsidRPr="005C0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2AD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Pr="005C02AD">
        <w:rPr>
          <w:rFonts w:ascii="Times New Roman" w:hAnsi="Times New Roman" w:cs="Times New Roman"/>
          <w:sz w:val="28"/>
          <w:szCs w:val="28"/>
        </w:rPr>
        <w:t>-тестировани</w:t>
      </w:r>
      <w:r w:rsidR="00940AD6" w:rsidRPr="005C02AD">
        <w:rPr>
          <w:rFonts w:ascii="Times New Roman" w:hAnsi="Times New Roman" w:cs="Times New Roman"/>
          <w:sz w:val="28"/>
          <w:szCs w:val="28"/>
        </w:rPr>
        <w:t xml:space="preserve">е и инструктаж </w:t>
      </w:r>
      <w:r w:rsidRPr="005C02AD">
        <w:rPr>
          <w:rFonts w:ascii="Times New Roman" w:hAnsi="Times New Roman" w:cs="Times New Roman"/>
          <w:sz w:val="28"/>
          <w:szCs w:val="28"/>
        </w:rPr>
        <w:t>– около 3-5 минут.</w:t>
      </w:r>
      <w:r w:rsidR="0099073D" w:rsidRPr="005C02AD">
        <w:rPr>
          <w:rFonts w:ascii="Times New Roman" w:hAnsi="Times New Roman" w:cs="Times New Roman"/>
          <w:sz w:val="28"/>
          <w:szCs w:val="28"/>
        </w:rPr>
        <w:t xml:space="preserve"> Напомнить участникам, что им следует иметь реквизиты с собой в день проведения тестирования.</w:t>
      </w:r>
    </w:p>
    <w:p w14:paraId="4CCD9966" w14:textId="775704C3" w:rsidR="000D3B9E" w:rsidRPr="005C02AD" w:rsidRDefault="0058428F" w:rsidP="00196391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AD">
        <w:rPr>
          <w:rFonts w:ascii="Times New Roman" w:hAnsi="Times New Roman" w:cs="Times New Roman"/>
          <w:sz w:val="28"/>
          <w:szCs w:val="28"/>
        </w:rPr>
        <w:t xml:space="preserve">Не менее, чем за один день до проведения </w:t>
      </w:r>
      <w:r w:rsidR="002C79F2" w:rsidRPr="005C02AD">
        <w:rPr>
          <w:rFonts w:ascii="Times New Roman" w:hAnsi="Times New Roman" w:cs="Times New Roman"/>
          <w:sz w:val="28"/>
          <w:szCs w:val="28"/>
        </w:rPr>
        <w:t>оценочной процедуры</w:t>
      </w:r>
      <w:r w:rsidRPr="005C02AD">
        <w:rPr>
          <w:rFonts w:ascii="Times New Roman" w:hAnsi="Times New Roman" w:cs="Times New Roman"/>
          <w:sz w:val="28"/>
          <w:szCs w:val="28"/>
        </w:rPr>
        <w:t>:</w:t>
      </w:r>
    </w:p>
    <w:p w14:paraId="162F40B8" w14:textId="6BDC882E" w:rsidR="005E1BD3" w:rsidRDefault="005E1BD3" w:rsidP="00196391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убедиться, что все учащиеся прошли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-тестирование, при необходимости – организовать прохождение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>
        <w:rPr>
          <w:rFonts w:ascii="Times New Roman" w:hAnsi="Times New Roman" w:cs="Times New Roman"/>
          <w:sz w:val="28"/>
          <w:szCs w:val="28"/>
        </w:rPr>
        <w:t>-теста в школе</w:t>
      </w:r>
      <w:r w:rsidRPr="005E1BD3">
        <w:rPr>
          <w:rFonts w:ascii="Times New Roman" w:hAnsi="Times New Roman" w:cs="Times New Roman"/>
          <w:sz w:val="28"/>
          <w:szCs w:val="28"/>
        </w:rPr>
        <w:t>;</w:t>
      </w:r>
    </w:p>
    <w:p w14:paraId="5FE11D58" w14:textId="62B6B449" w:rsidR="000D3B9E" w:rsidRPr="00290A01" w:rsidRDefault="0058428F" w:rsidP="00196391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0A01">
        <w:rPr>
          <w:rFonts w:ascii="Times New Roman" w:hAnsi="Times New Roman" w:cs="Times New Roman"/>
          <w:sz w:val="28"/>
          <w:szCs w:val="28"/>
        </w:rPr>
        <w:t xml:space="preserve">технический специалист должен подготовить стационарные и/или мобильные компьютерные классы </w:t>
      </w:r>
      <w:r w:rsidR="002C79F2" w:rsidRPr="00290A01">
        <w:rPr>
          <w:rFonts w:ascii="Times New Roman" w:hAnsi="Times New Roman" w:cs="Times New Roman"/>
          <w:sz w:val="28"/>
          <w:szCs w:val="28"/>
        </w:rPr>
        <w:t>к проведению оценочной процедуры</w:t>
      </w:r>
      <w:r w:rsidRPr="00290A01">
        <w:rPr>
          <w:rFonts w:ascii="Times New Roman" w:hAnsi="Times New Roman" w:cs="Times New Roman"/>
          <w:sz w:val="28"/>
          <w:szCs w:val="28"/>
        </w:rPr>
        <w:t xml:space="preserve">, обеспечить доступ каждого компьютера к сети </w:t>
      </w:r>
      <w:r w:rsidR="006653FB" w:rsidRPr="00290A01">
        <w:rPr>
          <w:rFonts w:ascii="Times New Roman" w:hAnsi="Times New Roman" w:cs="Times New Roman"/>
          <w:sz w:val="28"/>
          <w:szCs w:val="28"/>
        </w:rPr>
        <w:t>И</w:t>
      </w:r>
      <w:r w:rsidRPr="00290A01">
        <w:rPr>
          <w:rFonts w:ascii="Times New Roman" w:hAnsi="Times New Roman" w:cs="Times New Roman"/>
          <w:sz w:val="28"/>
          <w:szCs w:val="28"/>
        </w:rPr>
        <w:t xml:space="preserve">нтернет, проверить устойчивость </w:t>
      </w:r>
      <w:r w:rsidR="006653FB" w:rsidRPr="00290A01">
        <w:rPr>
          <w:rFonts w:ascii="Times New Roman" w:hAnsi="Times New Roman" w:cs="Times New Roman"/>
          <w:sz w:val="28"/>
          <w:szCs w:val="28"/>
        </w:rPr>
        <w:t>И</w:t>
      </w:r>
      <w:r w:rsidRPr="00290A01">
        <w:rPr>
          <w:rFonts w:ascii="Times New Roman" w:hAnsi="Times New Roman" w:cs="Times New Roman"/>
          <w:sz w:val="28"/>
          <w:szCs w:val="28"/>
        </w:rPr>
        <w:t>нтернет-связи</w:t>
      </w:r>
      <w:r w:rsidR="007D61F7" w:rsidRPr="00290A01">
        <w:rPr>
          <w:rFonts w:ascii="Times New Roman" w:hAnsi="Times New Roman" w:cs="Times New Roman"/>
          <w:sz w:val="28"/>
          <w:szCs w:val="28"/>
        </w:rPr>
        <w:t xml:space="preserve"> и работоспособность средств видео</w:t>
      </w:r>
      <w:r w:rsidR="008D7C9A" w:rsidRPr="00290A01">
        <w:rPr>
          <w:rFonts w:ascii="Times New Roman" w:hAnsi="Times New Roman" w:cs="Times New Roman"/>
          <w:sz w:val="28"/>
          <w:szCs w:val="28"/>
        </w:rPr>
        <w:t>записи</w:t>
      </w:r>
      <w:r w:rsidRPr="00290A0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D809ECB" w14:textId="2B101185" w:rsidR="000D3B9E" w:rsidRDefault="0058428F" w:rsidP="005E1BD3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290A01">
        <w:rPr>
          <w:rFonts w:ascii="Times New Roman" w:hAnsi="Times New Roman" w:cs="Times New Roman"/>
          <w:sz w:val="28"/>
          <w:szCs w:val="28"/>
        </w:rPr>
        <w:t>подготовить черновики из расч</w:t>
      </w:r>
      <w:r w:rsidR="006653FB" w:rsidRPr="00290A01">
        <w:rPr>
          <w:rFonts w:ascii="Times New Roman" w:hAnsi="Times New Roman" w:cs="Times New Roman"/>
          <w:sz w:val="28"/>
          <w:szCs w:val="28"/>
        </w:rPr>
        <w:t>ё</w:t>
      </w:r>
      <w:r w:rsidRPr="00290A01">
        <w:rPr>
          <w:rFonts w:ascii="Times New Roman" w:hAnsi="Times New Roman" w:cs="Times New Roman"/>
          <w:sz w:val="28"/>
          <w:szCs w:val="28"/>
        </w:rPr>
        <w:t>та один</w:t>
      </w:r>
      <w:r w:rsidR="005E1BD3" w:rsidRPr="005E1BD3">
        <w:rPr>
          <w:rFonts w:ascii="Times New Roman" w:hAnsi="Times New Roman" w:cs="Times New Roman"/>
          <w:sz w:val="28"/>
          <w:szCs w:val="28"/>
        </w:rPr>
        <w:t>-</w:t>
      </w:r>
      <w:r w:rsidR="005E1BD3">
        <w:rPr>
          <w:rFonts w:ascii="Times New Roman" w:hAnsi="Times New Roman" w:cs="Times New Roman"/>
          <w:sz w:val="28"/>
          <w:szCs w:val="28"/>
        </w:rPr>
        <w:t>два</w:t>
      </w:r>
      <w:r w:rsidRPr="00290A01">
        <w:rPr>
          <w:rFonts w:ascii="Times New Roman" w:hAnsi="Times New Roman" w:cs="Times New Roman"/>
          <w:sz w:val="28"/>
          <w:szCs w:val="28"/>
        </w:rPr>
        <w:t xml:space="preserve"> лист</w:t>
      </w:r>
      <w:r w:rsidR="005E1BD3">
        <w:rPr>
          <w:rFonts w:ascii="Times New Roman" w:hAnsi="Times New Roman" w:cs="Times New Roman"/>
          <w:sz w:val="28"/>
          <w:szCs w:val="28"/>
        </w:rPr>
        <w:t>а</w:t>
      </w:r>
      <w:r w:rsidRPr="00290A01">
        <w:rPr>
          <w:rFonts w:ascii="Times New Roman" w:hAnsi="Times New Roman" w:cs="Times New Roman"/>
          <w:sz w:val="28"/>
          <w:szCs w:val="28"/>
        </w:rPr>
        <w:t xml:space="preserve"> на одного участника</w:t>
      </w:r>
      <w:r w:rsidR="005E1BD3">
        <w:rPr>
          <w:rFonts w:ascii="Times New Roman" w:hAnsi="Times New Roman" w:cs="Times New Roman"/>
          <w:sz w:val="28"/>
          <w:szCs w:val="28"/>
        </w:rPr>
        <w:t>.</w:t>
      </w:r>
    </w:p>
    <w:p w14:paraId="227CEE0A" w14:textId="77777777" w:rsidR="005C02AD" w:rsidRPr="005E1BD3" w:rsidRDefault="005C02AD" w:rsidP="005C02AD">
      <w:pPr>
        <w:pStyle w:val="a4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p w14:paraId="4CD16525" w14:textId="09E78941" w:rsidR="000D3B9E" w:rsidRPr="00D72D63" w:rsidRDefault="0058428F" w:rsidP="001963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71F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Проведение </w:t>
      </w:r>
      <w:r w:rsidR="002C79F2" w:rsidRPr="009471FA">
        <w:rPr>
          <w:rFonts w:ascii="Times New Roman" w:hAnsi="Times New Roman" w:cs="Times New Roman"/>
          <w:b/>
          <w:sz w:val="28"/>
          <w:szCs w:val="28"/>
        </w:rPr>
        <w:t>оценочной процедуры</w:t>
      </w:r>
      <w:r w:rsidR="00ED352B">
        <w:rPr>
          <w:rFonts w:ascii="Times New Roman" w:hAnsi="Times New Roman" w:cs="Times New Roman"/>
          <w:b/>
          <w:sz w:val="28"/>
          <w:szCs w:val="28"/>
        </w:rPr>
        <w:t xml:space="preserve"> в образовательных организациях</w:t>
      </w:r>
      <w:r w:rsidR="00AF0957">
        <w:rPr>
          <w:rStyle w:val="af6"/>
          <w:rFonts w:ascii="Times New Roman" w:hAnsi="Times New Roman" w:cs="Times New Roman"/>
          <w:b/>
          <w:sz w:val="28"/>
          <w:szCs w:val="28"/>
        </w:rPr>
        <w:footnoteReference w:id="1"/>
      </w:r>
    </w:p>
    <w:p w14:paraId="18221443" w14:textId="2DC4BD7E" w:rsidR="000D3B9E" w:rsidRPr="005C02AD" w:rsidRDefault="0058428F" w:rsidP="005C02AD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AD">
        <w:rPr>
          <w:rFonts w:ascii="Times New Roman" w:hAnsi="Times New Roman" w:cs="Times New Roman"/>
          <w:sz w:val="28"/>
          <w:szCs w:val="28"/>
        </w:rPr>
        <w:t xml:space="preserve">Не позднее 08:00 в день проведения </w:t>
      </w:r>
      <w:r w:rsidR="002C79F2" w:rsidRPr="005C02AD">
        <w:rPr>
          <w:rFonts w:ascii="Times New Roman" w:hAnsi="Times New Roman" w:cs="Times New Roman"/>
          <w:sz w:val="28"/>
          <w:szCs w:val="28"/>
        </w:rPr>
        <w:t>оценочной процедуры</w:t>
      </w:r>
      <w:r w:rsidRPr="005C02AD">
        <w:rPr>
          <w:rFonts w:ascii="Times New Roman" w:hAnsi="Times New Roman" w:cs="Times New Roman"/>
          <w:sz w:val="28"/>
          <w:szCs w:val="28"/>
        </w:rPr>
        <w:t xml:space="preserve"> ответственный за информационный обмен под наблюдением ответственного администратора получает</w:t>
      </w:r>
      <w:r w:rsidR="00461C10" w:rsidRPr="005C02AD">
        <w:rPr>
          <w:rFonts w:ascii="Times New Roman" w:hAnsi="Times New Roman" w:cs="Times New Roman"/>
          <w:sz w:val="28"/>
          <w:szCs w:val="28"/>
        </w:rPr>
        <w:t xml:space="preserve"> в РБДО</w:t>
      </w:r>
      <w:r w:rsidRPr="005C02AD">
        <w:rPr>
          <w:rFonts w:ascii="Times New Roman" w:hAnsi="Times New Roman" w:cs="Times New Roman"/>
          <w:sz w:val="28"/>
          <w:szCs w:val="28"/>
        </w:rPr>
        <w:t xml:space="preserve"> файл в формате </w:t>
      </w:r>
      <w:r w:rsidR="00ED352B" w:rsidRPr="005C02AD">
        <w:rPr>
          <w:rFonts w:ascii="Times New Roman" w:hAnsi="Times New Roman" w:cs="Times New Roman"/>
          <w:sz w:val="28"/>
          <w:szCs w:val="28"/>
          <w:lang w:val="en-US"/>
        </w:rPr>
        <w:t>XLSX</w:t>
      </w:r>
      <w:r w:rsidRPr="005C02AD">
        <w:rPr>
          <w:rFonts w:ascii="Times New Roman" w:hAnsi="Times New Roman" w:cs="Times New Roman"/>
          <w:sz w:val="28"/>
          <w:szCs w:val="28"/>
        </w:rPr>
        <w:t xml:space="preserve">, содержащий </w:t>
      </w:r>
      <w:proofErr w:type="spellStart"/>
      <w:r w:rsidR="00ED352B" w:rsidRPr="005C02AD">
        <w:rPr>
          <w:rFonts w:ascii="Times New Roman" w:hAnsi="Times New Roman" w:cs="Times New Roman"/>
          <w:sz w:val="28"/>
          <w:szCs w:val="28"/>
        </w:rPr>
        <w:t>парольно</w:t>
      </w:r>
      <w:proofErr w:type="spellEnd"/>
      <w:r w:rsidR="006653FB" w:rsidRPr="005C02AD">
        <w:rPr>
          <w:rFonts w:ascii="Times New Roman" w:hAnsi="Times New Roman" w:cs="Times New Roman"/>
          <w:sz w:val="28"/>
          <w:szCs w:val="28"/>
        </w:rPr>
        <w:t>-</w:t>
      </w:r>
      <w:r w:rsidR="00ED352B" w:rsidRPr="005C02AD">
        <w:rPr>
          <w:rFonts w:ascii="Times New Roman" w:hAnsi="Times New Roman" w:cs="Times New Roman"/>
          <w:sz w:val="28"/>
          <w:szCs w:val="28"/>
        </w:rPr>
        <w:t>ключевую</w:t>
      </w:r>
      <w:r w:rsidR="006653FB" w:rsidRPr="005C02AD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Pr="005C02AD">
        <w:rPr>
          <w:rFonts w:ascii="Times New Roman" w:hAnsi="Times New Roman" w:cs="Times New Roman"/>
          <w:sz w:val="28"/>
          <w:szCs w:val="28"/>
        </w:rPr>
        <w:t xml:space="preserve"> </w:t>
      </w:r>
      <w:r w:rsidR="00ED352B" w:rsidRPr="005C02AD">
        <w:rPr>
          <w:rFonts w:ascii="Times New Roman" w:hAnsi="Times New Roman" w:cs="Times New Roman"/>
          <w:sz w:val="28"/>
          <w:szCs w:val="28"/>
        </w:rPr>
        <w:t xml:space="preserve">для </w:t>
      </w:r>
      <w:r w:rsidRPr="005C02AD">
        <w:rPr>
          <w:rFonts w:ascii="Times New Roman" w:hAnsi="Times New Roman" w:cs="Times New Roman"/>
          <w:sz w:val="28"/>
          <w:szCs w:val="28"/>
        </w:rPr>
        <w:t>учащихся, заявленных на</w:t>
      </w:r>
      <w:r w:rsidR="002C79F2" w:rsidRPr="005C02AD">
        <w:rPr>
          <w:rFonts w:ascii="Times New Roman" w:hAnsi="Times New Roman" w:cs="Times New Roman"/>
          <w:sz w:val="28"/>
          <w:szCs w:val="28"/>
        </w:rPr>
        <w:t xml:space="preserve"> оценочную процедуру</w:t>
      </w:r>
      <w:r w:rsidRPr="005C02AD">
        <w:rPr>
          <w:rFonts w:ascii="Times New Roman" w:hAnsi="Times New Roman" w:cs="Times New Roman"/>
          <w:sz w:val="28"/>
          <w:szCs w:val="28"/>
        </w:rPr>
        <w:t>, передаёт данный файл ответственному организатору</w:t>
      </w:r>
      <w:r w:rsidR="005E1BD3" w:rsidRPr="005C02AD">
        <w:rPr>
          <w:rFonts w:ascii="Times New Roman" w:hAnsi="Times New Roman" w:cs="Times New Roman"/>
          <w:sz w:val="28"/>
          <w:szCs w:val="28"/>
        </w:rPr>
        <w:t>.</w:t>
      </w:r>
    </w:p>
    <w:p w14:paraId="6E6FFD51" w14:textId="6252C645" w:rsidR="000D3B9E" w:rsidRPr="005C02AD" w:rsidRDefault="00290A01" w:rsidP="005C02AD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AD">
        <w:rPr>
          <w:rFonts w:ascii="Times New Roman" w:hAnsi="Times New Roman" w:cs="Times New Roman"/>
          <w:sz w:val="28"/>
          <w:szCs w:val="28"/>
        </w:rPr>
        <w:t xml:space="preserve">Не позднее, чем за 10 минут до начала оценочной процедуры следует подготовить </w:t>
      </w:r>
      <w:r w:rsidR="00ED352B" w:rsidRPr="005C02AD">
        <w:rPr>
          <w:rFonts w:ascii="Times New Roman" w:hAnsi="Times New Roman" w:cs="Times New Roman"/>
          <w:sz w:val="28"/>
          <w:szCs w:val="28"/>
        </w:rPr>
        <w:t>распечатку</w:t>
      </w:r>
      <w:r w:rsidRPr="005C02AD">
        <w:rPr>
          <w:rFonts w:ascii="Times New Roman" w:hAnsi="Times New Roman" w:cs="Times New Roman"/>
          <w:sz w:val="28"/>
          <w:szCs w:val="28"/>
        </w:rPr>
        <w:t xml:space="preserve"> реквизит</w:t>
      </w:r>
      <w:r w:rsidR="00ED352B" w:rsidRPr="005C02AD">
        <w:rPr>
          <w:rFonts w:ascii="Times New Roman" w:hAnsi="Times New Roman" w:cs="Times New Roman"/>
          <w:sz w:val="28"/>
          <w:szCs w:val="28"/>
        </w:rPr>
        <w:t>ов</w:t>
      </w:r>
      <w:r w:rsidRPr="005C02AD">
        <w:rPr>
          <w:rFonts w:ascii="Times New Roman" w:hAnsi="Times New Roman" w:cs="Times New Roman"/>
          <w:sz w:val="28"/>
          <w:szCs w:val="28"/>
        </w:rPr>
        <w:t xml:space="preserve"> доступа в систему онлайн-тестирования</w:t>
      </w:r>
      <w:r w:rsidR="005E1BD3" w:rsidRPr="005C02AD">
        <w:rPr>
          <w:rFonts w:ascii="Times New Roman" w:hAnsi="Times New Roman" w:cs="Times New Roman"/>
          <w:sz w:val="28"/>
          <w:szCs w:val="28"/>
        </w:rPr>
        <w:t xml:space="preserve"> на случай, если участники не принесут её с собой.</w:t>
      </w:r>
    </w:p>
    <w:p w14:paraId="548B75AE" w14:textId="665C51A3" w:rsidR="000D3B9E" w:rsidRPr="005C02AD" w:rsidRDefault="0058428F" w:rsidP="005C02AD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AD">
        <w:rPr>
          <w:rFonts w:ascii="Times New Roman" w:hAnsi="Times New Roman" w:cs="Times New Roman"/>
          <w:sz w:val="28"/>
          <w:szCs w:val="28"/>
        </w:rPr>
        <w:t xml:space="preserve">Не позднее 10 минут до начала </w:t>
      </w:r>
      <w:r w:rsidR="00104604" w:rsidRPr="005C02AD">
        <w:rPr>
          <w:rFonts w:ascii="Times New Roman" w:hAnsi="Times New Roman" w:cs="Times New Roman"/>
          <w:sz w:val="28"/>
          <w:szCs w:val="28"/>
        </w:rPr>
        <w:t>оценочной процедуры</w:t>
      </w:r>
      <w:r w:rsidRPr="005C02AD">
        <w:rPr>
          <w:rFonts w:ascii="Times New Roman" w:hAnsi="Times New Roman" w:cs="Times New Roman"/>
          <w:sz w:val="28"/>
          <w:szCs w:val="28"/>
        </w:rPr>
        <w:t xml:space="preserve"> в аудиториях проведения на компьютерах следует открыть систему онлайн-тестирования по ссылке, приведённой в пункте 1.</w:t>
      </w:r>
      <w:r w:rsidR="00BB2601" w:rsidRPr="005C02AD">
        <w:rPr>
          <w:rFonts w:ascii="Times New Roman" w:hAnsi="Times New Roman" w:cs="Times New Roman"/>
          <w:sz w:val="28"/>
          <w:szCs w:val="28"/>
        </w:rPr>
        <w:t>7</w:t>
      </w:r>
      <w:r w:rsidR="007A6367" w:rsidRPr="005C02AD">
        <w:rPr>
          <w:rFonts w:ascii="Times New Roman" w:hAnsi="Times New Roman" w:cs="Times New Roman"/>
          <w:sz w:val="28"/>
          <w:szCs w:val="28"/>
        </w:rPr>
        <w:t>.</w:t>
      </w:r>
      <w:r w:rsidRPr="005C02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2E8043" w14:textId="19B9F56E" w:rsidR="000D3B9E" w:rsidRPr="005C02AD" w:rsidRDefault="0058428F" w:rsidP="005C02AD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AD">
        <w:rPr>
          <w:rFonts w:ascii="Times New Roman" w:hAnsi="Times New Roman" w:cs="Times New Roman"/>
          <w:sz w:val="28"/>
          <w:szCs w:val="28"/>
        </w:rPr>
        <w:t>В аудитории проведения нужно обеспечить непрерывное присутствие не менее одного организатора. Технический специалист должен иметь возможность войти в любую аудиторию проведения для оказания технической помощи в работе с компьютером.</w:t>
      </w:r>
    </w:p>
    <w:p w14:paraId="67C73259" w14:textId="5CD22FB3" w:rsidR="005E1BD3" w:rsidRPr="005C02AD" w:rsidRDefault="005E1BD3" w:rsidP="005C02AD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AD">
        <w:rPr>
          <w:rFonts w:ascii="Times New Roman" w:hAnsi="Times New Roman" w:cs="Times New Roman"/>
          <w:sz w:val="28"/>
          <w:szCs w:val="28"/>
        </w:rPr>
        <w:t>Началом оценочной процедуры является звонок на урок в соответствии с расписанием занятий. После звонка на урок учащиеся занимают места за компьютерами</w:t>
      </w:r>
      <w:r w:rsidR="003A5D93" w:rsidRPr="005C02AD">
        <w:rPr>
          <w:rFonts w:ascii="Times New Roman" w:hAnsi="Times New Roman" w:cs="Times New Roman"/>
          <w:sz w:val="28"/>
          <w:szCs w:val="28"/>
        </w:rPr>
        <w:t>.</w:t>
      </w:r>
    </w:p>
    <w:p w14:paraId="63FB3AF7" w14:textId="1A49D7C1" w:rsidR="000D3B9E" w:rsidRPr="005C02AD" w:rsidRDefault="0058428F" w:rsidP="005C02AD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AD">
        <w:rPr>
          <w:rFonts w:ascii="Times New Roman" w:hAnsi="Times New Roman" w:cs="Times New Roman"/>
          <w:sz w:val="28"/>
          <w:szCs w:val="28"/>
        </w:rPr>
        <w:t xml:space="preserve">Ответственный организатор в аудитории инструктирует учащихся, зачитывая следующий текст: </w:t>
      </w:r>
    </w:p>
    <w:p w14:paraId="38121183" w14:textId="77777777" w:rsidR="000D3B9E" w:rsidRPr="009471FA" w:rsidRDefault="000D3B9E" w:rsidP="0019639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81"/>
      </w:tblGrid>
      <w:tr w:rsidR="000C1E6B" w:rsidRPr="009471FA" w14:paraId="4E110B9F" w14:textId="77777777" w:rsidTr="000C1E6B">
        <w:tc>
          <w:tcPr>
            <w:tcW w:w="97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661C6" w14:textId="77777777" w:rsidR="000C1E6B" w:rsidRDefault="000C1E6B" w:rsidP="000C1E6B">
            <w:pPr>
              <w:spacing w:after="0" w:line="240" w:lineRule="auto"/>
              <w:ind w:left="325" w:right="26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36AB21" w14:textId="36807647" w:rsidR="000D3B9E" w:rsidRPr="009471FA" w:rsidRDefault="0058428F" w:rsidP="000C1E6B">
            <w:pPr>
              <w:spacing w:after="0" w:line="240" w:lineRule="auto"/>
              <w:ind w:left="325" w:right="26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>Сейчас вам предстоит принять участие в тестировании по</w:t>
            </w:r>
            <w:r w:rsidR="004F10E1"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5D93">
              <w:rPr>
                <w:rFonts w:ascii="Times New Roman" w:hAnsi="Times New Roman" w:cs="Times New Roman"/>
                <w:sz w:val="28"/>
                <w:szCs w:val="28"/>
              </w:rPr>
              <w:t>метапредметным</w:t>
            </w:r>
            <w:proofErr w:type="spellEnd"/>
            <w:r w:rsidR="003A5D93">
              <w:rPr>
                <w:rFonts w:ascii="Times New Roman" w:hAnsi="Times New Roman" w:cs="Times New Roman"/>
                <w:sz w:val="28"/>
                <w:szCs w:val="28"/>
              </w:rPr>
              <w:t xml:space="preserve"> умениям и функциональной грамотности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44FD0FA" w14:textId="5503132B" w:rsidR="000D3B9E" w:rsidRPr="009471FA" w:rsidRDefault="0058428F" w:rsidP="000C1E6B">
            <w:pPr>
              <w:spacing w:after="0" w:line="240" w:lineRule="auto"/>
              <w:ind w:left="325" w:right="26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Данное тестирование </w:t>
            </w:r>
            <w:r w:rsidR="003A5D9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 не</w:t>
            </w:r>
            <w:r w:rsidR="003A5D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  <w:r w:rsidR="00001DEE">
              <w:rPr>
                <w:rFonts w:ascii="Times New Roman" w:hAnsi="Times New Roman" w:cs="Times New Roman"/>
                <w:sz w:val="28"/>
                <w:szCs w:val="28"/>
              </w:rPr>
              <w:t>, но е</w:t>
            </w:r>
            <w:r w:rsidR="003A5D93">
              <w:rPr>
                <w:rFonts w:ascii="Times New Roman" w:hAnsi="Times New Roman" w:cs="Times New Roman"/>
                <w:sz w:val="28"/>
                <w:szCs w:val="28"/>
              </w:rPr>
              <w:t xml:space="preserve">ё 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постараться выполнить задания как можно лучше. Результаты теста помогут вам определить, что и как вы можете улучшить в своей </w:t>
            </w:r>
            <w:r w:rsidR="003A5D93">
              <w:rPr>
                <w:rFonts w:ascii="Times New Roman" w:hAnsi="Times New Roman" w:cs="Times New Roman"/>
                <w:sz w:val="28"/>
                <w:szCs w:val="28"/>
              </w:rPr>
              <w:t>подготовке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>. Результаты тес</w:t>
            </w:r>
            <w:r w:rsidR="003A5D93">
              <w:rPr>
                <w:rFonts w:ascii="Times New Roman" w:hAnsi="Times New Roman" w:cs="Times New Roman"/>
                <w:sz w:val="28"/>
                <w:szCs w:val="28"/>
              </w:rPr>
              <w:t xml:space="preserve">тирования 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вы получите </w:t>
            </w:r>
            <w:r w:rsidR="003A5D93">
              <w:rPr>
                <w:rFonts w:ascii="Times New Roman" w:hAnsi="Times New Roman" w:cs="Times New Roman"/>
                <w:sz w:val="28"/>
                <w:szCs w:val="28"/>
              </w:rPr>
              <w:t xml:space="preserve">11 декабря 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у своего </w:t>
            </w:r>
            <w:r w:rsidR="003A5D93">
              <w:rPr>
                <w:rFonts w:ascii="Times New Roman" w:hAnsi="Times New Roman" w:cs="Times New Roman"/>
                <w:sz w:val="28"/>
                <w:szCs w:val="28"/>
              </w:rPr>
              <w:t>классного руководителя и в личном кабинете в сети Интернет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510E54F" w14:textId="5EBECF2D" w:rsidR="000D3B9E" w:rsidRPr="009471FA" w:rsidRDefault="0058428F" w:rsidP="000C1E6B">
            <w:pPr>
              <w:spacing w:after="0" w:line="240" w:lineRule="auto"/>
              <w:ind w:left="325" w:right="26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>Для выполнения заданий предоставляется одна попытка</w:t>
            </w:r>
            <w:r w:rsidR="003A5D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39BD0C" w14:textId="265EC805" w:rsidR="000D3B9E" w:rsidRPr="009471FA" w:rsidRDefault="0058428F" w:rsidP="000C1E6B">
            <w:pPr>
              <w:spacing w:after="0" w:line="240" w:lineRule="auto"/>
              <w:ind w:left="325" w:right="26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Задания выполняются </w:t>
            </w:r>
            <w:r w:rsidR="00AE4D9B">
              <w:rPr>
                <w:rFonts w:ascii="Times New Roman" w:hAnsi="Times New Roman" w:cs="Times New Roman"/>
                <w:sz w:val="28"/>
                <w:szCs w:val="28"/>
              </w:rPr>
              <w:t xml:space="preserve">строго 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самостоятельно. При необходимости можно пользоваться черновиком. </w:t>
            </w:r>
            <w:r w:rsidR="003A5D93">
              <w:rPr>
                <w:rFonts w:ascii="Times New Roman" w:hAnsi="Times New Roman" w:cs="Times New Roman"/>
                <w:sz w:val="28"/>
                <w:szCs w:val="28"/>
              </w:rPr>
              <w:t>Пользоваться калькулятором и любыми источниками информации, кроме самих заданий, запрещено.</w:t>
            </w:r>
          </w:p>
          <w:p w14:paraId="639103A6" w14:textId="05C2361D" w:rsidR="000D3B9E" w:rsidRPr="009471FA" w:rsidRDefault="0058428F" w:rsidP="000C1E6B">
            <w:pPr>
              <w:spacing w:after="0" w:line="240" w:lineRule="auto"/>
              <w:ind w:left="325" w:right="26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проводится в онлайн-формате. </w:t>
            </w:r>
            <w:r w:rsidR="003A5D93">
              <w:rPr>
                <w:rFonts w:ascii="Times New Roman" w:hAnsi="Times New Roman" w:cs="Times New Roman"/>
                <w:sz w:val="28"/>
                <w:szCs w:val="28"/>
              </w:rPr>
              <w:t>Выберите тест с названием  «</w:t>
            </w:r>
            <w:proofErr w:type="spellStart"/>
            <w:r w:rsidR="003A5D93">
              <w:rPr>
                <w:rFonts w:ascii="Times New Roman" w:hAnsi="Times New Roman" w:cs="Times New Roman"/>
                <w:sz w:val="28"/>
                <w:szCs w:val="28"/>
              </w:rPr>
              <w:t>Метапредметное</w:t>
            </w:r>
            <w:proofErr w:type="spellEnd"/>
            <w:r w:rsidR="003A5D93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тестирование». Как только будете готовы, </w:t>
            </w:r>
            <w:r w:rsidR="003A5D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нажмите на кнопку «Выполнить». </w:t>
            </w:r>
            <w:r w:rsidR="004F74C8"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Все задания </w:t>
            </w:r>
            <w:r w:rsidR="003A5D93">
              <w:rPr>
                <w:rFonts w:ascii="Times New Roman" w:hAnsi="Times New Roman" w:cs="Times New Roman"/>
                <w:sz w:val="28"/>
                <w:szCs w:val="28"/>
              </w:rPr>
              <w:t xml:space="preserve">аналогичны тем, с которыми вы познакомились в </w:t>
            </w:r>
            <w:proofErr w:type="spellStart"/>
            <w:r w:rsidR="003A5D93">
              <w:rPr>
                <w:rFonts w:ascii="Times New Roman" w:hAnsi="Times New Roman" w:cs="Times New Roman"/>
                <w:sz w:val="28"/>
                <w:szCs w:val="28"/>
              </w:rPr>
              <w:t>демо</w:t>
            </w:r>
            <w:proofErr w:type="spellEnd"/>
            <w:r w:rsidR="003A5D93">
              <w:rPr>
                <w:rFonts w:ascii="Times New Roman" w:hAnsi="Times New Roman" w:cs="Times New Roman"/>
                <w:sz w:val="28"/>
                <w:szCs w:val="28"/>
              </w:rPr>
              <w:t>-тесте. Вы можете отметить любое задание и вернуться к нему при необходимости.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5D93" w:rsidRPr="009471FA">
              <w:rPr>
                <w:rFonts w:ascii="Times New Roman" w:hAnsi="Times New Roman" w:cs="Times New Roman"/>
                <w:sz w:val="28"/>
                <w:szCs w:val="28"/>
              </w:rPr>
              <w:t>Через 45 минут система автоматически закроется и сохранит ваши ответы.</w:t>
            </w:r>
          </w:p>
          <w:p w14:paraId="4D45D0B2" w14:textId="08E735C9" w:rsidR="000D3B9E" w:rsidRPr="003A5D93" w:rsidRDefault="0058428F" w:rsidP="000C1E6B">
            <w:pPr>
              <w:spacing w:after="0" w:line="240" w:lineRule="auto"/>
              <w:ind w:left="325" w:right="26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Рекомендуется выполнять каждое задание последовательно, </w:t>
            </w:r>
            <w:r w:rsidR="003A5D93">
              <w:rPr>
                <w:rFonts w:ascii="Times New Roman" w:hAnsi="Times New Roman" w:cs="Times New Roman"/>
                <w:sz w:val="28"/>
                <w:szCs w:val="28"/>
              </w:rPr>
              <w:t>помечая сложные задания и пропуская их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>. Нужно постараться верно выполнить как можно больше заданий.</w:t>
            </w:r>
          </w:p>
          <w:p w14:paraId="0A641947" w14:textId="29071A2A" w:rsidR="000D3B9E" w:rsidRDefault="0058428F" w:rsidP="000C1E6B">
            <w:pPr>
              <w:spacing w:after="0" w:line="240" w:lineRule="auto"/>
              <w:ind w:left="325" w:right="26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D93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затруднений в работе с системой обратитесь </w:t>
            </w:r>
            <w:r w:rsidR="004F10E1" w:rsidRPr="003A5D93">
              <w:rPr>
                <w:rFonts w:ascii="Times New Roman" w:hAnsi="Times New Roman" w:cs="Times New Roman"/>
                <w:sz w:val="28"/>
                <w:szCs w:val="28"/>
              </w:rPr>
              <w:t xml:space="preserve">к организатору, то есть </w:t>
            </w: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>ко мне.</w:t>
            </w:r>
          </w:p>
          <w:p w14:paraId="01440F1D" w14:textId="2DFCED5C" w:rsidR="00AE4D9B" w:rsidRPr="009471FA" w:rsidRDefault="00AE4D9B" w:rsidP="000C1E6B">
            <w:pPr>
              <w:spacing w:after="0" w:line="240" w:lineRule="auto"/>
              <w:ind w:left="325" w:right="26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Обращаем ваше внимание на то, что процедура тестирования проводится под видеонаблюдением. У нас в кабинете установлена аппаратура, записывающая весь ход проведения процедуры.</w:t>
            </w:r>
          </w:p>
          <w:p w14:paraId="3D2A7FC0" w14:textId="77777777" w:rsidR="000D3B9E" w:rsidRPr="009471FA" w:rsidRDefault="0058428F" w:rsidP="000C1E6B">
            <w:pPr>
              <w:spacing w:after="0" w:line="240" w:lineRule="auto"/>
              <w:ind w:left="325" w:right="268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71FA">
              <w:rPr>
                <w:rFonts w:ascii="Times New Roman" w:hAnsi="Times New Roman" w:cs="Times New Roman"/>
                <w:sz w:val="28"/>
                <w:szCs w:val="28"/>
              </w:rPr>
              <w:t>Желаем успеха!</w:t>
            </w:r>
          </w:p>
          <w:p w14:paraId="2273C31E" w14:textId="1083954D" w:rsidR="000D3B9E" w:rsidRPr="009471FA" w:rsidRDefault="000D3B9E" w:rsidP="003A5D93">
            <w:pPr>
              <w:spacing w:after="0" w:line="240" w:lineRule="auto"/>
              <w:ind w:right="2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0131F9" w14:textId="77777777" w:rsidR="000D3B9E" w:rsidRPr="009471FA" w:rsidRDefault="000D3B9E" w:rsidP="001963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8E6D0A2" w14:textId="74FF9811" w:rsidR="000D3B9E" w:rsidRPr="005C02AD" w:rsidRDefault="0058428F" w:rsidP="005C02AD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2AD">
        <w:rPr>
          <w:rFonts w:ascii="Times New Roman" w:hAnsi="Times New Roman" w:cs="Times New Roman"/>
          <w:color w:val="000000"/>
          <w:sz w:val="28"/>
          <w:szCs w:val="28"/>
        </w:rPr>
        <w:t xml:space="preserve">В ходе работы </w:t>
      </w:r>
      <w:r w:rsidRPr="005C02AD">
        <w:rPr>
          <w:rFonts w:ascii="Times New Roman" w:hAnsi="Times New Roman" w:cs="Times New Roman"/>
          <w:sz w:val="28"/>
          <w:szCs w:val="28"/>
        </w:rPr>
        <w:t>учащихся технический специалист и организатор в аудитории</w:t>
      </w:r>
      <w:r w:rsidR="00AE4D9B" w:rsidRPr="005C02AD">
        <w:rPr>
          <w:rFonts w:ascii="Times New Roman" w:hAnsi="Times New Roman" w:cs="Times New Roman"/>
          <w:sz w:val="28"/>
          <w:szCs w:val="28"/>
        </w:rPr>
        <w:t>,</w:t>
      </w:r>
      <w:r w:rsidRPr="005C02AD">
        <w:rPr>
          <w:rFonts w:ascii="Times New Roman" w:hAnsi="Times New Roman" w:cs="Times New Roman"/>
          <w:sz w:val="28"/>
          <w:szCs w:val="28"/>
        </w:rPr>
        <w:t xml:space="preserve"> при необходимости</w:t>
      </w:r>
      <w:r w:rsidR="00AE4D9B" w:rsidRPr="005C02AD">
        <w:rPr>
          <w:rFonts w:ascii="Times New Roman" w:hAnsi="Times New Roman" w:cs="Times New Roman"/>
          <w:sz w:val="28"/>
          <w:szCs w:val="28"/>
        </w:rPr>
        <w:t>,</w:t>
      </w:r>
      <w:r w:rsidRPr="005C02AD">
        <w:rPr>
          <w:rFonts w:ascii="Times New Roman" w:hAnsi="Times New Roman" w:cs="Times New Roman"/>
          <w:sz w:val="28"/>
          <w:szCs w:val="28"/>
        </w:rPr>
        <w:t xml:space="preserve"> осуществляют помощь учащимся по входу в систему. </w:t>
      </w:r>
    </w:p>
    <w:p w14:paraId="59DEB303" w14:textId="33069BD0" w:rsidR="000D3B9E" w:rsidRPr="005C02AD" w:rsidRDefault="0058428F" w:rsidP="005C02AD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02AD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104604" w:rsidRPr="005C02AD">
        <w:rPr>
          <w:rFonts w:ascii="Times New Roman" w:hAnsi="Times New Roman" w:cs="Times New Roman"/>
          <w:sz w:val="28"/>
          <w:szCs w:val="28"/>
        </w:rPr>
        <w:t>оценочной процедуры</w:t>
      </w:r>
      <w:r w:rsidRPr="005C02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02AD">
        <w:rPr>
          <w:rFonts w:ascii="Times New Roman" w:hAnsi="Times New Roman" w:cs="Times New Roman"/>
          <w:sz w:val="28"/>
          <w:szCs w:val="28"/>
        </w:rPr>
        <w:t>организаторам</w:t>
      </w:r>
      <w:r w:rsidRPr="005C02AD">
        <w:rPr>
          <w:rFonts w:ascii="Times New Roman" w:hAnsi="Times New Roman" w:cs="Times New Roman"/>
          <w:color w:val="000000"/>
          <w:sz w:val="28"/>
          <w:szCs w:val="28"/>
        </w:rPr>
        <w:t xml:space="preserve"> в ауди</w:t>
      </w:r>
      <w:r w:rsidRPr="005C02AD">
        <w:rPr>
          <w:rFonts w:ascii="Times New Roman" w:hAnsi="Times New Roman" w:cs="Times New Roman"/>
          <w:sz w:val="28"/>
          <w:szCs w:val="28"/>
        </w:rPr>
        <w:t>тории</w:t>
      </w:r>
      <w:r w:rsidRPr="005C02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02AD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5C02AD">
        <w:rPr>
          <w:rFonts w:ascii="Times New Roman" w:hAnsi="Times New Roman" w:cs="Times New Roman"/>
          <w:color w:val="000000"/>
          <w:sz w:val="28"/>
          <w:szCs w:val="28"/>
        </w:rPr>
        <w:t>фиксировать возникающие вопросы и затруднения организационно-технического</w:t>
      </w:r>
      <w:r w:rsidR="00AE4D9B" w:rsidRPr="005C02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02AD">
        <w:rPr>
          <w:rFonts w:ascii="Times New Roman" w:hAnsi="Times New Roman" w:cs="Times New Roman"/>
          <w:color w:val="000000"/>
          <w:sz w:val="28"/>
          <w:szCs w:val="28"/>
        </w:rPr>
        <w:t xml:space="preserve">плана, которые возникают у обучающихся. </w:t>
      </w:r>
      <w:r w:rsidR="00AE4D9B" w:rsidRPr="005C02AD">
        <w:rPr>
          <w:rFonts w:ascii="Times New Roman" w:hAnsi="Times New Roman" w:cs="Times New Roman"/>
          <w:color w:val="000000"/>
          <w:sz w:val="28"/>
          <w:szCs w:val="28"/>
        </w:rPr>
        <w:t>Содержание КИМ организаторы не комментируют. Претензии по содержанию КИМ не принимаются.</w:t>
      </w:r>
    </w:p>
    <w:p w14:paraId="3CE4793B" w14:textId="77777777" w:rsidR="0052467D" w:rsidRPr="009471FA" w:rsidRDefault="0052467D" w:rsidP="001963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" w:hanging="56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C98F87" w14:textId="77777777" w:rsidR="000D3B9E" w:rsidRPr="009471FA" w:rsidRDefault="0058428F" w:rsidP="0019639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71FA"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Предоставление обратной связи</w:t>
      </w:r>
    </w:p>
    <w:p w14:paraId="3B3BFAF8" w14:textId="77777777" w:rsidR="005C02AD" w:rsidRDefault="0058428F" w:rsidP="005C02AD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2AD">
        <w:rPr>
          <w:rFonts w:ascii="Times New Roman" w:hAnsi="Times New Roman" w:cs="Times New Roman"/>
          <w:sz w:val="28"/>
          <w:szCs w:val="28"/>
        </w:rPr>
        <w:t xml:space="preserve">После завершения </w:t>
      </w:r>
      <w:r w:rsidR="00104604" w:rsidRPr="005C02AD">
        <w:rPr>
          <w:rFonts w:ascii="Times New Roman" w:hAnsi="Times New Roman" w:cs="Times New Roman"/>
          <w:sz w:val="28"/>
          <w:szCs w:val="28"/>
        </w:rPr>
        <w:t>оценочной процедуры</w:t>
      </w:r>
      <w:r w:rsidRPr="005C02AD">
        <w:rPr>
          <w:rFonts w:ascii="Times New Roman" w:hAnsi="Times New Roman" w:cs="Times New Roman"/>
          <w:sz w:val="28"/>
          <w:szCs w:val="28"/>
        </w:rPr>
        <w:t xml:space="preserve"> ответственному администратору необходимо собрать все вопросы, возникшие как в ходе подготовки, так и в ходе проведения </w:t>
      </w:r>
      <w:r w:rsidR="00104604" w:rsidRPr="005C02AD">
        <w:rPr>
          <w:rFonts w:ascii="Times New Roman" w:hAnsi="Times New Roman" w:cs="Times New Roman"/>
          <w:sz w:val="28"/>
          <w:szCs w:val="28"/>
        </w:rPr>
        <w:t>оценочной процедуры</w:t>
      </w:r>
      <w:r w:rsidRPr="005C02AD">
        <w:rPr>
          <w:rFonts w:ascii="Times New Roman" w:hAnsi="Times New Roman" w:cs="Times New Roman"/>
          <w:sz w:val="28"/>
          <w:szCs w:val="28"/>
        </w:rPr>
        <w:t>, и отправить в</w:t>
      </w:r>
      <w:r w:rsidR="00016D8C" w:rsidRPr="005C0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6D8C" w:rsidRPr="005C02AD">
        <w:rPr>
          <w:rFonts w:ascii="Times New Roman" w:hAnsi="Times New Roman" w:cs="Times New Roman"/>
          <w:sz w:val="28"/>
          <w:szCs w:val="28"/>
        </w:rPr>
        <w:t>РЦ</w:t>
      </w:r>
      <w:r w:rsidR="007D30D8" w:rsidRPr="005C02AD">
        <w:rPr>
          <w:rFonts w:ascii="Times New Roman" w:hAnsi="Times New Roman" w:cs="Times New Roman"/>
          <w:sz w:val="28"/>
          <w:szCs w:val="28"/>
        </w:rPr>
        <w:t>О</w:t>
      </w:r>
      <w:r w:rsidR="00016D8C" w:rsidRPr="005C02AD">
        <w:rPr>
          <w:rFonts w:ascii="Times New Roman" w:hAnsi="Times New Roman" w:cs="Times New Roman"/>
          <w:sz w:val="28"/>
          <w:szCs w:val="28"/>
        </w:rPr>
        <w:t>ИиОКО</w:t>
      </w:r>
      <w:proofErr w:type="spellEnd"/>
      <w:r w:rsidR="00016D8C" w:rsidRPr="005C02A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7D30D8" w:rsidRPr="005C02A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7D30D8" w:rsidRPr="005C0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0D8" w:rsidRPr="005C02AD">
        <w:rPr>
          <w:rFonts w:ascii="Times New Roman" w:hAnsi="Times New Roman" w:cs="Times New Roman"/>
          <w:sz w:val="28"/>
          <w:szCs w:val="28"/>
        </w:rPr>
        <w:t>техпортал</w:t>
      </w:r>
      <w:proofErr w:type="spellEnd"/>
      <w:r w:rsidR="007D30D8" w:rsidRPr="005C0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30D8" w:rsidRPr="005C02AD">
        <w:rPr>
          <w:rFonts w:ascii="Times New Roman" w:hAnsi="Times New Roman" w:cs="Times New Roman"/>
          <w:sz w:val="28"/>
          <w:szCs w:val="28"/>
        </w:rPr>
        <w:t>РЦОИиОКО</w:t>
      </w:r>
      <w:proofErr w:type="spellEnd"/>
      <w:r w:rsidR="007D30D8" w:rsidRPr="005C02AD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support</w:t>
        </w:r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gia</w:t>
        </w:r>
        <w:proofErr w:type="spellEnd"/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</w:rPr>
          <w:t>66.</w:t>
        </w:r>
        <w:proofErr w:type="spellStart"/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D30D8" w:rsidRPr="005C02AD">
        <w:rPr>
          <w:rFonts w:ascii="Times New Roman" w:hAnsi="Times New Roman" w:cs="Times New Roman"/>
          <w:b/>
          <w:sz w:val="28"/>
          <w:szCs w:val="28"/>
        </w:rPr>
        <w:t>.</w:t>
      </w:r>
    </w:p>
    <w:p w14:paraId="27A7B34A" w14:textId="7E4717F7" w:rsidR="000D3B9E" w:rsidRPr="005C02AD" w:rsidRDefault="00034C96" w:rsidP="005C02AD">
      <w:pPr>
        <w:pStyle w:val="a4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2AD">
        <w:rPr>
          <w:rFonts w:ascii="Times New Roman" w:hAnsi="Times New Roman" w:cs="Times New Roman"/>
          <w:color w:val="000000"/>
          <w:sz w:val="28"/>
          <w:szCs w:val="28"/>
        </w:rPr>
        <w:t>По всем вопросам, связанным с</w:t>
      </w:r>
      <w:r w:rsidR="00104604" w:rsidRPr="005C02AD">
        <w:rPr>
          <w:rFonts w:ascii="Times New Roman" w:hAnsi="Times New Roman" w:cs="Times New Roman"/>
          <w:sz w:val="28"/>
          <w:szCs w:val="28"/>
        </w:rPr>
        <w:t xml:space="preserve"> оценочной процедурой</w:t>
      </w:r>
      <w:r w:rsidRPr="005C02AD">
        <w:rPr>
          <w:rFonts w:ascii="Times New Roman" w:hAnsi="Times New Roman" w:cs="Times New Roman"/>
          <w:color w:val="000000"/>
          <w:sz w:val="28"/>
          <w:szCs w:val="28"/>
        </w:rPr>
        <w:t>, обращайтесь</w:t>
      </w:r>
      <w:r w:rsidR="00AE4D9B" w:rsidRPr="005C02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30D8" w:rsidRPr="005C02A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8D7C9A" w:rsidRPr="005C02AD">
        <w:rPr>
          <w:rFonts w:ascii="Times New Roman" w:hAnsi="Times New Roman" w:cs="Times New Roman"/>
          <w:color w:val="000000"/>
          <w:sz w:val="28"/>
          <w:szCs w:val="28"/>
        </w:rPr>
        <w:t>РЦОИиОКО</w:t>
      </w:r>
      <w:proofErr w:type="spellEnd"/>
      <w:r w:rsidR="008D7C9A" w:rsidRPr="005C02A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D7C9A" w:rsidRPr="005C02AD">
        <w:rPr>
          <w:rFonts w:ascii="Times New Roman" w:hAnsi="Times New Roman" w:cs="Times New Roman"/>
          <w:sz w:val="28"/>
          <w:szCs w:val="28"/>
        </w:rPr>
        <w:t xml:space="preserve">ГАОУ ДПО СО </w:t>
      </w:r>
      <w:r w:rsidR="0052467D" w:rsidRPr="005C02AD">
        <w:rPr>
          <w:rFonts w:ascii="Times New Roman" w:hAnsi="Times New Roman" w:cs="Times New Roman"/>
          <w:sz w:val="28"/>
          <w:szCs w:val="28"/>
        </w:rPr>
        <w:t>«</w:t>
      </w:r>
      <w:r w:rsidR="008D7C9A" w:rsidRPr="005C02AD">
        <w:rPr>
          <w:rFonts w:ascii="Times New Roman" w:hAnsi="Times New Roman" w:cs="Times New Roman"/>
          <w:sz w:val="28"/>
          <w:szCs w:val="28"/>
        </w:rPr>
        <w:t>Институт развития образования</w:t>
      </w:r>
      <w:r w:rsidR="0052467D" w:rsidRPr="005C02AD">
        <w:rPr>
          <w:rFonts w:ascii="Times New Roman" w:hAnsi="Times New Roman" w:cs="Times New Roman"/>
          <w:sz w:val="28"/>
          <w:szCs w:val="28"/>
        </w:rPr>
        <w:t>»</w:t>
      </w:r>
      <w:r w:rsidR="008D7C9A" w:rsidRPr="005C02AD">
        <w:rPr>
          <w:rFonts w:ascii="Times New Roman" w:hAnsi="Times New Roman" w:cs="Times New Roman"/>
          <w:sz w:val="28"/>
          <w:szCs w:val="28"/>
        </w:rPr>
        <w:t>,</w:t>
      </w:r>
      <w:r w:rsidR="008D7C9A" w:rsidRPr="005C02AD">
        <w:rPr>
          <w:rFonts w:ascii="Times New Roman" w:hAnsi="Times New Roman" w:cs="Times New Roman"/>
          <w:color w:val="000000"/>
          <w:sz w:val="28"/>
          <w:szCs w:val="28"/>
        </w:rPr>
        <w:t xml:space="preserve"> по телефонам: </w:t>
      </w:r>
      <w:r w:rsidR="0052467D" w:rsidRPr="005C02AD">
        <w:rPr>
          <w:rFonts w:ascii="Times New Roman" w:hAnsi="Times New Roman" w:cs="Times New Roman"/>
          <w:sz w:val="28"/>
          <w:szCs w:val="28"/>
        </w:rPr>
        <w:t>+</w:t>
      </w:r>
      <w:r w:rsidR="005C02AD">
        <w:rPr>
          <w:rFonts w:ascii="Times New Roman" w:hAnsi="Times New Roman" w:cs="Times New Roman"/>
          <w:sz w:val="28"/>
          <w:szCs w:val="28"/>
        </w:rPr>
        <w:t>7</w:t>
      </w:r>
      <w:r w:rsidR="0052467D" w:rsidRPr="005C02AD">
        <w:rPr>
          <w:rFonts w:ascii="Times New Roman" w:hAnsi="Times New Roman" w:cs="Times New Roman"/>
          <w:sz w:val="28"/>
          <w:szCs w:val="28"/>
        </w:rPr>
        <w:t>9089081365</w:t>
      </w:r>
      <w:r w:rsidR="004F10E1" w:rsidRPr="005C02AD">
        <w:rPr>
          <w:rFonts w:ascii="Times New Roman" w:hAnsi="Times New Roman" w:cs="Times New Roman"/>
          <w:sz w:val="28"/>
          <w:szCs w:val="28"/>
        </w:rPr>
        <w:t>,</w:t>
      </w:r>
      <w:r w:rsidR="008D7C9A" w:rsidRPr="005C02AD">
        <w:rPr>
          <w:rFonts w:ascii="Times New Roman" w:hAnsi="Times New Roman" w:cs="Times New Roman"/>
          <w:sz w:val="28"/>
          <w:szCs w:val="28"/>
        </w:rPr>
        <w:t xml:space="preserve"> </w:t>
      </w:r>
      <w:r w:rsidR="005C02AD" w:rsidRPr="005C02AD">
        <w:rPr>
          <w:rFonts w:ascii="Times New Roman" w:hAnsi="Times New Roman" w:cs="Times New Roman"/>
          <w:sz w:val="28"/>
          <w:szCs w:val="28"/>
        </w:rPr>
        <w:t>+</w:t>
      </w:r>
      <w:r w:rsidR="005C02AD">
        <w:rPr>
          <w:rFonts w:ascii="Times New Roman" w:hAnsi="Times New Roman" w:cs="Times New Roman"/>
          <w:sz w:val="28"/>
          <w:szCs w:val="28"/>
        </w:rPr>
        <w:t>7</w:t>
      </w:r>
      <w:r w:rsidR="005C02AD" w:rsidRPr="005C02AD">
        <w:rPr>
          <w:rFonts w:ascii="Times New Roman" w:hAnsi="Times New Roman" w:cs="Times New Roman"/>
          <w:sz w:val="28"/>
          <w:szCs w:val="28"/>
        </w:rPr>
        <w:t>9</w:t>
      </w:r>
      <w:r w:rsidR="005C02AD">
        <w:rPr>
          <w:rFonts w:ascii="Times New Roman" w:hAnsi="Times New Roman" w:cs="Times New Roman"/>
          <w:sz w:val="28"/>
          <w:szCs w:val="28"/>
        </w:rPr>
        <w:t>5</w:t>
      </w:r>
      <w:r w:rsidR="005C02AD" w:rsidRPr="005C02AD">
        <w:rPr>
          <w:rFonts w:ascii="Times New Roman" w:hAnsi="Times New Roman" w:cs="Times New Roman"/>
          <w:sz w:val="28"/>
          <w:szCs w:val="28"/>
        </w:rPr>
        <w:t>0</w:t>
      </w:r>
      <w:r w:rsidR="005C02AD">
        <w:rPr>
          <w:rFonts w:ascii="Times New Roman" w:hAnsi="Times New Roman" w:cs="Times New Roman"/>
          <w:sz w:val="28"/>
          <w:szCs w:val="28"/>
        </w:rPr>
        <w:t>6477093</w:t>
      </w:r>
      <w:r w:rsidR="005C02AD" w:rsidRPr="005C02AD">
        <w:rPr>
          <w:rFonts w:ascii="Times New Roman" w:hAnsi="Times New Roman" w:cs="Times New Roman"/>
          <w:sz w:val="28"/>
          <w:szCs w:val="28"/>
        </w:rPr>
        <w:t xml:space="preserve">, </w:t>
      </w:r>
      <w:r w:rsidR="005C02AD">
        <w:rPr>
          <w:rFonts w:ascii="Times New Roman" w:hAnsi="Times New Roman" w:cs="Times New Roman"/>
          <w:sz w:val="28"/>
          <w:szCs w:val="28"/>
        </w:rPr>
        <w:t xml:space="preserve">+79002004699 </w:t>
      </w:r>
      <w:r w:rsidR="00AE4D9B" w:rsidRPr="005C02AD">
        <w:rPr>
          <w:rFonts w:ascii="Times New Roman" w:hAnsi="Times New Roman" w:cs="Times New Roman"/>
          <w:sz w:val="28"/>
          <w:szCs w:val="28"/>
        </w:rPr>
        <w:t xml:space="preserve">либо посредством направления запросов на </w:t>
      </w:r>
      <w:proofErr w:type="spellStart"/>
      <w:r w:rsidR="00AE4D9B" w:rsidRPr="005C02AD">
        <w:rPr>
          <w:rFonts w:ascii="Times New Roman" w:hAnsi="Times New Roman" w:cs="Times New Roman"/>
          <w:sz w:val="28"/>
          <w:szCs w:val="28"/>
        </w:rPr>
        <w:t>техпортал</w:t>
      </w:r>
      <w:proofErr w:type="spellEnd"/>
      <w:r w:rsidR="00AE4D9B" w:rsidRPr="005C0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D9B" w:rsidRPr="005C02AD">
        <w:rPr>
          <w:rFonts w:ascii="Times New Roman" w:hAnsi="Times New Roman" w:cs="Times New Roman"/>
          <w:sz w:val="28"/>
          <w:szCs w:val="28"/>
        </w:rPr>
        <w:t>РЦОИиОКО</w:t>
      </w:r>
      <w:proofErr w:type="spellEnd"/>
      <w:r w:rsidR="007D30D8" w:rsidRPr="005C02AD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support</w:t>
        </w:r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gia</w:t>
        </w:r>
        <w:proofErr w:type="spellEnd"/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</w:rPr>
          <w:t>66.</w:t>
        </w:r>
        <w:proofErr w:type="spellStart"/>
        <w:r w:rsidR="007D30D8" w:rsidRPr="005C02A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D30D8" w:rsidRPr="005C02AD">
        <w:rPr>
          <w:rFonts w:ascii="Times New Roman" w:hAnsi="Times New Roman" w:cs="Times New Roman"/>
          <w:sz w:val="28"/>
          <w:szCs w:val="28"/>
        </w:rPr>
        <w:t>.</w:t>
      </w:r>
      <w:r w:rsidR="0058428F" w:rsidRPr="005C02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0D3B9E" w:rsidRPr="005C02AD" w:rsidSect="00AF0957">
      <w:headerReference w:type="default" r:id="rId18"/>
      <w:footerReference w:type="default" r:id="rId19"/>
      <w:pgSz w:w="11906" w:h="16838"/>
      <w:pgMar w:top="1275" w:right="1275" w:bottom="1134" w:left="85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CEF90" w14:textId="77777777" w:rsidR="009E2054" w:rsidRDefault="009E2054">
      <w:pPr>
        <w:spacing w:after="0" w:line="240" w:lineRule="auto"/>
      </w:pPr>
      <w:r>
        <w:separator/>
      </w:r>
    </w:p>
  </w:endnote>
  <w:endnote w:type="continuationSeparator" w:id="0">
    <w:p w14:paraId="0CE67355" w14:textId="77777777" w:rsidR="009E2054" w:rsidRDefault="009E2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4BC56" w14:textId="77777777" w:rsidR="000D3B9E" w:rsidRDefault="0058428F">
    <w:pPr>
      <w:jc w:val="right"/>
    </w:pPr>
    <w:r>
      <w:fldChar w:fldCharType="begin"/>
    </w:r>
    <w:r>
      <w:instrText>PAGE</w:instrText>
    </w:r>
    <w:r>
      <w:fldChar w:fldCharType="separate"/>
    </w:r>
    <w:r w:rsidR="00041D83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5B130" w14:textId="77777777" w:rsidR="009E2054" w:rsidRDefault="009E2054">
      <w:pPr>
        <w:spacing w:after="0" w:line="240" w:lineRule="auto"/>
      </w:pPr>
      <w:r>
        <w:separator/>
      </w:r>
    </w:p>
  </w:footnote>
  <w:footnote w:type="continuationSeparator" w:id="0">
    <w:p w14:paraId="464174E5" w14:textId="77777777" w:rsidR="009E2054" w:rsidRDefault="009E2054">
      <w:pPr>
        <w:spacing w:after="0" w:line="240" w:lineRule="auto"/>
      </w:pPr>
      <w:r>
        <w:continuationSeparator/>
      </w:r>
    </w:p>
  </w:footnote>
  <w:footnote w:id="1">
    <w:p w14:paraId="1289386A" w14:textId="36133526" w:rsidR="00AF0957" w:rsidRPr="00AF0957" w:rsidRDefault="00AF0957" w:rsidP="00AF0957">
      <w:pPr>
        <w:pStyle w:val="af4"/>
        <w:jc w:val="both"/>
      </w:pPr>
      <w:r>
        <w:rPr>
          <w:rStyle w:val="af6"/>
        </w:rPr>
        <w:footnoteRef/>
      </w:r>
      <w:r>
        <w:t xml:space="preserve"> При невозможности организации тестирования учащихся в образовательных организациях, допускается организация тестирования «на дому». При этом следует выделить группу учащихся, тестирование которых должно производиться в режиме процедурной объективности, а впоследствии сравнить результаты данных учащихся с результатами группы, для которых процедурная объективность не была обеспечена</w:t>
      </w:r>
      <w:r w:rsidRPr="00AF0957">
        <w:t xml:space="preserve">; </w:t>
      </w:r>
      <w:r>
        <w:t xml:space="preserve">при значительной разнице в результатах и выводах, исключить необъективные результаты из дальнейшей обработки, для чего проинформировать РЦОИиОКО посредством </w:t>
      </w:r>
      <w:r>
        <w:rPr>
          <w:lang w:val="en-US"/>
        </w:rPr>
        <w:t>support</w:t>
      </w:r>
      <w:r w:rsidRPr="00AF0957">
        <w:t xml:space="preserve"> </w:t>
      </w:r>
      <w:r>
        <w:t>о необходимости удаления результатов.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3E183" w14:textId="74C73CFB" w:rsidR="000D3B9E" w:rsidRDefault="0058428F">
    <w:pPr>
      <w:jc w:val="center"/>
      <w:rPr>
        <w:i/>
        <w:sz w:val="18"/>
        <w:szCs w:val="18"/>
      </w:rPr>
    </w:pPr>
    <w:r>
      <w:rPr>
        <w:i/>
        <w:sz w:val="18"/>
        <w:szCs w:val="18"/>
      </w:rPr>
      <w:t>ГАОУ ДПО СО” ИРО”, РЕГИОНАЛЬНЫЙ ЦЕНТР ОБРАБОТКИ ИНФОРМАЦИИ И ОЦЕНКИ КАЧЕСТВА ОБРАЗОВАНИЯ, 2021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3FD2"/>
    <w:multiLevelType w:val="hybridMultilevel"/>
    <w:tmpl w:val="41A26CCC"/>
    <w:lvl w:ilvl="0" w:tplc="818E8FC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E0F197A"/>
    <w:multiLevelType w:val="multilevel"/>
    <w:tmpl w:val="7D92B5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28F50969"/>
    <w:multiLevelType w:val="hybridMultilevel"/>
    <w:tmpl w:val="5F501F58"/>
    <w:lvl w:ilvl="0" w:tplc="818E8F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764663"/>
    <w:multiLevelType w:val="multilevel"/>
    <w:tmpl w:val="7D92B5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>
    <w:nsid w:val="2E5F2DDD"/>
    <w:multiLevelType w:val="multilevel"/>
    <w:tmpl w:val="7D92B5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>
    <w:nsid w:val="30FE2B6F"/>
    <w:multiLevelType w:val="hybridMultilevel"/>
    <w:tmpl w:val="32B266B8"/>
    <w:lvl w:ilvl="0" w:tplc="818E8FC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818E8F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1B0881"/>
    <w:multiLevelType w:val="multilevel"/>
    <w:tmpl w:val="EB54B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72C1D"/>
    <w:multiLevelType w:val="hybridMultilevel"/>
    <w:tmpl w:val="050E39C6"/>
    <w:lvl w:ilvl="0" w:tplc="818E8F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EC21F99"/>
    <w:multiLevelType w:val="multilevel"/>
    <w:tmpl w:val="D54087B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9E"/>
    <w:rsid w:val="00001DEE"/>
    <w:rsid w:val="00016D8C"/>
    <w:rsid w:val="00034C96"/>
    <w:rsid w:val="00041D83"/>
    <w:rsid w:val="00092240"/>
    <w:rsid w:val="000A5311"/>
    <w:rsid w:val="000C0792"/>
    <w:rsid w:val="000C1E6B"/>
    <w:rsid w:val="000D3B9E"/>
    <w:rsid w:val="00104604"/>
    <w:rsid w:val="00196391"/>
    <w:rsid w:val="001B013A"/>
    <w:rsid w:val="0020344C"/>
    <w:rsid w:val="002549AA"/>
    <w:rsid w:val="00290A01"/>
    <w:rsid w:val="002C79F2"/>
    <w:rsid w:val="00353029"/>
    <w:rsid w:val="00385DD7"/>
    <w:rsid w:val="003949C2"/>
    <w:rsid w:val="003A5D93"/>
    <w:rsid w:val="00446559"/>
    <w:rsid w:val="00461C10"/>
    <w:rsid w:val="004B5FFB"/>
    <w:rsid w:val="004F00FA"/>
    <w:rsid w:val="004F10E1"/>
    <w:rsid w:val="004F74C8"/>
    <w:rsid w:val="005042F3"/>
    <w:rsid w:val="0052467D"/>
    <w:rsid w:val="00527CE0"/>
    <w:rsid w:val="0058428F"/>
    <w:rsid w:val="0058582E"/>
    <w:rsid w:val="005C02AD"/>
    <w:rsid w:val="005E1BD3"/>
    <w:rsid w:val="005F2D8D"/>
    <w:rsid w:val="006105F6"/>
    <w:rsid w:val="00611B89"/>
    <w:rsid w:val="0063721A"/>
    <w:rsid w:val="006653FB"/>
    <w:rsid w:val="00705070"/>
    <w:rsid w:val="00737261"/>
    <w:rsid w:val="007A6367"/>
    <w:rsid w:val="007D30D8"/>
    <w:rsid w:val="007D61F7"/>
    <w:rsid w:val="00827907"/>
    <w:rsid w:val="00850FC9"/>
    <w:rsid w:val="008D7C9A"/>
    <w:rsid w:val="008E3E58"/>
    <w:rsid w:val="00940AD6"/>
    <w:rsid w:val="009471FA"/>
    <w:rsid w:val="00954426"/>
    <w:rsid w:val="0095766D"/>
    <w:rsid w:val="00961121"/>
    <w:rsid w:val="0099073D"/>
    <w:rsid w:val="009A5C2D"/>
    <w:rsid w:val="009E2054"/>
    <w:rsid w:val="009F6562"/>
    <w:rsid w:val="00A03DAB"/>
    <w:rsid w:val="00A64DF4"/>
    <w:rsid w:val="00A64F6A"/>
    <w:rsid w:val="00AB1202"/>
    <w:rsid w:val="00AE4D9B"/>
    <w:rsid w:val="00AF0957"/>
    <w:rsid w:val="00AF3E03"/>
    <w:rsid w:val="00B11F62"/>
    <w:rsid w:val="00BB2601"/>
    <w:rsid w:val="00C25793"/>
    <w:rsid w:val="00C94B12"/>
    <w:rsid w:val="00CD42AC"/>
    <w:rsid w:val="00CF3B4A"/>
    <w:rsid w:val="00D03FB2"/>
    <w:rsid w:val="00D21F58"/>
    <w:rsid w:val="00D332ED"/>
    <w:rsid w:val="00D46D15"/>
    <w:rsid w:val="00D72D63"/>
    <w:rsid w:val="00E71C46"/>
    <w:rsid w:val="00EA19B5"/>
    <w:rsid w:val="00ED352B"/>
    <w:rsid w:val="00F45528"/>
    <w:rsid w:val="00FC3A92"/>
    <w:rsid w:val="00FC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B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022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226C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D8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7A6DDD"/>
    <w:rPr>
      <w:color w:val="954F72" w:themeColor="followedHyperlink"/>
      <w:u w:val="singl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27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790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4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471FA"/>
  </w:style>
  <w:style w:type="paragraph" w:styleId="ae">
    <w:name w:val="footer"/>
    <w:basedOn w:val="a"/>
    <w:link w:val="af"/>
    <w:uiPriority w:val="99"/>
    <w:unhideWhenUsed/>
    <w:rsid w:val="0094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471FA"/>
  </w:style>
  <w:style w:type="character" w:customStyle="1" w:styleId="af0">
    <w:name w:val="Сноска_"/>
    <w:basedOn w:val="a0"/>
    <w:link w:val="af1"/>
    <w:uiPriority w:val="99"/>
    <w:rsid w:val="007D61F7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0">
    <w:name w:val="Основной текст Знак1"/>
    <w:basedOn w:val="a0"/>
    <w:link w:val="af2"/>
    <w:uiPriority w:val="99"/>
    <w:rsid w:val="007D61F7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2">
    <w:name w:val="Body Text"/>
    <w:basedOn w:val="a"/>
    <w:link w:val="10"/>
    <w:uiPriority w:val="99"/>
    <w:rsid w:val="007D61F7"/>
    <w:pPr>
      <w:shd w:val="clear" w:color="auto" w:fill="FFFFFF"/>
      <w:spacing w:after="3660" w:line="302" w:lineRule="exact"/>
      <w:jc w:val="right"/>
    </w:pPr>
    <w:rPr>
      <w:rFonts w:ascii="Times New Roman" w:hAnsi="Times New Roman" w:cs="Times New Roman"/>
      <w:sz w:val="25"/>
      <w:szCs w:val="25"/>
    </w:rPr>
  </w:style>
  <w:style w:type="character" w:customStyle="1" w:styleId="af3">
    <w:name w:val="Основной текст Знак"/>
    <w:basedOn w:val="a0"/>
    <w:uiPriority w:val="99"/>
    <w:semiHidden/>
    <w:rsid w:val="007D61F7"/>
  </w:style>
  <w:style w:type="paragraph" w:customStyle="1" w:styleId="af1">
    <w:name w:val="Сноска"/>
    <w:basedOn w:val="a"/>
    <w:link w:val="af0"/>
    <w:uiPriority w:val="99"/>
    <w:rsid w:val="007D61F7"/>
    <w:pPr>
      <w:shd w:val="clear" w:color="auto" w:fill="FFFFFF"/>
      <w:spacing w:after="0" w:line="230" w:lineRule="exact"/>
      <w:jc w:val="both"/>
    </w:pPr>
    <w:rPr>
      <w:rFonts w:ascii="Times New Roman" w:hAnsi="Times New Roman" w:cs="Times New Roman"/>
      <w:sz w:val="19"/>
      <w:szCs w:val="19"/>
    </w:rPr>
  </w:style>
  <w:style w:type="paragraph" w:styleId="af4">
    <w:name w:val="footnote text"/>
    <w:basedOn w:val="a"/>
    <w:link w:val="af5"/>
    <w:uiPriority w:val="99"/>
    <w:semiHidden/>
    <w:unhideWhenUsed/>
    <w:rsid w:val="006105F6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6105F6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6105F6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D7C9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D30D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022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226C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D849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rsid w:val="007A6DDD"/>
    <w:rPr>
      <w:color w:val="954F72" w:themeColor="followedHyperlink"/>
      <w:u w:val="singl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27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790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4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471FA"/>
  </w:style>
  <w:style w:type="paragraph" w:styleId="ae">
    <w:name w:val="footer"/>
    <w:basedOn w:val="a"/>
    <w:link w:val="af"/>
    <w:uiPriority w:val="99"/>
    <w:unhideWhenUsed/>
    <w:rsid w:val="0094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471FA"/>
  </w:style>
  <w:style w:type="character" w:customStyle="1" w:styleId="af0">
    <w:name w:val="Сноска_"/>
    <w:basedOn w:val="a0"/>
    <w:link w:val="af1"/>
    <w:uiPriority w:val="99"/>
    <w:rsid w:val="007D61F7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0">
    <w:name w:val="Основной текст Знак1"/>
    <w:basedOn w:val="a0"/>
    <w:link w:val="af2"/>
    <w:uiPriority w:val="99"/>
    <w:rsid w:val="007D61F7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f2">
    <w:name w:val="Body Text"/>
    <w:basedOn w:val="a"/>
    <w:link w:val="10"/>
    <w:uiPriority w:val="99"/>
    <w:rsid w:val="007D61F7"/>
    <w:pPr>
      <w:shd w:val="clear" w:color="auto" w:fill="FFFFFF"/>
      <w:spacing w:after="3660" w:line="302" w:lineRule="exact"/>
      <w:jc w:val="right"/>
    </w:pPr>
    <w:rPr>
      <w:rFonts w:ascii="Times New Roman" w:hAnsi="Times New Roman" w:cs="Times New Roman"/>
      <w:sz w:val="25"/>
      <w:szCs w:val="25"/>
    </w:rPr>
  </w:style>
  <w:style w:type="character" w:customStyle="1" w:styleId="af3">
    <w:name w:val="Основной текст Знак"/>
    <w:basedOn w:val="a0"/>
    <w:uiPriority w:val="99"/>
    <w:semiHidden/>
    <w:rsid w:val="007D61F7"/>
  </w:style>
  <w:style w:type="paragraph" w:customStyle="1" w:styleId="af1">
    <w:name w:val="Сноска"/>
    <w:basedOn w:val="a"/>
    <w:link w:val="af0"/>
    <w:uiPriority w:val="99"/>
    <w:rsid w:val="007D61F7"/>
    <w:pPr>
      <w:shd w:val="clear" w:color="auto" w:fill="FFFFFF"/>
      <w:spacing w:after="0" w:line="230" w:lineRule="exact"/>
      <w:jc w:val="both"/>
    </w:pPr>
    <w:rPr>
      <w:rFonts w:ascii="Times New Roman" w:hAnsi="Times New Roman" w:cs="Times New Roman"/>
      <w:sz w:val="19"/>
      <w:szCs w:val="19"/>
    </w:rPr>
  </w:style>
  <w:style w:type="paragraph" w:styleId="af4">
    <w:name w:val="footnote text"/>
    <w:basedOn w:val="a"/>
    <w:link w:val="af5"/>
    <w:uiPriority w:val="99"/>
    <w:semiHidden/>
    <w:unhideWhenUsed/>
    <w:rsid w:val="006105F6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6105F6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6105F6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D7C9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7D3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9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soshlk.irro.ru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vsosh.irro.ru" TargetMode="External"/><Relationship Id="rId17" Type="http://schemas.openxmlformats.org/officeDocument/2006/relationships/hyperlink" Target="https://support.gia66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gia66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st.gia66.ru/public/code/index.php?lang=ru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gia66.ru" TargetMode="External"/><Relationship Id="rId10" Type="http://schemas.openxmlformats.org/officeDocument/2006/relationships/hyperlink" Target="https://support.gia66.ru/&#1073;&#1083;&#1086;&#1082;&#1080;/&#1075;&#1080;&#1072;-9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lk.gia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IyiR7eskzzeDwFpjLdA66pP4pQ==">AMUW2mW3aqukxpfAyvl/5RqXDWQnsZzqjRNWVvXWcQ9Ge0Y6qKWazk6tfnqaFa8lOaBrN9vqJfJGyrVZ92h3DNtRpSvq+O7sSK4ySD2QzGikLNfX1QqPPB8=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EAE8F2-5193-44FE-BA29-B327B5DC0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1927</Words>
  <Characters>10986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Литвинчук</dc:creator>
  <cp:lastModifiedBy>Admin</cp:lastModifiedBy>
  <cp:revision>28</cp:revision>
  <cp:lastPrinted>2021-02-18T04:51:00Z</cp:lastPrinted>
  <dcterms:created xsi:type="dcterms:W3CDTF">2021-11-06T18:41:00Z</dcterms:created>
  <dcterms:modified xsi:type="dcterms:W3CDTF">2021-11-12T06:02:00Z</dcterms:modified>
</cp:coreProperties>
</file>