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B962BC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743CAC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743CAC" w:rsidTr="002E3669">
        <w:tc>
          <w:tcPr>
            <w:tcW w:w="4926" w:type="dxa"/>
          </w:tcPr>
          <w:p w:rsidR="00680E6F" w:rsidRPr="00743CAC" w:rsidRDefault="009E6B92" w:rsidP="00951E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3CA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951EDC" w:rsidRPr="00743CAC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F776C2" w:rsidRPr="00743CAC">
              <w:rPr>
                <w:rFonts w:ascii="Liberation Serif" w:hAnsi="Liberation Serif" w:cs="Liberation Serif"/>
                <w:sz w:val="28"/>
                <w:szCs w:val="28"/>
              </w:rPr>
              <w:t>.10</w:t>
            </w:r>
            <w:r w:rsidR="00CE6165" w:rsidRPr="00743CAC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Pr="00743CA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743CAC" w:rsidRDefault="00680E6F" w:rsidP="000B711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3C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51EDC" w:rsidRPr="00743CAC">
              <w:rPr>
                <w:rFonts w:ascii="Liberation Serif" w:hAnsi="Liberation Serif" w:cs="Times New Roman"/>
                <w:sz w:val="28"/>
                <w:szCs w:val="28"/>
              </w:rPr>
              <w:t xml:space="preserve"> 435</w:t>
            </w:r>
            <w:r w:rsidR="00895EA2" w:rsidRPr="00743CA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4D440E" w:rsidRDefault="000B7118" w:rsidP="004D440E">
            <w:pPr>
              <w:jc w:val="center"/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О </w:t>
            </w:r>
            <w:r w:rsidR="005F163C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проведении </w:t>
            </w:r>
            <w:r w:rsidR="00CC6AA4"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муниципально</w:t>
            </w:r>
            <w:r w:rsidR="005F163C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го</w:t>
            </w:r>
            <w:r w:rsidR="00CC6AA4"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 </w:t>
            </w:r>
            <w:r w:rsidR="00CC6AA4" w:rsidRPr="004D440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конкурс</w:t>
            </w:r>
            <w:r w:rsidR="005F163C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а</w:t>
            </w:r>
            <w:r w:rsidR="00CC6AA4" w:rsidRPr="004D440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 </w:t>
            </w:r>
            <w:r w:rsidRPr="004D440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плакатов </w:t>
            </w:r>
            <w:r w:rsidR="004D440E" w:rsidRPr="004D440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среди </w:t>
            </w:r>
            <w:r w:rsidR="00836202">
              <w:rPr>
                <w:rFonts w:ascii="Liberation Serif" w:hAnsi="Liberation Serif" w:cs="Liberation Serif"/>
                <w:b/>
                <w:sz w:val="28"/>
                <w:szCs w:val="28"/>
              </w:rPr>
              <w:t>обще</w:t>
            </w:r>
            <w:r w:rsidR="004D440E" w:rsidRPr="004D440E">
              <w:rPr>
                <w:rFonts w:ascii="Liberation Serif" w:hAnsi="Liberation Serif" w:cs="Liberation Serif"/>
                <w:b/>
                <w:sz w:val="28"/>
                <w:szCs w:val="28"/>
              </w:rPr>
              <w:t>образовательных учреждений, подведомственных Управлению образования администрации Горноуральского городского округа</w:t>
            </w:r>
            <w:r w:rsidR="004D440E" w:rsidRPr="004D440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 </w:t>
            </w:r>
            <w:r w:rsidRPr="004D440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«Вместе против коррупции!»</w:t>
            </w:r>
          </w:p>
          <w:p w:rsidR="000B7118" w:rsidRPr="00FF3314" w:rsidRDefault="000B7118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4D440E" w:rsidRPr="005F163C" w:rsidRDefault="00413774" w:rsidP="0041377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F163C">
        <w:rPr>
          <w:rFonts w:ascii="Liberation Serif" w:hAnsi="Liberation Serif" w:cs="Liberation Serif"/>
          <w:sz w:val="28"/>
          <w:szCs w:val="28"/>
        </w:rPr>
        <w:t xml:space="preserve">В </w:t>
      </w:r>
      <w:r w:rsidR="004D440E" w:rsidRPr="005F163C">
        <w:rPr>
          <w:rFonts w:ascii="Liberation Serif" w:hAnsi="Liberation Serif" w:cs="Liberation Serif"/>
          <w:sz w:val="28"/>
          <w:szCs w:val="28"/>
        </w:rPr>
        <w:t xml:space="preserve">соответствии с </w:t>
      </w:r>
      <w:r w:rsidR="006A7176" w:rsidRPr="005F163C">
        <w:rPr>
          <w:rFonts w:ascii="Liberation Serif" w:hAnsi="Liberation Serif" w:cs="Liberation Serif"/>
          <w:sz w:val="28"/>
          <w:szCs w:val="28"/>
        </w:rPr>
        <w:t xml:space="preserve">письмом Управления образования администрации Горноуральского городского округа от 17.10.2023 </w:t>
      </w:r>
      <w:r w:rsidR="006A7176" w:rsidRPr="005F163C">
        <w:rPr>
          <w:rFonts w:ascii="Times New Roman" w:hAnsi="Times New Roman" w:cs="Times New Roman"/>
          <w:sz w:val="28"/>
          <w:szCs w:val="28"/>
        </w:rPr>
        <w:t>№</w:t>
      </w:r>
      <w:r w:rsidR="006A7176" w:rsidRPr="005F163C">
        <w:rPr>
          <w:rFonts w:ascii="Liberation Serif" w:hAnsi="Liberation Serif" w:cs="Times New Roman"/>
          <w:sz w:val="28"/>
          <w:szCs w:val="28"/>
        </w:rPr>
        <w:t xml:space="preserve"> 1420 «О проведении конкурса», </w:t>
      </w:r>
      <w:r w:rsidRPr="005F163C">
        <w:rPr>
          <w:rFonts w:ascii="Liberation Serif" w:hAnsi="Liberation Serif" w:cs="Liberation Serif"/>
          <w:sz w:val="28"/>
          <w:szCs w:val="28"/>
        </w:rPr>
        <w:t xml:space="preserve">с планом работы Управления образования администрации Горноуральского городского округа на 2023/2024 учебный год, руководствуясь Положением об Управлении образования администрации Горноуральского городского округа, утвержденного решением Думы Горноуральского городского округа от 24.06.2021 года </w:t>
      </w:r>
      <w:r w:rsidRPr="005F163C">
        <w:rPr>
          <w:rFonts w:ascii="Times New Roman" w:hAnsi="Times New Roman" w:cs="Times New Roman"/>
          <w:sz w:val="28"/>
          <w:szCs w:val="28"/>
        </w:rPr>
        <w:t>№</w:t>
      </w:r>
      <w:r w:rsidRPr="005F163C">
        <w:rPr>
          <w:rFonts w:ascii="Liberation Serif" w:hAnsi="Liberation Serif" w:cs="Liberation Serif"/>
          <w:sz w:val="28"/>
          <w:szCs w:val="28"/>
        </w:rPr>
        <w:t xml:space="preserve"> 64/7, с целью </w:t>
      </w:r>
      <w:r w:rsidR="006A7176" w:rsidRPr="005F163C">
        <w:rPr>
          <w:rFonts w:ascii="Liberation Serif" w:hAnsi="Liberation Serif" w:cs="Liberation Serif"/>
          <w:sz w:val="28"/>
          <w:szCs w:val="28"/>
        </w:rPr>
        <w:t>привлечения молодежи к уч</w:t>
      </w:r>
      <w:r w:rsidR="005F163C" w:rsidRPr="005F163C">
        <w:rPr>
          <w:rFonts w:ascii="Liberation Serif" w:hAnsi="Liberation Serif" w:cs="Liberation Serif"/>
          <w:sz w:val="28"/>
          <w:szCs w:val="28"/>
        </w:rPr>
        <w:t>астию в профилактике коррупции</w:t>
      </w:r>
      <w:r w:rsidR="003A0C3B">
        <w:rPr>
          <w:rFonts w:ascii="Liberation Serif" w:hAnsi="Liberation Serif" w:cs="Liberation Serif"/>
          <w:sz w:val="28"/>
          <w:szCs w:val="28"/>
        </w:rPr>
        <w:t>,</w:t>
      </w:r>
      <w:r w:rsidR="003A0C3B" w:rsidRPr="003A0C3B"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</w:t>
      </w:r>
      <w:r w:rsidR="003A0C3B" w:rsidRPr="003A0C3B">
        <w:rPr>
          <w:rFonts w:ascii="Liberation Serif" w:hAnsi="Liberation Serif" w:cs="Liberation Serif"/>
          <w:sz w:val="28"/>
          <w:szCs w:val="28"/>
        </w:rPr>
        <w:t>формировани</w:t>
      </w:r>
      <w:r w:rsidR="003A0C3B">
        <w:rPr>
          <w:rFonts w:ascii="Liberation Serif" w:hAnsi="Liberation Serif" w:cs="Liberation Serif"/>
          <w:sz w:val="28"/>
          <w:szCs w:val="28"/>
        </w:rPr>
        <w:t>я</w:t>
      </w:r>
      <w:r w:rsidR="003A0C3B" w:rsidRPr="003A0C3B">
        <w:rPr>
          <w:rFonts w:ascii="Liberation Serif" w:hAnsi="Liberation Serif" w:cs="Liberation Serif"/>
          <w:sz w:val="28"/>
          <w:szCs w:val="28"/>
        </w:rPr>
        <w:t xml:space="preserve"> правовой грамотности и антикоррупционного мировоззрения у детей</w:t>
      </w:r>
    </w:p>
    <w:p w:rsidR="00CC6AA4" w:rsidRPr="005F163C" w:rsidRDefault="00CC6AA4" w:rsidP="004D440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163C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147E54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Провести 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муниципальный конкурс</w:t>
      </w:r>
      <w:r w:rsidR="005F163C" w:rsidRP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плакатов среди </w:t>
      </w:r>
      <w:r w:rsidR="00836202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обще</w:t>
      </w:r>
      <w:r w:rsidR="005F163C" w:rsidRP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образовательных учреждений, подведомственных Управлению образования администрации Горноуральского городского округа «Вместе против коррупции!»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 </w:t>
      </w:r>
      <w:r w:rsidR="005F163C"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(далее – Конкурс)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в следующие сроки:</w:t>
      </w:r>
    </w:p>
    <w:p w:rsidR="00147E54" w:rsidRDefault="00B91C58" w:rsidP="00B91C58">
      <w:pPr>
        <w:widowControl/>
        <w:suppressAutoHyphens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B91C58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1 этап (на уровне образовательного учреждения) </w:t>
      </w:r>
      <w:r w:rsid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– до 16 ноября 2023 года</w:t>
      </w:r>
      <w:r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,</w:t>
      </w:r>
    </w:p>
    <w:p w:rsidR="00383DE4" w:rsidRPr="00383DE4" w:rsidRDefault="00B91C58" w:rsidP="00B91C58">
      <w:pPr>
        <w:widowControl/>
        <w:suppressAutoHyphens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D17FEE">
        <w:rPr>
          <w:rFonts w:ascii="Liberation Serif" w:hAnsi="Liberation Serif" w:cs="Liberation Serif"/>
          <w:sz w:val="28"/>
          <w:szCs w:val="28"/>
        </w:rPr>
        <w:t xml:space="preserve">2 этап (муниципальный)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22 ноября 2023</w:t>
      </w:r>
      <w:r w:rsidR="00383DE4"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года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в дистанционном формате</w:t>
      </w:r>
      <w:r w:rsidR="00383DE4"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383DE4" w:rsidRPr="00383DE4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Утвердить Положение Конкурса (Приложение </w:t>
      </w:r>
      <w:r w:rsidR="005F16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</w:t>
      </w: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1).</w:t>
      </w:r>
    </w:p>
    <w:p w:rsidR="00383DE4" w:rsidRPr="00383DE4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Утвердить состав оргкомитета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Конкурса (Приложение </w:t>
      </w:r>
      <w:r w:rsidR="005F16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</w:t>
      </w: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2)</w:t>
      </w:r>
    </w:p>
    <w:p w:rsidR="00383DE4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Утвердить состав жюри Конкурса (Приложение </w:t>
      </w:r>
      <w:r w:rsidR="005F16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</w:t>
      </w: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3)</w:t>
      </w:r>
      <w:r w:rsid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147E54" w:rsidRPr="00147E54" w:rsidRDefault="00147E5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Руководителям образовательных учреждений:</w:t>
      </w:r>
    </w:p>
    <w:p w:rsidR="00147E54" w:rsidRPr="00147E54" w:rsidRDefault="00147E54" w:rsidP="001A3502">
      <w:pPr>
        <w:widowControl/>
        <w:suppressAutoHyphens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создать необходимые условия для проведения в образовательных учреждениях конкурса;</w:t>
      </w:r>
    </w:p>
    <w:p w:rsidR="00147E54" w:rsidRPr="00147E54" w:rsidRDefault="00147E54" w:rsidP="001A3502">
      <w:pPr>
        <w:widowControl/>
        <w:suppressAutoHyphens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- до </w:t>
      </w:r>
      <w:r w:rsidR="00B91C58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17.11</w:t>
      </w: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.202</w:t>
      </w:r>
      <w:r w:rsidR="00B91C58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3 </w:t>
      </w: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г. организовать отправку заявок (согласно Положению) на электронную почту: </w:t>
      </w:r>
      <w:hyperlink r:id="rId6" w:history="1">
        <w:r w:rsidR="00B91C58" w:rsidRPr="00FE5A39">
          <w:rPr>
            <w:rStyle w:val="a6"/>
            <w:rFonts w:ascii="Liberation Serif" w:eastAsia="Calibri" w:hAnsi="Liberation Serif" w:cs="Liberation Serif"/>
            <w:sz w:val="28"/>
            <w:szCs w:val="28"/>
            <w:lang w:eastAsia="en-US" w:bidi="ar-SA"/>
          </w:rPr>
          <w:t>olgabar444@yandex.ru</w:t>
        </w:r>
      </w:hyperlink>
      <w:r w:rsidR="00B91C58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Барановской О.В.</w:t>
      </w: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;</w:t>
      </w:r>
    </w:p>
    <w:p w:rsidR="00147E54" w:rsidRPr="00383DE4" w:rsidRDefault="00147E54" w:rsidP="001A3502">
      <w:pPr>
        <w:widowControl/>
        <w:suppressAutoHyphens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147E5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lastRenderedPageBreak/>
        <w:t>- поощрить обучающихся и педагогов, принявших участие в подготовке и организации Конкурса.</w:t>
      </w:r>
    </w:p>
    <w:p w:rsidR="00383DE4" w:rsidRPr="00383DE4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Решение организационных вопросов проведения Конкурса возложить на директора МБУ ДО РДДТ Гусеву О.В. </w:t>
      </w:r>
    </w:p>
    <w:p w:rsidR="00680E6F" w:rsidRPr="00765168" w:rsidRDefault="00383DE4" w:rsidP="001A3502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Контроль за исполнением 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настоящего </w:t>
      </w:r>
      <w:r w:rsidRPr="00383DE4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приказа возложить на</w:t>
      </w:r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главного специалиста Управления образования </w:t>
      </w:r>
      <w:proofErr w:type="spellStart"/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Плужникову</w:t>
      </w:r>
      <w:proofErr w:type="spellEnd"/>
      <w:r w:rsidR="005F163C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И.Г.</w:t>
      </w:r>
    </w:p>
    <w:p w:rsidR="00680E6F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765168" w:rsidRPr="00FF3314" w:rsidRDefault="00765168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FF3314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570E21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 А.В.</w:t>
      </w:r>
      <w:r w:rsidR="0090301C">
        <w:rPr>
          <w:rFonts w:ascii="Liberation Serif" w:hAnsi="Liberation Serif" w:cs="Liberation Serif"/>
          <w:sz w:val="28"/>
          <w:szCs w:val="28"/>
        </w:rPr>
        <w:t xml:space="preserve"> </w:t>
      </w:r>
      <w:r w:rsidRPr="00FF3314">
        <w:rPr>
          <w:rFonts w:ascii="Liberation Serif" w:hAnsi="Liberation Serif" w:cs="Liberation Serif"/>
          <w:sz w:val="28"/>
          <w:szCs w:val="28"/>
        </w:rPr>
        <w:t>Лунев</w:t>
      </w:r>
    </w:p>
    <w:p w:rsidR="00CE6165" w:rsidRDefault="00765168" w:rsidP="005F163C">
      <w:pPr>
        <w:widowControl/>
        <w:ind w:left="609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="00CE6165">
        <w:rPr>
          <w:rFonts w:ascii="Liberation Serif" w:hAnsi="Liberation Serif" w:cs="Liberation Serif"/>
        </w:rPr>
        <w:lastRenderedPageBreak/>
        <w:t xml:space="preserve">Приложение </w:t>
      </w:r>
      <w:r w:rsidR="00B17B58">
        <w:rPr>
          <w:rFonts w:ascii="Liberation Serif" w:hAnsi="Liberation Serif" w:cs="Liberation Serif"/>
        </w:rPr>
        <w:t>№ 1</w:t>
      </w:r>
    </w:p>
    <w:p w:rsidR="00CE6165" w:rsidRDefault="00CE6165" w:rsidP="005F163C">
      <w:pPr>
        <w:tabs>
          <w:tab w:val="left" w:pos="9639"/>
        </w:tabs>
        <w:ind w:left="6095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  <w:r w:rsidR="002E3669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 xml:space="preserve">правления образования </w:t>
      </w:r>
    </w:p>
    <w:p w:rsidR="00CE6165" w:rsidRDefault="00CE6165" w:rsidP="005F163C">
      <w:pPr>
        <w:tabs>
          <w:tab w:val="left" w:pos="9639"/>
        </w:tabs>
        <w:ind w:left="6095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CE6165" w:rsidRDefault="00CE6165" w:rsidP="005F163C">
      <w:pPr>
        <w:tabs>
          <w:tab w:val="left" w:pos="9639"/>
        </w:tabs>
        <w:ind w:left="6095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CE6165" w:rsidRDefault="00CE6165" w:rsidP="005F163C">
      <w:pPr>
        <w:tabs>
          <w:tab w:val="left" w:pos="9639"/>
        </w:tabs>
        <w:ind w:left="6095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525D51">
        <w:rPr>
          <w:rFonts w:ascii="Liberation Serif" w:hAnsi="Liberation Serif" w:cs="Liberation Serif"/>
        </w:rPr>
        <w:t>1</w:t>
      </w:r>
      <w:r w:rsidR="00951EDC">
        <w:rPr>
          <w:rFonts w:ascii="Liberation Serif" w:hAnsi="Liberation Serif" w:cs="Liberation Serif"/>
        </w:rPr>
        <w:t>8</w:t>
      </w:r>
      <w:r w:rsidR="00CC6AA4">
        <w:rPr>
          <w:rFonts w:ascii="Liberation Serif" w:hAnsi="Liberation Serif" w:cs="Liberation Serif"/>
        </w:rPr>
        <w:t>.10</w:t>
      </w:r>
      <w:r w:rsidRPr="00BB7601">
        <w:rPr>
          <w:rFonts w:ascii="Liberation Serif" w:hAnsi="Liberation Serif" w:cs="Liberation Serif"/>
        </w:rPr>
        <w:t>.202</w:t>
      </w:r>
      <w:r w:rsidR="00525D51">
        <w:rPr>
          <w:rFonts w:ascii="Liberation Serif" w:hAnsi="Liberation Serif" w:cs="Liberation Serif"/>
        </w:rPr>
        <w:t>3</w:t>
      </w:r>
      <w:r w:rsidR="00BB760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№</w:t>
      </w:r>
      <w:r w:rsidR="00BB7601">
        <w:rPr>
          <w:rFonts w:ascii="Liberation Serif" w:hAnsi="Liberation Serif" w:cs="Liberation Serif"/>
        </w:rPr>
        <w:t xml:space="preserve"> </w:t>
      </w:r>
      <w:r w:rsidR="00951EDC">
        <w:rPr>
          <w:rFonts w:ascii="Liberation Serif" w:hAnsi="Liberation Serif" w:cs="Liberation Serif"/>
        </w:rPr>
        <w:t>435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90301C" w:rsidRDefault="0090301C" w:rsidP="006A717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A7176" w:rsidRPr="001A0009" w:rsidRDefault="006A7176" w:rsidP="006A717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0009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6A7176" w:rsidRPr="00B962BC" w:rsidRDefault="005F163C" w:rsidP="006A7176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5F163C">
        <w:rPr>
          <w:rFonts w:ascii="Liberation Serif" w:hAnsi="Liberation Serif" w:cs="Liberation Serif"/>
          <w:b/>
          <w:sz w:val="28"/>
          <w:szCs w:val="28"/>
        </w:rPr>
        <w:t xml:space="preserve"> проведении </w:t>
      </w:r>
      <w:r w:rsidRPr="00B962BC">
        <w:rPr>
          <w:rFonts w:ascii="Liberation Serif" w:hAnsi="Liberation Serif" w:cs="Liberation Serif"/>
          <w:b/>
          <w:sz w:val="28"/>
          <w:szCs w:val="28"/>
        </w:rPr>
        <w:t xml:space="preserve">муниципального конкурса плакатов среди </w:t>
      </w:r>
      <w:r w:rsidR="00836202" w:rsidRPr="00B962BC">
        <w:rPr>
          <w:rFonts w:ascii="Liberation Serif" w:hAnsi="Liberation Serif" w:cs="Liberation Serif"/>
          <w:b/>
          <w:sz w:val="28"/>
          <w:szCs w:val="28"/>
        </w:rPr>
        <w:t>обще</w:t>
      </w:r>
      <w:r w:rsidRPr="00B962BC">
        <w:rPr>
          <w:rFonts w:ascii="Liberation Serif" w:hAnsi="Liberation Serif" w:cs="Liberation Serif"/>
          <w:b/>
          <w:sz w:val="28"/>
          <w:szCs w:val="28"/>
        </w:rPr>
        <w:t>образовательных учреждений, подведомственных Управлению образования администрации Горноуральского городского округа «Вместе против коррупции!»</w:t>
      </w:r>
    </w:p>
    <w:p w:rsidR="005F163C" w:rsidRPr="00B962BC" w:rsidRDefault="005F163C" w:rsidP="006A7176">
      <w:pPr>
        <w:ind w:firstLine="567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6A7176" w:rsidRPr="00B962BC" w:rsidRDefault="006A7176" w:rsidP="00B87A02">
      <w:pPr>
        <w:pStyle w:val="a5"/>
        <w:numPr>
          <w:ilvl w:val="0"/>
          <w:numId w:val="22"/>
        </w:numPr>
        <w:spacing w:after="0" w:line="240" w:lineRule="auto"/>
        <w:ind w:left="0" w:right="0" w:firstLine="0"/>
        <w:jc w:val="center"/>
        <w:textAlignment w:val="baseline"/>
        <w:rPr>
          <w:rFonts w:ascii="Liberation Serif" w:hAnsi="Liberation Serif" w:cs="Liberation Serif"/>
          <w:szCs w:val="24"/>
        </w:rPr>
      </w:pPr>
      <w:r w:rsidRPr="00B962BC">
        <w:rPr>
          <w:rFonts w:ascii="Liberation Serif" w:hAnsi="Liberation Serif" w:cs="Liberation Serif"/>
          <w:b/>
          <w:bCs/>
          <w:szCs w:val="24"/>
          <w:bdr w:val="none" w:sz="0" w:space="0" w:color="auto" w:frame="1"/>
        </w:rPr>
        <w:t>Общие положения</w:t>
      </w:r>
    </w:p>
    <w:p w:rsidR="00B87A02" w:rsidRPr="00B962BC" w:rsidRDefault="00B87A02" w:rsidP="00B87A02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0" w:right="0" w:firstLine="709"/>
        <w:rPr>
          <w:rFonts w:ascii="Liberation Serif" w:hAnsi="Liberation Serif" w:cs="Liberation Serif"/>
          <w:szCs w:val="24"/>
        </w:rPr>
      </w:pPr>
      <w:r w:rsidRPr="00B962BC">
        <w:rPr>
          <w:rFonts w:ascii="Liberation Serif" w:hAnsi="Liberation Serif" w:cs="Liberation Serif"/>
          <w:szCs w:val="24"/>
        </w:rPr>
        <w:t>Учредителем</w:t>
      </w:r>
      <w:r w:rsidR="006A7176" w:rsidRPr="00B962BC">
        <w:rPr>
          <w:rFonts w:ascii="Liberation Serif" w:hAnsi="Liberation Serif" w:cs="Liberation Serif"/>
          <w:szCs w:val="24"/>
        </w:rPr>
        <w:t xml:space="preserve"> </w:t>
      </w:r>
      <w:r w:rsidR="006A7176" w:rsidRPr="00B962BC">
        <w:rPr>
          <w:rStyle w:val="ab"/>
          <w:rFonts w:ascii="Liberation Serif" w:hAnsi="Liberation Serif" w:cs="Liberation Serif"/>
          <w:b w:val="0"/>
          <w:bCs/>
          <w:szCs w:val="24"/>
        </w:rPr>
        <w:t>муниципального конкурса</w:t>
      </w:r>
      <w:r w:rsidR="006A7176" w:rsidRPr="00B962BC">
        <w:rPr>
          <w:rStyle w:val="ab"/>
          <w:rFonts w:ascii="Liberation Serif" w:hAnsi="Liberation Serif" w:cs="Liberation Serif"/>
          <w:bCs/>
          <w:szCs w:val="24"/>
        </w:rPr>
        <w:t xml:space="preserve"> </w:t>
      </w:r>
      <w:r w:rsidR="005F163C" w:rsidRPr="00B962BC">
        <w:rPr>
          <w:rFonts w:ascii="Liberation Serif" w:hAnsi="Liberation Serif" w:cs="Liberation Serif"/>
          <w:szCs w:val="24"/>
          <w:lang w:bidi="ru-RU"/>
        </w:rPr>
        <w:t xml:space="preserve">плакатов среди </w:t>
      </w:r>
      <w:r w:rsidR="00836202" w:rsidRPr="00B962BC">
        <w:rPr>
          <w:rFonts w:ascii="Liberation Serif" w:hAnsi="Liberation Serif" w:cs="Liberation Serif"/>
          <w:szCs w:val="24"/>
          <w:lang w:bidi="ru-RU"/>
        </w:rPr>
        <w:t>обще</w:t>
      </w:r>
      <w:r w:rsidR="005F163C" w:rsidRPr="00B962BC">
        <w:rPr>
          <w:rFonts w:ascii="Liberation Serif" w:hAnsi="Liberation Serif" w:cs="Liberation Serif"/>
          <w:szCs w:val="24"/>
          <w:lang w:bidi="ru-RU"/>
        </w:rPr>
        <w:t>образовательных учреждений, подведомственных Управлению образования администрации Горноуральского городского округа «Вместе против коррупции!»</w:t>
      </w:r>
      <w:r w:rsidR="005F163C" w:rsidRPr="00B962BC">
        <w:rPr>
          <w:rFonts w:ascii="Liberation Serif" w:hAnsi="Liberation Serif" w:cs="Liberation Serif"/>
          <w:bCs/>
          <w:szCs w:val="24"/>
          <w:lang w:bidi="ru-RU"/>
        </w:rPr>
        <w:t xml:space="preserve"> </w:t>
      </w:r>
      <w:r w:rsidR="006A7176" w:rsidRPr="00B962BC">
        <w:rPr>
          <w:rStyle w:val="ab"/>
          <w:rFonts w:ascii="Liberation Serif" w:hAnsi="Liberation Serif" w:cs="Liberation Serif"/>
          <w:b w:val="0"/>
          <w:bCs/>
          <w:szCs w:val="24"/>
        </w:rPr>
        <w:t xml:space="preserve">(далее </w:t>
      </w:r>
      <w:r w:rsidR="005F163C" w:rsidRPr="00B962BC">
        <w:rPr>
          <w:rStyle w:val="ab"/>
          <w:rFonts w:ascii="Liberation Serif" w:hAnsi="Liberation Serif" w:cs="Liberation Serif"/>
          <w:b w:val="0"/>
          <w:bCs/>
          <w:szCs w:val="24"/>
        </w:rPr>
        <w:t>–</w:t>
      </w:r>
      <w:r w:rsidR="006A7176" w:rsidRPr="00B962BC">
        <w:rPr>
          <w:rStyle w:val="ab"/>
          <w:rFonts w:ascii="Liberation Serif" w:hAnsi="Liberation Serif" w:cs="Liberation Serif"/>
          <w:b w:val="0"/>
          <w:bCs/>
          <w:szCs w:val="24"/>
        </w:rPr>
        <w:t xml:space="preserve"> Конкурс) является</w:t>
      </w:r>
      <w:r w:rsidR="006A7176" w:rsidRPr="00B962BC">
        <w:rPr>
          <w:rStyle w:val="ab"/>
          <w:rFonts w:ascii="Liberation Serif" w:hAnsi="Liberation Serif" w:cs="Liberation Serif"/>
          <w:bCs/>
          <w:szCs w:val="24"/>
        </w:rPr>
        <w:t xml:space="preserve"> </w:t>
      </w:r>
      <w:r w:rsidR="006A7176" w:rsidRPr="00B962BC">
        <w:rPr>
          <w:rFonts w:ascii="Liberation Serif" w:hAnsi="Liberation Serif" w:cs="Liberation Serif"/>
          <w:szCs w:val="24"/>
        </w:rPr>
        <w:t xml:space="preserve">Управление образования </w:t>
      </w:r>
      <w:r w:rsidR="00F3405C" w:rsidRPr="00B962BC">
        <w:rPr>
          <w:rFonts w:ascii="Liberation Serif" w:hAnsi="Liberation Serif" w:cs="Liberation Serif"/>
          <w:szCs w:val="24"/>
        </w:rPr>
        <w:t>а</w:t>
      </w:r>
      <w:r w:rsidR="006A7176" w:rsidRPr="00B962BC">
        <w:rPr>
          <w:rFonts w:ascii="Liberation Serif" w:hAnsi="Liberation Serif" w:cs="Liberation Serif"/>
          <w:szCs w:val="24"/>
        </w:rPr>
        <w:t>дминистрации Горноуральского городского округа</w:t>
      </w:r>
      <w:r w:rsidR="005F163C" w:rsidRPr="00B962BC">
        <w:rPr>
          <w:rFonts w:ascii="Liberation Serif" w:hAnsi="Liberation Serif" w:cs="Liberation Serif"/>
          <w:szCs w:val="24"/>
        </w:rPr>
        <w:t>.</w:t>
      </w:r>
      <w:r w:rsidRPr="00B962BC">
        <w:rPr>
          <w:rFonts w:ascii="Liberation Serif" w:hAnsi="Liberation Serif" w:cs="Liberation Serif"/>
          <w:szCs w:val="24"/>
        </w:rPr>
        <w:t xml:space="preserve"> Организатором конкурса</w:t>
      </w:r>
      <w:r w:rsidR="00836202" w:rsidRPr="00B962BC">
        <w:rPr>
          <w:rFonts w:ascii="Liberation Serif" w:hAnsi="Liberation Serif" w:cs="Liberation Serif"/>
          <w:szCs w:val="24"/>
        </w:rPr>
        <w:t xml:space="preserve"> является</w:t>
      </w:r>
      <w:r w:rsidRPr="00B962BC">
        <w:rPr>
          <w:rFonts w:ascii="Liberation Serif" w:hAnsi="Liberation Serif" w:cs="Liberation Serif"/>
          <w:szCs w:val="24"/>
        </w:rPr>
        <w:t xml:space="preserve"> МБУ ДО «Районный дом детского творчества».</w:t>
      </w:r>
    </w:p>
    <w:p w:rsidR="003A0C3B" w:rsidRPr="00B962BC" w:rsidRDefault="006A7176" w:rsidP="00B87A02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0" w:right="0" w:firstLine="709"/>
        <w:rPr>
          <w:rFonts w:ascii="Liberation Serif" w:hAnsi="Liberation Serif" w:cs="Liberation Serif"/>
          <w:szCs w:val="24"/>
        </w:rPr>
      </w:pPr>
      <w:r w:rsidRPr="00B962BC">
        <w:rPr>
          <w:rFonts w:ascii="Liberation Serif" w:hAnsi="Liberation Serif" w:cs="Liberation Serif"/>
          <w:szCs w:val="24"/>
        </w:rPr>
        <w:t xml:space="preserve">Конкурс проводится в соответствии </w:t>
      </w:r>
      <w:r w:rsidR="003A0C3B" w:rsidRPr="00B962BC">
        <w:rPr>
          <w:rFonts w:ascii="Liberation Serif" w:hAnsi="Liberation Serif" w:cs="Liberation Serif"/>
          <w:szCs w:val="24"/>
        </w:rPr>
        <w:t>с планом работы Управления образования администрации Горноуральского городского округа на 2023/2024 учебный год</w:t>
      </w:r>
      <w:r w:rsidR="00B87A02" w:rsidRPr="00B962BC">
        <w:rPr>
          <w:rFonts w:ascii="Liberation Serif" w:hAnsi="Liberation Serif" w:cs="Liberation Serif"/>
          <w:szCs w:val="24"/>
        </w:rPr>
        <w:t xml:space="preserve">, </w:t>
      </w:r>
      <w:r w:rsidR="0025735B" w:rsidRPr="00B962BC">
        <w:rPr>
          <w:rFonts w:ascii="Liberation Serif" w:hAnsi="Liberation Serif" w:cs="Liberation Serif"/>
          <w:szCs w:val="24"/>
        </w:rPr>
        <w:t xml:space="preserve">в соответствии с протоколом заседания </w:t>
      </w:r>
      <w:r w:rsidR="008D3683" w:rsidRPr="00B962BC">
        <w:rPr>
          <w:rFonts w:ascii="Liberation Serif" w:hAnsi="Liberation Serif" w:cs="Liberation Serif"/>
          <w:szCs w:val="24"/>
        </w:rPr>
        <w:t xml:space="preserve">комиссии по координации работы по противодействию коррупции в </w:t>
      </w:r>
      <w:proofErr w:type="spellStart"/>
      <w:r w:rsidR="008D3683" w:rsidRPr="00B962BC">
        <w:rPr>
          <w:rFonts w:ascii="Liberation Serif" w:hAnsi="Liberation Serif" w:cs="Liberation Serif"/>
          <w:szCs w:val="24"/>
        </w:rPr>
        <w:t>Горноуральском</w:t>
      </w:r>
      <w:proofErr w:type="spellEnd"/>
      <w:r w:rsidR="008D3683" w:rsidRPr="00B962BC">
        <w:rPr>
          <w:rFonts w:ascii="Liberation Serif" w:hAnsi="Liberation Serif" w:cs="Liberation Serif"/>
          <w:szCs w:val="24"/>
        </w:rPr>
        <w:t xml:space="preserve"> городском округе, в соответствии с </w:t>
      </w:r>
      <w:r w:rsidR="00B87A02" w:rsidRPr="00B962BC">
        <w:rPr>
          <w:rFonts w:ascii="Liberation Serif" w:hAnsi="Liberation Serif" w:cs="Liberation Serif"/>
          <w:szCs w:val="24"/>
        </w:rPr>
        <w:t>планом работы МБУ ДО РДДТ.</w:t>
      </w:r>
      <w:r w:rsidR="003A0C3B" w:rsidRPr="00B962BC">
        <w:rPr>
          <w:rFonts w:ascii="Liberation Serif" w:hAnsi="Liberation Serif" w:cs="Liberation Serif"/>
          <w:b/>
          <w:bCs/>
          <w:szCs w:val="24"/>
          <w:bdr w:val="none" w:sz="0" w:space="0" w:color="auto" w:frame="1"/>
        </w:rPr>
        <w:t xml:space="preserve"> </w:t>
      </w:r>
    </w:p>
    <w:p w:rsidR="006A7176" w:rsidRPr="00B962BC" w:rsidRDefault="006A7176" w:rsidP="00B87A02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right="0" w:firstLine="709"/>
        <w:jc w:val="center"/>
        <w:rPr>
          <w:rFonts w:ascii="Liberation Serif" w:hAnsi="Liberation Serif" w:cs="Liberation Serif"/>
          <w:b/>
          <w:szCs w:val="24"/>
        </w:rPr>
      </w:pPr>
      <w:r w:rsidRPr="00B962BC">
        <w:rPr>
          <w:rFonts w:ascii="Liberation Serif" w:hAnsi="Liberation Serif" w:cs="Liberation Serif"/>
          <w:b/>
          <w:bCs/>
          <w:szCs w:val="24"/>
          <w:bdr w:val="none" w:sz="0" w:space="0" w:color="auto" w:frame="1"/>
        </w:rPr>
        <w:t>Ц</w:t>
      </w:r>
      <w:r w:rsidR="00B87A02" w:rsidRPr="00B962BC">
        <w:rPr>
          <w:rFonts w:ascii="Liberation Serif" w:hAnsi="Liberation Serif" w:cs="Liberation Serif"/>
          <w:b/>
          <w:bCs/>
          <w:szCs w:val="24"/>
          <w:bdr w:val="none" w:sz="0" w:space="0" w:color="auto" w:frame="1"/>
        </w:rPr>
        <w:t>ели и задачи Конкурса</w:t>
      </w:r>
    </w:p>
    <w:p w:rsidR="006A7176" w:rsidRPr="00B962BC" w:rsidRDefault="006A7176" w:rsidP="00661DB0">
      <w:pPr>
        <w:ind w:firstLine="709"/>
        <w:jc w:val="both"/>
        <w:rPr>
          <w:rFonts w:ascii="Liberation Serif" w:hAnsi="Liberation Serif" w:cs="Liberation Serif"/>
          <w:u w:val="single"/>
        </w:rPr>
      </w:pPr>
      <w:r w:rsidRPr="00B962BC">
        <w:rPr>
          <w:rFonts w:ascii="Liberation Serif" w:hAnsi="Liberation Serif" w:cs="Liberation Serif"/>
          <w:u w:val="single"/>
        </w:rPr>
        <w:t>Цель конкурса:</w:t>
      </w:r>
    </w:p>
    <w:p w:rsidR="006A7176" w:rsidRPr="00B962BC" w:rsidRDefault="009C0242" w:rsidP="00836202">
      <w:pPr>
        <w:jc w:val="both"/>
        <w:rPr>
          <w:rFonts w:ascii="Liberation Serif" w:hAnsi="Liberation Serif" w:cs="Liberation Serif"/>
          <w:u w:val="single"/>
        </w:rPr>
      </w:pPr>
      <w:r w:rsidRPr="00B962BC">
        <w:rPr>
          <w:rFonts w:ascii="Liberation Serif" w:hAnsi="Liberation Serif" w:cs="Liberation Serif"/>
        </w:rPr>
        <w:t>привлечение молодежи к участию в профилактике коррупции, формирование правовой грамотности и антикоррупционного мировоззрения у детей</w:t>
      </w:r>
    </w:p>
    <w:p w:rsidR="006A7176" w:rsidRPr="00B962BC" w:rsidRDefault="006A7176" w:rsidP="00661DB0">
      <w:pPr>
        <w:ind w:firstLine="709"/>
        <w:jc w:val="both"/>
        <w:rPr>
          <w:rFonts w:ascii="Liberation Serif" w:hAnsi="Liberation Serif" w:cs="Liberation Serif"/>
          <w:u w:val="single"/>
        </w:rPr>
      </w:pPr>
      <w:r w:rsidRPr="00B962BC">
        <w:rPr>
          <w:rFonts w:ascii="Liberation Serif" w:hAnsi="Liberation Serif" w:cs="Liberation Serif"/>
          <w:u w:val="single"/>
        </w:rPr>
        <w:t xml:space="preserve">Задачи: </w:t>
      </w:r>
    </w:p>
    <w:p w:rsidR="009C0242" w:rsidRPr="00B962BC" w:rsidRDefault="009C0242" w:rsidP="00661DB0">
      <w:pPr>
        <w:pStyle w:val="a5"/>
        <w:numPr>
          <w:ilvl w:val="0"/>
          <w:numId w:val="29"/>
        </w:numPr>
        <w:ind w:left="0" w:right="0" w:firstLine="709"/>
        <w:rPr>
          <w:rFonts w:ascii="Liberation Serif" w:hAnsi="Liberation Serif" w:cs="Liberation Serif"/>
          <w:bCs/>
          <w:szCs w:val="24"/>
        </w:rPr>
      </w:pPr>
      <w:r w:rsidRPr="00B962BC">
        <w:rPr>
          <w:rFonts w:ascii="Liberation Serif" w:hAnsi="Liberation Serif" w:cs="Liberation Serif"/>
          <w:bCs/>
          <w:szCs w:val="24"/>
        </w:rPr>
        <w:t>развитие активной гражданской позиции, нетерпимого отношения к коррупционным проявлениям;</w:t>
      </w:r>
    </w:p>
    <w:p w:rsidR="009C0242" w:rsidRPr="00B962BC" w:rsidRDefault="009C0242" w:rsidP="00661DB0">
      <w:pPr>
        <w:pStyle w:val="a5"/>
        <w:numPr>
          <w:ilvl w:val="0"/>
          <w:numId w:val="29"/>
        </w:numPr>
        <w:ind w:left="0" w:right="0" w:firstLine="709"/>
        <w:rPr>
          <w:rFonts w:ascii="Liberation Serif" w:hAnsi="Liberation Serif" w:cs="Liberation Serif"/>
          <w:bCs/>
          <w:szCs w:val="24"/>
        </w:rPr>
      </w:pPr>
      <w:r w:rsidRPr="00B962BC">
        <w:rPr>
          <w:rFonts w:ascii="Liberation Serif" w:hAnsi="Liberation Serif" w:cs="Liberation Serif"/>
          <w:bCs/>
          <w:szCs w:val="24"/>
          <w:lang w:bidi="ru-RU"/>
        </w:rPr>
        <w:t>содействие популяризации государственной антикоррупционной политики, реализуемой в Российской Федерации, среди детей;</w:t>
      </w:r>
    </w:p>
    <w:p w:rsidR="009C0242" w:rsidRPr="00B962BC" w:rsidRDefault="009C0242" w:rsidP="00661DB0">
      <w:pPr>
        <w:pStyle w:val="a5"/>
        <w:numPr>
          <w:ilvl w:val="0"/>
          <w:numId w:val="29"/>
        </w:numPr>
        <w:ind w:left="0" w:right="0" w:firstLine="709"/>
        <w:rPr>
          <w:rFonts w:ascii="Liberation Serif" w:hAnsi="Liberation Serif" w:cs="Liberation Serif"/>
          <w:bCs/>
          <w:szCs w:val="24"/>
        </w:rPr>
      </w:pPr>
      <w:r w:rsidRPr="00B962BC">
        <w:rPr>
          <w:rFonts w:ascii="Liberation Serif" w:hAnsi="Liberation Serif" w:cs="Liberation Serif"/>
          <w:bCs/>
          <w:szCs w:val="24"/>
          <w:lang w:bidi="ru-RU"/>
        </w:rPr>
        <w:t>обновление содержания и технологий воспитательной деятельности в образовательных организациях в сфере антикоррупционного просвещения детей.</w:t>
      </w:r>
    </w:p>
    <w:p w:rsidR="00B87A02" w:rsidRPr="00B962BC" w:rsidRDefault="00B87A02" w:rsidP="00B87A02">
      <w:pPr>
        <w:pStyle w:val="a5"/>
        <w:numPr>
          <w:ilvl w:val="0"/>
          <w:numId w:val="22"/>
        </w:numPr>
        <w:jc w:val="center"/>
        <w:rPr>
          <w:rFonts w:ascii="Liberation Serif" w:hAnsi="Liberation Serif" w:cs="Liberation Serif"/>
          <w:bCs/>
          <w:szCs w:val="24"/>
        </w:rPr>
      </w:pPr>
      <w:r w:rsidRPr="00B962BC">
        <w:rPr>
          <w:rFonts w:ascii="Liberation Serif" w:hAnsi="Liberation Serif" w:cs="Liberation Serif"/>
          <w:b/>
          <w:bCs/>
          <w:szCs w:val="24"/>
        </w:rPr>
        <w:t>Участники</w:t>
      </w:r>
    </w:p>
    <w:p w:rsidR="001A3502" w:rsidRPr="00B962BC" w:rsidRDefault="00B87A02" w:rsidP="00B87A02">
      <w:pPr>
        <w:ind w:firstLine="708"/>
        <w:jc w:val="both"/>
        <w:rPr>
          <w:rFonts w:ascii="Liberation Serif" w:hAnsi="Liberation Serif" w:cs="Liberation Serif"/>
          <w:bCs/>
        </w:rPr>
      </w:pPr>
      <w:r w:rsidRPr="00B962BC">
        <w:rPr>
          <w:rFonts w:ascii="Liberation Serif" w:hAnsi="Liberation Serif" w:cs="Liberation Serif"/>
          <w:bCs/>
        </w:rPr>
        <w:t>К</w:t>
      </w:r>
      <w:r w:rsidR="00144663" w:rsidRPr="00B962BC">
        <w:rPr>
          <w:rFonts w:ascii="Liberation Serif" w:hAnsi="Liberation Serif" w:cs="Liberation Serif"/>
          <w:bCs/>
        </w:rPr>
        <w:t xml:space="preserve">оманда </w:t>
      </w:r>
      <w:r w:rsidR="009C0242" w:rsidRPr="00B962BC">
        <w:rPr>
          <w:rFonts w:ascii="Liberation Serif" w:hAnsi="Liberation Serif" w:cs="Liberation Serif"/>
          <w:bCs/>
        </w:rPr>
        <w:t>обучающи</w:t>
      </w:r>
      <w:r w:rsidR="00144663" w:rsidRPr="00B962BC">
        <w:rPr>
          <w:rFonts w:ascii="Liberation Serif" w:hAnsi="Liberation Serif" w:cs="Liberation Serif"/>
          <w:bCs/>
        </w:rPr>
        <w:t>х</w:t>
      </w:r>
      <w:r w:rsidR="009C0242" w:rsidRPr="00B962BC">
        <w:rPr>
          <w:rFonts w:ascii="Liberation Serif" w:hAnsi="Liberation Serif" w:cs="Liberation Serif"/>
          <w:bCs/>
        </w:rPr>
        <w:t>ся</w:t>
      </w:r>
      <w:r w:rsidR="00144663" w:rsidRPr="00B962BC">
        <w:rPr>
          <w:rFonts w:ascii="Liberation Serif" w:hAnsi="Liberation Serif" w:cs="Liberation Serif"/>
          <w:bCs/>
        </w:rPr>
        <w:t xml:space="preserve"> (не более 3-х человек)</w:t>
      </w:r>
      <w:r w:rsidR="009C0242" w:rsidRPr="00B962BC">
        <w:rPr>
          <w:rFonts w:ascii="Liberation Serif" w:hAnsi="Liberation Serif" w:cs="Liberation Serif"/>
          <w:bCs/>
        </w:rPr>
        <w:t xml:space="preserve"> </w:t>
      </w:r>
      <w:r w:rsidR="00436C79" w:rsidRPr="00B962BC">
        <w:rPr>
          <w:rFonts w:ascii="Liberation Serif" w:hAnsi="Liberation Serif" w:cs="Liberation Serif"/>
          <w:bCs/>
        </w:rPr>
        <w:t>9-11 классов образовательных учреждений, подведомственных Управлению образования администрации Горноуральского городского округа</w:t>
      </w:r>
      <w:r w:rsidR="00144663" w:rsidRPr="00B962BC">
        <w:rPr>
          <w:rFonts w:ascii="Liberation Serif" w:hAnsi="Liberation Serif" w:cs="Liberation Serif"/>
          <w:bCs/>
        </w:rPr>
        <w:t>.</w:t>
      </w:r>
      <w:r w:rsidR="001A3502" w:rsidRPr="00B962BC">
        <w:rPr>
          <w:rFonts w:ascii="Liberation Serif" w:hAnsi="Liberation Serif" w:cs="Liberation Serif"/>
          <w:bCs/>
        </w:rPr>
        <w:t xml:space="preserve">      </w:t>
      </w:r>
    </w:p>
    <w:p w:rsidR="009C0242" w:rsidRPr="00B962BC" w:rsidRDefault="001A3502" w:rsidP="00661DB0">
      <w:pPr>
        <w:ind w:firstLine="709"/>
        <w:jc w:val="both"/>
        <w:rPr>
          <w:rFonts w:ascii="Liberation Serif" w:hAnsi="Liberation Serif" w:cs="Liberation Serif"/>
          <w:bCs/>
        </w:rPr>
      </w:pPr>
      <w:r w:rsidRPr="00B962BC">
        <w:rPr>
          <w:rFonts w:ascii="Liberation Serif" w:hAnsi="Liberation Serif" w:cs="Liberation Serif"/>
          <w:bCs/>
        </w:rPr>
        <w:t>К участию в 1-ом этапе допускается неогр</w:t>
      </w:r>
      <w:r w:rsidR="00B87A02" w:rsidRPr="00B962BC">
        <w:rPr>
          <w:rFonts w:ascii="Liberation Serif" w:hAnsi="Liberation Serif" w:cs="Liberation Serif"/>
          <w:bCs/>
        </w:rPr>
        <w:t>аниченное количество участников.</w:t>
      </w:r>
    </w:p>
    <w:p w:rsidR="00280C9D" w:rsidRPr="00B962BC" w:rsidRDefault="00A60016" w:rsidP="00B87A02">
      <w:pPr>
        <w:pStyle w:val="a5"/>
        <w:numPr>
          <w:ilvl w:val="0"/>
          <w:numId w:val="22"/>
        </w:numPr>
        <w:ind w:left="0" w:right="0" w:firstLine="709"/>
        <w:jc w:val="center"/>
        <w:rPr>
          <w:rFonts w:ascii="Liberation Serif" w:hAnsi="Liberation Serif" w:cs="Liberation Serif"/>
          <w:szCs w:val="24"/>
        </w:rPr>
      </w:pPr>
      <w:r w:rsidRPr="00B962BC">
        <w:rPr>
          <w:rFonts w:ascii="Liberation Serif" w:hAnsi="Liberation Serif" w:cs="Liberation Serif"/>
          <w:b/>
          <w:szCs w:val="24"/>
        </w:rPr>
        <w:t xml:space="preserve">Порядок </w:t>
      </w:r>
      <w:r w:rsidR="00B87A02" w:rsidRPr="00B962BC">
        <w:rPr>
          <w:rFonts w:ascii="Liberation Serif" w:hAnsi="Liberation Serif" w:cs="Liberation Serif"/>
          <w:b/>
          <w:szCs w:val="24"/>
        </w:rPr>
        <w:t>и сроки проведения Конкурса</w:t>
      </w:r>
    </w:p>
    <w:p w:rsidR="008736E4" w:rsidRPr="00B962BC" w:rsidRDefault="008736E4" w:rsidP="00661DB0">
      <w:pPr>
        <w:widowControl/>
        <w:suppressAutoHyphens/>
        <w:ind w:firstLine="709"/>
        <w:jc w:val="both"/>
        <w:rPr>
          <w:rFonts w:ascii="Liberation Serif" w:eastAsia="Calibri" w:hAnsi="Liberation Serif" w:cs="Liberation Serif"/>
          <w:color w:val="auto"/>
          <w:lang w:eastAsia="en-US" w:bidi="ar-SA"/>
        </w:rPr>
      </w:pPr>
      <w:r w:rsidRPr="00B962BC">
        <w:rPr>
          <w:rFonts w:ascii="Liberation Serif" w:hAnsi="Liberation Serif" w:cs="Liberation Serif"/>
        </w:rPr>
        <w:t>Конкурс проводится в два этапа:</w:t>
      </w:r>
      <w:r w:rsidRPr="00B962BC">
        <w:rPr>
          <w:rFonts w:ascii="Liberation Serif" w:eastAsia="Calibri" w:hAnsi="Liberation Serif" w:cs="Liberation Serif"/>
          <w:color w:val="auto"/>
          <w:lang w:eastAsia="en-US" w:bidi="ar-SA"/>
        </w:rPr>
        <w:t xml:space="preserve"> </w:t>
      </w:r>
    </w:p>
    <w:p w:rsidR="008736E4" w:rsidRPr="00B962BC" w:rsidRDefault="008736E4" w:rsidP="00661DB0">
      <w:pPr>
        <w:widowControl/>
        <w:suppressAutoHyphens/>
        <w:ind w:firstLine="709"/>
        <w:jc w:val="both"/>
        <w:rPr>
          <w:rFonts w:ascii="Liberation Serif" w:eastAsia="Calibri" w:hAnsi="Liberation Serif" w:cs="Liberation Serif"/>
          <w:color w:val="auto"/>
          <w:lang w:eastAsia="en-US" w:bidi="ar-SA"/>
        </w:rPr>
      </w:pPr>
      <w:r w:rsidRPr="00B962BC">
        <w:rPr>
          <w:rFonts w:ascii="Liberation Serif" w:eastAsia="Calibri" w:hAnsi="Liberation Serif" w:cs="Liberation Serif"/>
          <w:color w:val="auto"/>
          <w:lang w:eastAsia="en-US" w:bidi="ar-SA"/>
        </w:rPr>
        <w:t xml:space="preserve">1 этап (на уровне образовательного учреждения) – до 16 ноября 2023 года, </w:t>
      </w:r>
    </w:p>
    <w:p w:rsidR="008736E4" w:rsidRPr="00B962BC" w:rsidRDefault="008736E4" w:rsidP="008736E4">
      <w:pPr>
        <w:widowControl/>
        <w:suppressAutoHyphens/>
        <w:ind w:firstLine="709"/>
        <w:jc w:val="both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</w:rPr>
        <w:t xml:space="preserve">2 этап (муниципальный) – </w:t>
      </w:r>
      <w:r w:rsidRPr="00B962BC">
        <w:rPr>
          <w:rFonts w:ascii="Liberation Serif" w:eastAsia="Calibri" w:hAnsi="Liberation Serif" w:cs="Liberation Serif"/>
          <w:color w:val="auto"/>
          <w:lang w:eastAsia="en-US" w:bidi="ar-SA"/>
        </w:rPr>
        <w:t>22 ноября 2023 года в дистанционном формате.</w:t>
      </w:r>
    </w:p>
    <w:p w:rsidR="00DC734B" w:rsidRPr="00B962BC" w:rsidRDefault="00DC734B" w:rsidP="00DC734B">
      <w:pPr>
        <w:ind w:firstLine="709"/>
        <w:jc w:val="both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</w:rPr>
        <w:t xml:space="preserve">На муниципальном этапе конкурса принимают участие победители и призёры </w:t>
      </w:r>
      <w:r w:rsidR="00836202" w:rsidRPr="00B962BC">
        <w:rPr>
          <w:rFonts w:ascii="Liberation Serif" w:hAnsi="Liberation Serif" w:cs="Liberation Serif"/>
        </w:rPr>
        <w:t>первого</w:t>
      </w:r>
      <w:r w:rsidRPr="00B962BC">
        <w:rPr>
          <w:rFonts w:ascii="Liberation Serif" w:hAnsi="Liberation Serif" w:cs="Liberation Serif"/>
        </w:rPr>
        <w:t xml:space="preserve"> этапа (не более трёх конкурсных работ) от каждой школы.</w:t>
      </w:r>
    </w:p>
    <w:p w:rsidR="00312872" w:rsidRPr="00B962BC" w:rsidRDefault="00312872" w:rsidP="00312872">
      <w:pPr>
        <w:ind w:firstLine="709"/>
        <w:jc w:val="both"/>
        <w:rPr>
          <w:rFonts w:ascii="Liberation Serif" w:hAnsi="Liberation Serif" w:cs="Liberation Serif"/>
          <w:b/>
        </w:rPr>
      </w:pPr>
      <w:r w:rsidRPr="00B962BC">
        <w:rPr>
          <w:rFonts w:ascii="Liberation Serif" w:hAnsi="Liberation Serif" w:cs="Liberation Serif"/>
        </w:rPr>
        <w:t xml:space="preserve">Конкурсные работы (плакаты и </w:t>
      </w:r>
      <w:proofErr w:type="spellStart"/>
      <w:r w:rsidRPr="00B962BC">
        <w:rPr>
          <w:rFonts w:ascii="Liberation Serif" w:hAnsi="Liberation Serif" w:cs="Liberation Serif"/>
        </w:rPr>
        <w:t>видеозащита</w:t>
      </w:r>
      <w:proofErr w:type="spellEnd"/>
      <w:r w:rsidRPr="00B962BC">
        <w:rPr>
          <w:rFonts w:ascii="Liberation Serif" w:hAnsi="Liberation Serif" w:cs="Liberation Serif"/>
        </w:rPr>
        <w:t>) принимаются на русском языке</w:t>
      </w:r>
      <w:r w:rsidR="00B87A02" w:rsidRPr="00B962BC">
        <w:rPr>
          <w:rFonts w:ascii="Liberation Serif" w:hAnsi="Liberation Serif" w:cs="Liberation Serif"/>
        </w:rPr>
        <w:t>.</w:t>
      </w:r>
      <w:r w:rsidRPr="00B962BC">
        <w:rPr>
          <w:rFonts w:ascii="Liberation Serif" w:hAnsi="Liberation Serif" w:cs="Liberation Serif"/>
          <w:b/>
        </w:rPr>
        <w:t xml:space="preserve"> </w:t>
      </w:r>
    </w:p>
    <w:p w:rsidR="00312872" w:rsidRPr="00B962BC" w:rsidRDefault="00312872" w:rsidP="00312872">
      <w:pPr>
        <w:ind w:firstLine="709"/>
        <w:jc w:val="both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  <w:b/>
        </w:rPr>
        <w:lastRenderedPageBreak/>
        <w:t>Форматы предоставления файла «Плакат»:</w:t>
      </w:r>
      <w:r w:rsidRPr="00B962BC">
        <w:rPr>
          <w:rFonts w:ascii="Liberation Serif" w:hAnsi="Liberation Serif" w:cs="Liberation Serif"/>
        </w:rPr>
        <w:t xml:space="preserve"> JPG, разрешение в соответствии с форматом А3 (297 х 420 </w:t>
      </w:r>
      <w:proofErr w:type="spellStart"/>
      <w:r w:rsidRPr="00B962BC">
        <w:rPr>
          <w:rFonts w:ascii="Liberation Serif" w:hAnsi="Liberation Serif" w:cs="Liberation Serif"/>
        </w:rPr>
        <w:t>mm</w:t>
      </w:r>
      <w:proofErr w:type="spellEnd"/>
      <w:r w:rsidRPr="00B962BC">
        <w:rPr>
          <w:rFonts w:ascii="Liberation Serif" w:hAnsi="Liberation Serif" w:cs="Liberation Serif"/>
        </w:rPr>
        <w:t xml:space="preserve">) с корректным соотношением сторон и разрешением 300 </w:t>
      </w:r>
      <w:proofErr w:type="spellStart"/>
      <w:r w:rsidRPr="00B962BC">
        <w:rPr>
          <w:rFonts w:ascii="Liberation Serif" w:hAnsi="Liberation Serif" w:cs="Liberation Serif"/>
        </w:rPr>
        <w:t>dpi</w:t>
      </w:r>
      <w:proofErr w:type="spellEnd"/>
      <w:r w:rsidRPr="00B962BC">
        <w:rPr>
          <w:rFonts w:ascii="Liberation Serif" w:hAnsi="Liberation Serif" w:cs="Liberation Serif"/>
        </w:rPr>
        <w:t xml:space="preserve">. Физический размер одного файла не более 15 Мб. </w:t>
      </w:r>
    </w:p>
    <w:p w:rsidR="00312872" w:rsidRPr="00B962BC" w:rsidRDefault="00312872" w:rsidP="00312872">
      <w:pPr>
        <w:ind w:firstLine="709"/>
        <w:jc w:val="both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  <w:b/>
        </w:rPr>
        <w:t>Форматы предоставления файла «</w:t>
      </w:r>
      <w:proofErr w:type="spellStart"/>
      <w:r w:rsidRPr="00B962BC">
        <w:rPr>
          <w:rFonts w:ascii="Liberation Serif" w:hAnsi="Liberation Serif" w:cs="Liberation Serif"/>
          <w:b/>
        </w:rPr>
        <w:t>Видео</w:t>
      </w:r>
      <w:r w:rsidR="00994202" w:rsidRPr="00B962BC">
        <w:rPr>
          <w:rFonts w:ascii="Liberation Serif" w:hAnsi="Liberation Serif" w:cs="Liberation Serif"/>
          <w:b/>
        </w:rPr>
        <w:t>защита</w:t>
      </w:r>
      <w:proofErr w:type="spellEnd"/>
      <w:r w:rsidRPr="00B962BC">
        <w:rPr>
          <w:rFonts w:ascii="Liberation Serif" w:hAnsi="Liberation Serif" w:cs="Liberation Serif"/>
          <w:b/>
        </w:rPr>
        <w:t>»:</w:t>
      </w:r>
      <w:r w:rsidRPr="00B962BC">
        <w:rPr>
          <w:rFonts w:ascii="Liberation Serif" w:hAnsi="Liberation Serif" w:cs="Liberation Serif"/>
        </w:rPr>
        <w:t xml:space="preserve"> mp4, разрешение не более 1920 х 1080р, физический размер файла не более 300 Мб. Длительность: не более 5 минут. Звук: 16 бит, стерео. </w:t>
      </w:r>
    </w:p>
    <w:p w:rsidR="00DC734B" w:rsidRPr="00B962BC" w:rsidRDefault="00DC734B" w:rsidP="00DC734B">
      <w:pPr>
        <w:ind w:firstLine="709"/>
        <w:jc w:val="both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</w:rPr>
        <w:t xml:space="preserve">Заявка </w:t>
      </w:r>
      <w:r w:rsidR="00A560D0" w:rsidRPr="00B962BC">
        <w:rPr>
          <w:rFonts w:ascii="Liberation Serif" w:hAnsi="Liberation Serif" w:cs="Liberation Serif"/>
        </w:rPr>
        <w:t>по форме</w:t>
      </w:r>
      <w:r w:rsidR="00B87A02" w:rsidRPr="00B962BC">
        <w:rPr>
          <w:rFonts w:ascii="Liberation Serif" w:hAnsi="Liberation Serif" w:cs="Liberation Serif"/>
        </w:rPr>
        <w:t xml:space="preserve"> (Приложение </w:t>
      </w:r>
      <w:r w:rsidR="00B87A02" w:rsidRPr="00B962BC">
        <w:rPr>
          <w:rFonts w:ascii="Times New Roman" w:hAnsi="Times New Roman" w:cs="Times New Roman"/>
        </w:rPr>
        <w:t>№</w:t>
      </w:r>
      <w:r w:rsidR="00B87A02" w:rsidRPr="00B962BC">
        <w:rPr>
          <w:rFonts w:ascii="Liberation Serif" w:hAnsi="Liberation Serif" w:cs="Times New Roman"/>
        </w:rPr>
        <w:t xml:space="preserve"> 1 </w:t>
      </w:r>
      <w:r w:rsidR="00B87A02" w:rsidRPr="00B962BC">
        <w:rPr>
          <w:rFonts w:ascii="Liberation Serif" w:hAnsi="Liberation Serif" w:cs="Liberation Serif"/>
        </w:rPr>
        <w:t>к</w:t>
      </w:r>
      <w:r w:rsidR="00B87A02" w:rsidRPr="00B962BC">
        <w:rPr>
          <w:rFonts w:ascii="Liberation Serif" w:hAnsi="Liberation Serif" w:cs="Times New Roman"/>
        </w:rPr>
        <w:t xml:space="preserve"> </w:t>
      </w:r>
      <w:r w:rsidR="00B87A02" w:rsidRPr="00B962BC">
        <w:rPr>
          <w:rFonts w:ascii="Liberation Serif" w:hAnsi="Liberation Serif" w:cs="Liberation Serif"/>
        </w:rPr>
        <w:t>Положению</w:t>
      </w:r>
      <w:r w:rsidR="00B87A02" w:rsidRPr="00B962BC">
        <w:rPr>
          <w:rFonts w:ascii="Liberation Serif" w:hAnsi="Liberation Serif" w:cs="Times New Roman"/>
        </w:rPr>
        <w:t>)</w:t>
      </w:r>
      <w:r w:rsidR="00A560D0" w:rsidRPr="00B962BC">
        <w:rPr>
          <w:rFonts w:ascii="Liberation Serif" w:hAnsi="Liberation Serif" w:cs="Liberation Serif"/>
        </w:rPr>
        <w:t xml:space="preserve"> </w:t>
      </w:r>
      <w:r w:rsidR="00994202" w:rsidRPr="00B962BC">
        <w:rPr>
          <w:rFonts w:ascii="Liberation Serif" w:hAnsi="Liberation Serif" w:cs="Liberation Serif"/>
        </w:rPr>
        <w:t xml:space="preserve">в формате </w:t>
      </w:r>
      <w:proofErr w:type="spellStart"/>
      <w:r w:rsidR="00994202" w:rsidRPr="00B962BC">
        <w:rPr>
          <w:rFonts w:ascii="Liberation Serif" w:hAnsi="Liberation Serif" w:cs="Liberation Serif"/>
        </w:rPr>
        <w:t>Word</w:t>
      </w:r>
      <w:proofErr w:type="spellEnd"/>
      <w:r w:rsidR="00994202" w:rsidRPr="00B962BC">
        <w:rPr>
          <w:rFonts w:ascii="Liberation Serif" w:hAnsi="Liberation Serif" w:cs="Liberation Serif"/>
        </w:rPr>
        <w:t xml:space="preserve"> </w:t>
      </w:r>
      <w:r w:rsidRPr="00B962BC">
        <w:rPr>
          <w:rFonts w:ascii="Liberation Serif" w:hAnsi="Liberation Serif" w:cs="Liberation Serif"/>
        </w:rPr>
        <w:t>с</w:t>
      </w:r>
      <w:r w:rsidR="00312872" w:rsidRPr="00B962BC">
        <w:rPr>
          <w:rFonts w:ascii="Liberation Serif" w:hAnsi="Liberation Serif" w:cs="Liberation Serif"/>
        </w:rPr>
        <w:t xml:space="preserve"> указанием</w:t>
      </w:r>
      <w:r w:rsidRPr="00B962BC">
        <w:rPr>
          <w:rFonts w:ascii="Liberation Serif" w:hAnsi="Liberation Serif" w:cs="Liberation Serif"/>
        </w:rPr>
        <w:t xml:space="preserve"> ссылк</w:t>
      </w:r>
      <w:r w:rsidR="00312872" w:rsidRPr="00B962BC">
        <w:rPr>
          <w:rFonts w:ascii="Liberation Serif" w:hAnsi="Liberation Serif" w:cs="Liberation Serif"/>
        </w:rPr>
        <w:t>и</w:t>
      </w:r>
      <w:r w:rsidRPr="00B962BC">
        <w:rPr>
          <w:rFonts w:ascii="Liberation Serif" w:hAnsi="Liberation Serif" w:cs="Liberation Serif"/>
        </w:rPr>
        <w:t xml:space="preserve"> на конкурсную работу </w:t>
      </w:r>
      <w:r w:rsidR="00312872" w:rsidRPr="00B962BC">
        <w:rPr>
          <w:rFonts w:ascii="Liberation Serif" w:hAnsi="Liberation Serif" w:cs="Liberation Serif"/>
        </w:rPr>
        <w:t>(плакат</w:t>
      </w:r>
      <w:r w:rsidRPr="00B962BC">
        <w:rPr>
          <w:rFonts w:ascii="Liberation Serif" w:hAnsi="Liberation Serif" w:cs="Liberation Serif"/>
        </w:rPr>
        <w:t xml:space="preserve"> и </w:t>
      </w:r>
      <w:proofErr w:type="spellStart"/>
      <w:r w:rsidRPr="00B962BC">
        <w:rPr>
          <w:rFonts w:ascii="Liberation Serif" w:hAnsi="Liberation Serif" w:cs="Liberation Serif"/>
        </w:rPr>
        <w:t>видеозащиту</w:t>
      </w:r>
      <w:proofErr w:type="spellEnd"/>
      <w:r w:rsidR="00994202" w:rsidRPr="00B962BC">
        <w:rPr>
          <w:rFonts w:ascii="Liberation Serif" w:hAnsi="Liberation Serif" w:cs="Liberation Serif"/>
        </w:rPr>
        <w:t>)</w:t>
      </w:r>
      <w:r w:rsidRPr="00B962BC">
        <w:rPr>
          <w:rFonts w:ascii="Liberation Serif" w:hAnsi="Liberation Serif" w:cs="Liberation Serif"/>
        </w:rPr>
        <w:t xml:space="preserve"> направляются в адрес оргкомитета на e-</w:t>
      </w:r>
      <w:proofErr w:type="spellStart"/>
      <w:r w:rsidRPr="00B962BC">
        <w:rPr>
          <w:rFonts w:ascii="Liberation Serif" w:hAnsi="Liberation Serif" w:cs="Liberation Serif"/>
        </w:rPr>
        <w:t>mail</w:t>
      </w:r>
      <w:proofErr w:type="spellEnd"/>
      <w:r w:rsidRPr="00B962BC">
        <w:rPr>
          <w:rFonts w:ascii="Liberation Serif" w:hAnsi="Liberation Serif" w:cs="Liberation Serif"/>
        </w:rPr>
        <w:t xml:space="preserve">: </w:t>
      </w:r>
      <w:r w:rsidRPr="00B962BC">
        <w:rPr>
          <w:rFonts w:ascii="Liberation Serif" w:hAnsi="Liberation Serif" w:cs="Liberation Serif"/>
          <w:b/>
        </w:rPr>
        <w:t xml:space="preserve">olgabar444@yandex.ru </w:t>
      </w:r>
      <w:r w:rsidR="00312872" w:rsidRPr="00B962BC">
        <w:rPr>
          <w:rFonts w:ascii="Liberation Serif" w:hAnsi="Liberation Serif" w:cs="Liberation Serif"/>
        </w:rPr>
        <w:t>Барановской О.В.</w:t>
      </w:r>
      <w:r w:rsidR="00312872" w:rsidRPr="00B962BC">
        <w:rPr>
          <w:rFonts w:ascii="Liberation Serif" w:hAnsi="Liberation Serif" w:cs="Liberation Serif"/>
          <w:b/>
        </w:rPr>
        <w:t xml:space="preserve"> </w:t>
      </w:r>
      <w:r w:rsidRPr="00B962BC">
        <w:rPr>
          <w:rFonts w:ascii="Liberation Serif" w:hAnsi="Liberation Serif" w:cs="Liberation Serif"/>
          <w:b/>
        </w:rPr>
        <w:t>до 17.11.2023 г.</w:t>
      </w:r>
      <w:r w:rsidRPr="00B962BC">
        <w:rPr>
          <w:rFonts w:ascii="Liberation Serif" w:hAnsi="Liberation Serif" w:cs="Liberation Serif"/>
        </w:rPr>
        <w:t xml:space="preserve"> Название </w:t>
      </w:r>
      <w:r w:rsidR="00104825" w:rsidRPr="00B962BC">
        <w:rPr>
          <w:rFonts w:ascii="Liberation Serif" w:hAnsi="Liberation Serif" w:cs="Liberation Serif"/>
        </w:rPr>
        <w:t>файла: «</w:t>
      </w:r>
      <w:r w:rsidRPr="00B962BC">
        <w:rPr>
          <w:rFonts w:ascii="Times New Roman" w:hAnsi="Times New Roman" w:cs="Times New Roman"/>
        </w:rPr>
        <w:t>№</w:t>
      </w:r>
      <w:r w:rsidRPr="00B962BC">
        <w:rPr>
          <w:rFonts w:ascii="Liberation Serif" w:hAnsi="Liberation Serif" w:cs="Liberation Serif"/>
        </w:rPr>
        <w:t xml:space="preserve"> ОУ,</w:t>
      </w:r>
      <w:r w:rsidR="00312872" w:rsidRPr="00B962BC">
        <w:rPr>
          <w:rFonts w:ascii="Liberation Serif" w:hAnsi="Liberation Serif" w:cs="Liberation Serif"/>
        </w:rPr>
        <w:t xml:space="preserve"> Плакат</w:t>
      </w:r>
      <w:r w:rsidR="00104825" w:rsidRPr="00B962BC">
        <w:rPr>
          <w:rFonts w:ascii="Liberation Serif" w:hAnsi="Liberation Serif" w:cs="Liberation Serif"/>
        </w:rPr>
        <w:t>»</w:t>
      </w:r>
      <w:r w:rsidRPr="00B962BC">
        <w:rPr>
          <w:rFonts w:ascii="Liberation Serif" w:hAnsi="Liberation Serif" w:cs="Liberation Serif"/>
        </w:rPr>
        <w:t>.</w:t>
      </w:r>
    </w:p>
    <w:p w:rsidR="00231D6A" w:rsidRPr="00B962BC" w:rsidRDefault="00231D6A" w:rsidP="00D02944">
      <w:pPr>
        <w:ind w:firstLine="708"/>
        <w:jc w:val="both"/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>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За нарушение интеллектуальных прав третьих лиц участники Конкурса несут ответственность, предусмотренную действующим законодательством.</w:t>
      </w:r>
    </w:p>
    <w:p w:rsidR="0086343B" w:rsidRPr="00B962BC" w:rsidRDefault="00111D42" w:rsidP="00D02944">
      <w:pPr>
        <w:ind w:firstLine="708"/>
        <w:jc w:val="both"/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>Подача а</w:t>
      </w:r>
      <w:r w:rsidR="0086343B" w:rsidRPr="00B962BC">
        <w:rPr>
          <w:rFonts w:ascii="Liberation Serif" w:hAnsi="Liberation Serif"/>
        </w:rPr>
        <w:t>пелляци</w:t>
      </w:r>
      <w:r w:rsidRPr="00B962BC">
        <w:rPr>
          <w:rFonts w:ascii="Liberation Serif" w:hAnsi="Liberation Serif"/>
        </w:rPr>
        <w:t>й</w:t>
      </w:r>
      <w:r w:rsidR="0086343B" w:rsidRPr="00B962BC">
        <w:rPr>
          <w:rFonts w:ascii="Liberation Serif" w:hAnsi="Liberation Serif"/>
        </w:rPr>
        <w:t xml:space="preserve"> не </w:t>
      </w:r>
      <w:r w:rsidRPr="00B962BC">
        <w:rPr>
          <w:rFonts w:ascii="Liberation Serif" w:hAnsi="Liberation Serif"/>
        </w:rPr>
        <w:t>предусмотрена</w:t>
      </w:r>
      <w:r w:rsidR="0086343B" w:rsidRPr="00B962BC">
        <w:rPr>
          <w:rFonts w:ascii="Liberation Serif" w:hAnsi="Liberation Serif"/>
        </w:rPr>
        <w:t xml:space="preserve">. </w:t>
      </w:r>
    </w:p>
    <w:p w:rsidR="005E58BB" w:rsidRPr="00B962BC" w:rsidRDefault="00B87A02" w:rsidP="00B87A02">
      <w:pPr>
        <w:pStyle w:val="a5"/>
        <w:numPr>
          <w:ilvl w:val="0"/>
          <w:numId w:val="22"/>
        </w:numPr>
        <w:jc w:val="center"/>
        <w:rPr>
          <w:rFonts w:ascii="Liberation Serif" w:hAnsi="Liberation Serif"/>
          <w:b/>
          <w:szCs w:val="24"/>
        </w:rPr>
      </w:pPr>
      <w:r w:rsidRPr="00B962BC">
        <w:rPr>
          <w:rFonts w:ascii="Liberation Serif" w:hAnsi="Liberation Serif"/>
          <w:b/>
          <w:szCs w:val="24"/>
        </w:rPr>
        <w:t>Жюри конкурса</w:t>
      </w:r>
    </w:p>
    <w:p w:rsidR="005E58BB" w:rsidRPr="00B962BC" w:rsidRDefault="005E58BB" w:rsidP="00E51EBC">
      <w:pPr>
        <w:pStyle w:val="a5"/>
        <w:numPr>
          <w:ilvl w:val="0"/>
          <w:numId w:val="37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>проводят экспертизу конкурсных работ;</w:t>
      </w:r>
    </w:p>
    <w:p w:rsidR="005E58BB" w:rsidRPr="00B962BC" w:rsidRDefault="005E58BB" w:rsidP="00E51EBC">
      <w:pPr>
        <w:pStyle w:val="a5"/>
        <w:numPr>
          <w:ilvl w:val="0"/>
          <w:numId w:val="37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>принимают решение о победителях конкурса.</w:t>
      </w:r>
    </w:p>
    <w:p w:rsidR="00F3405C" w:rsidRPr="00B962BC" w:rsidRDefault="00F3405C" w:rsidP="00B87A02">
      <w:pPr>
        <w:pStyle w:val="a5"/>
        <w:numPr>
          <w:ilvl w:val="0"/>
          <w:numId w:val="22"/>
        </w:numPr>
        <w:ind w:left="0" w:firstLine="709"/>
        <w:jc w:val="center"/>
        <w:rPr>
          <w:rFonts w:ascii="Liberation Serif" w:hAnsi="Liberation Serif" w:cs="Liberation Serif"/>
          <w:b/>
          <w:szCs w:val="24"/>
        </w:rPr>
      </w:pPr>
      <w:r w:rsidRPr="00B962BC">
        <w:rPr>
          <w:rFonts w:ascii="Liberation Serif" w:hAnsi="Liberation Serif" w:cs="Liberation Serif"/>
          <w:b/>
          <w:szCs w:val="24"/>
        </w:rPr>
        <w:t>Проверка и оценка конкурсных работ</w:t>
      </w:r>
    </w:p>
    <w:p w:rsidR="00F3405C" w:rsidRPr="00B962BC" w:rsidRDefault="00F3405C" w:rsidP="00E51EBC">
      <w:pPr>
        <w:pStyle w:val="a5"/>
        <w:ind w:left="0" w:right="-2" w:firstLine="709"/>
        <w:rPr>
          <w:rFonts w:ascii="Liberation Serif" w:hAnsi="Liberation Serif" w:cs="Liberation Serif"/>
          <w:szCs w:val="24"/>
        </w:rPr>
      </w:pPr>
      <w:r w:rsidRPr="00B962BC">
        <w:rPr>
          <w:rFonts w:ascii="Liberation Serif" w:hAnsi="Liberation Serif" w:cs="Liberation Serif"/>
          <w:szCs w:val="24"/>
        </w:rPr>
        <w:t>Конкурсные работы проверяются по следующим критериям</w:t>
      </w:r>
      <w:r w:rsidR="005E58BB" w:rsidRPr="00B962BC">
        <w:rPr>
          <w:rFonts w:ascii="Liberation Serif" w:hAnsi="Liberation Serif" w:cs="Liberation Serif"/>
          <w:szCs w:val="24"/>
        </w:rPr>
        <w:t xml:space="preserve"> (каждый критерий оценивается по 5-балльной шкале)</w:t>
      </w:r>
      <w:r w:rsidR="00AC4AB4" w:rsidRPr="00B962BC">
        <w:rPr>
          <w:rFonts w:ascii="Liberation Serif" w:hAnsi="Liberation Serif" w:cs="Liberation Serif"/>
          <w:szCs w:val="24"/>
        </w:rPr>
        <w:t xml:space="preserve"> (Приложение </w:t>
      </w:r>
      <w:r w:rsidR="00AC4AB4" w:rsidRPr="00B962BC">
        <w:rPr>
          <w:szCs w:val="24"/>
        </w:rPr>
        <w:t>№</w:t>
      </w:r>
      <w:r w:rsidR="00AC4AB4" w:rsidRPr="00B962BC">
        <w:rPr>
          <w:rFonts w:ascii="Liberation Serif" w:hAnsi="Liberation Serif"/>
          <w:szCs w:val="24"/>
        </w:rPr>
        <w:t xml:space="preserve"> 2 </w:t>
      </w:r>
      <w:r w:rsidR="00AC4AB4" w:rsidRPr="00B962BC">
        <w:rPr>
          <w:rFonts w:ascii="Liberation Serif" w:hAnsi="Liberation Serif" w:cs="Liberation Serif"/>
          <w:szCs w:val="24"/>
        </w:rPr>
        <w:t>Положения</w:t>
      </w:r>
      <w:r w:rsidR="00AC4AB4" w:rsidRPr="00B962BC">
        <w:rPr>
          <w:rFonts w:ascii="Liberation Serif" w:hAnsi="Liberation Serif"/>
          <w:szCs w:val="24"/>
        </w:rPr>
        <w:t>)</w:t>
      </w:r>
      <w:r w:rsidRPr="00B962BC">
        <w:rPr>
          <w:rFonts w:ascii="Liberation Serif" w:hAnsi="Liberation Serif" w:cs="Liberation Serif"/>
          <w:szCs w:val="24"/>
        </w:rPr>
        <w:t>:</w:t>
      </w:r>
    </w:p>
    <w:p w:rsidR="005E58BB" w:rsidRPr="00B962BC" w:rsidRDefault="005E58BB" w:rsidP="00E51EBC">
      <w:pPr>
        <w:pStyle w:val="a5"/>
        <w:tabs>
          <w:tab w:val="left" w:pos="9356"/>
        </w:tabs>
        <w:ind w:left="0" w:firstLine="709"/>
        <w:rPr>
          <w:rFonts w:ascii="Liberation Serif" w:hAnsi="Liberation Serif" w:cs="Liberation Serif"/>
          <w:b/>
          <w:szCs w:val="24"/>
        </w:rPr>
      </w:pPr>
      <w:r w:rsidRPr="00B962BC">
        <w:rPr>
          <w:rFonts w:ascii="Liberation Serif" w:hAnsi="Liberation Serif" w:cs="Liberation Serif"/>
          <w:b/>
          <w:szCs w:val="24"/>
        </w:rPr>
        <w:t>Плакат:</w:t>
      </w:r>
      <w:bookmarkStart w:id="0" w:name="_GoBack"/>
      <w:bookmarkEnd w:id="0"/>
    </w:p>
    <w:p w:rsidR="00F3405C" w:rsidRPr="00B962BC" w:rsidRDefault="00F3405C" w:rsidP="00E51EBC">
      <w:pPr>
        <w:pStyle w:val="a5"/>
        <w:numPr>
          <w:ilvl w:val="0"/>
          <w:numId w:val="36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 xml:space="preserve">соответствие заявленной тематике, техническим требованиям и ограничениям, указанным в разделе </w:t>
      </w:r>
      <w:r w:rsidR="005E58BB" w:rsidRPr="00B962BC">
        <w:rPr>
          <w:rFonts w:ascii="Liberation Serif" w:hAnsi="Liberation Serif"/>
        </w:rPr>
        <w:t>5</w:t>
      </w:r>
      <w:r w:rsidRPr="00B962BC">
        <w:rPr>
          <w:rFonts w:ascii="Liberation Serif" w:hAnsi="Liberation Serif"/>
        </w:rPr>
        <w:t xml:space="preserve"> настоящ</w:t>
      </w:r>
      <w:r w:rsidR="005E58BB" w:rsidRPr="00B962BC">
        <w:rPr>
          <w:rFonts w:ascii="Liberation Serif" w:hAnsi="Liberation Serif"/>
        </w:rPr>
        <w:t>его положения</w:t>
      </w:r>
      <w:r w:rsidRPr="00B962BC">
        <w:rPr>
          <w:rFonts w:ascii="Liberation Serif" w:hAnsi="Liberation Serif"/>
        </w:rPr>
        <w:t xml:space="preserve">; </w:t>
      </w:r>
    </w:p>
    <w:p w:rsidR="00F3405C" w:rsidRPr="00B962BC" w:rsidRDefault="00F3405C" w:rsidP="00E51EBC">
      <w:pPr>
        <w:pStyle w:val="a5"/>
        <w:numPr>
          <w:ilvl w:val="0"/>
          <w:numId w:val="36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 xml:space="preserve">отсутствие плагиата; </w:t>
      </w:r>
    </w:p>
    <w:p w:rsidR="005E58BB" w:rsidRPr="00B962BC" w:rsidRDefault="005E58BB" w:rsidP="00E51EBC">
      <w:pPr>
        <w:pStyle w:val="a5"/>
        <w:tabs>
          <w:tab w:val="left" w:pos="9340"/>
        </w:tabs>
        <w:ind w:left="0" w:firstLine="709"/>
        <w:rPr>
          <w:rFonts w:ascii="Liberation Serif" w:hAnsi="Liberation Serif" w:cs="Liberation Serif"/>
          <w:b/>
          <w:szCs w:val="24"/>
        </w:rPr>
      </w:pPr>
      <w:proofErr w:type="spellStart"/>
      <w:r w:rsidRPr="00B962BC">
        <w:rPr>
          <w:rFonts w:ascii="Liberation Serif" w:hAnsi="Liberation Serif" w:cs="Liberation Serif"/>
          <w:b/>
          <w:szCs w:val="24"/>
        </w:rPr>
        <w:t>Видеозащита</w:t>
      </w:r>
      <w:proofErr w:type="spellEnd"/>
      <w:r w:rsidRPr="00B962BC">
        <w:rPr>
          <w:rFonts w:ascii="Liberation Serif" w:hAnsi="Liberation Serif" w:cs="Liberation Serif"/>
          <w:b/>
          <w:szCs w:val="24"/>
        </w:rPr>
        <w:t>:</w:t>
      </w:r>
    </w:p>
    <w:p w:rsidR="00F3405C" w:rsidRPr="00B962BC" w:rsidRDefault="00F3405C" w:rsidP="00E51EBC">
      <w:pPr>
        <w:pStyle w:val="a5"/>
        <w:numPr>
          <w:ilvl w:val="0"/>
          <w:numId w:val="38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 xml:space="preserve">аргументированность и глубина раскрытия темы; </w:t>
      </w:r>
    </w:p>
    <w:p w:rsidR="00F3405C" w:rsidRPr="00B962BC" w:rsidRDefault="00F3405C" w:rsidP="00E51EBC">
      <w:pPr>
        <w:pStyle w:val="a5"/>
        <w:numPr>
          <w:ilvl w:val="0"/>
          <w:numId w:val="38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 xml:space="preserve">креативность, новизна идеи и качество исполнения работы; </w:t>
      </w:r>
    </w:p>
    <w:p w:rsidR="00F3405C" w:rsidRPr="00B962BC" w:rsidRDefault="00F3405C" w:rsidP="00E51EBC">
      <w:pPr>
        <w:pStyle w:val="a5"/>
        <w:numPr>
          <w:ilvl w:val="0"/>
          <w:numId w:val="38"/>
        </w:numPr>
        <w:rPr>
          <w:rFonts w:ascii="Liberation Serif" w:hAnsi="Liberation Serif"/>
        </w:rPr>
      </w:pPr>
      <w:r w:rsidRPr="00B962BC">
        <w:rPr>
          <w:rFonts w:ascii="Liberation Serif" w:hAnsi="Liberation Serif"/>
        </w:rPr>
        <w:t>точность и доходчивость языка и стиля изложения</w:t>
      </w:r>
      <w:r w:rsidR="00727001" w:rsidRPr="00B962BC">
        <w:rPr>
          <w:rFonts w:ascii="Liberation Serif" w:hAnsi="Liberation Serif"/>
        </w:rPr>
        <w:t>.</w:t>
      </w:r>
    </w:p>
    <w:p w:rsidR="006A7176" w:rsidRPr="00B962BC" w:rsidRDefault="006A7176" w:rsidP="0090301C">
      <w:pPr>
        <w:widowControl/>
        <w:numPr>
          <w:ilvl w:val="0"/>
          <w:numId w:val="22"/>
        </w:numPr>
        <w:jc w:val="center"/>
        <w:textAlignment w:val="baseline"/>
        <w:rPr>
          <w:rFonts w:ascii="Liberation Serif" w:hAnsi="Liberation Serif" w:cs="Liberation Serif"/>
        </w:rPr>
      </w:pPr>
      <w:r w:rsidRPr="00B962BC">
        <w:rPr>
          <w:rFonts w:ascii="Liberation Serif" w:hAnsi="Liberation Serif" w:cs="Liberation Serif"/>
          <w:b/>
          <w:bCs/>
          <w:bdr w:val="none" w:sz="0" w:space="0" w:color="auto" w:frame="1"/>
        </w:rPr>
        <w:t>Награждение</w:t>
      </w:r>
    </w:p>
    <w:p w:rsidR="006A0461" w:rsidRDefault="00727001" w:rsidP="00B87A0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962BC">
        <w:rPr>
          <w:rFonts w:ascii="Liberation Serif" w:hAnsi="Liberation Serif"/>
        </w:rPr>
        <w:t xml:space="preserve">Все представители команд получают сертификаты участников. </w:t>
      </w:r>
      <w:r w:rsidR="004E018A" w:rsidRPr="00B962BC">
        <w:rPr>
          <w:rFonts w:ascii="Liberation Serif" w:hAnsi="Liberation Serif"/>
        </w:rPr>
        <w:t>П</w:t>
      </w:r>
      <w:r w:rsidRPr="00B962BC">
        <w:rPr>
          <w:rFonts w:ascii="Liberation Serif" w:hAnsi="Liberation Serif"/>
        </w:rPr>
        <w:t>обедители (I места) и призеры (II и III места) награждаются Грамотами Управления образования администрации Горноуральского городского округа.</w:t>
      </w:r>
      <w:r w:rsidR="006A0461">
        <w:rPr>
          <w:rFonts w:ascii="Liberation Serif" w:hAnsi="Liberation Serif"/>
          <w:sz w:val="28"/>
          <w:szCs w:val="28"/>
        </w:rPr>
        <w:br w:type="page"/>
      </w:r>
    </w:p>
    <w:p w:rsidR="006A0461" w:rsidRPr="0010750C" w:rsidRDefault="006A0461" w:rsidP="006A0461">
      <w:pPr>
        <w:ind w:left="5245" w:right="-1"/>
        <w:jc w:val="both"/>
        <w:rPr>
          <w:rFonts w:ascii="Liberation Serif" w:hAnsi="Liberation Serif" w:cs="Liberation Serif"/>
        </w:rPr>
      </w:pPr>
      <w:r w:rsidRPr="00A2739E">
        <w:rPr>
          <w:rFonts w:ascii="Liberation Serif" w:hAnsi="Liberation Serif" w:cs="Liberation Serif"/>
        </w:rPr>
        <w:lastRenderedPageBreak/>
        <w:t xml:space="preserve">Приложение № </w:t>
      </w:r>
      <w:r w:rsidRPr="00A2739E">
        <w:rPr>
          <w:rFonts w:ascii="Liberation Serif" w:hAnsi="Liberation Serif" w:cs="Liberation Serif"/>
          <w:noProof/>
        </w:rPr>
        <w:t xml:space="preserve">1 </w:t>
      </w:r>
      <w:r>
        <w:rPr>
          <w:rFonts w:ascii="Liberation Serif" w:hAnsi="Liberation Serif" w:cs="Liberation Serif"/>
        </w:rPr>
        <w:t>к П</w:t>
      </w:r>
      <w:r w:rsidRPr="00A2739E">
        <w:rPr>
          <w:rFonts w:ascii="Liberation Serif" w:hAnsi="Liberation Serif" w:cs="Liberation Serif"/>
        </w:rPr>
        <w:t xml:space="preserve">оложению </w:t>
      </w:r>
      <w:r>
        <w:rPr>
          <w:rFonts w:ascii="Liberation Serif" w:hAnsi="Liberation Serif" w:cs="Liberation Serif"/>
        </w:rPr>
        <w:t xml:space="preserve">о проведении </w:t>
      </w:r>
      <w:r w:rsidRPr="006A0461">
        <w:rPr>
          <w:rFonts w:ascii="Liberation Serif" w:hAnsi="Liberation Serif" w:cs="Liberation Serif"/>
        </w:rPr>
        <w:t xml:space="preserve">муниципального конкурса плакатов среди </w:t>
      </w:r>
      <w:r w:rsidR="00836202">
        <w:rPr>
          <w:rFonts w:ascii="Liberation Serif" w:hAnsi="Liberation Serif" w:cs="Liberation Serif"/>
        </w:rPr>
        <w:t>обще</w:t>
      </w:r>
      <w:r w:rsidRPr="006A0461">
        <w:rPr>
          <w:rFonts w:ascii="Liberation Serif" w:hAnsi="Liberation Serif" w:cs="Liberation Serif"/>
        </w:rPr>
        <w:t>образовательных учреждений, подведомственных Управлению образования администрации Горноуральского городского округа «Вместе против коррупции!»</w:t>
      </w:r>
    </w:p>
    <w:p w:rsidR="006A0461" w:rsidRDefault="006A0461" w:rsidP="006A0461">
      <w:pPr>
        <w:rPr>
          <w:rFonts w:ascii="Liberation Serif" w:hAnsi="Liberation Serif"/>
          <w:b/>
          <w:sz w:val="28"/>
          <w:szCs w:val="28"/>
        </w:rPr>
      </w:pPr>
    </w:p>
    <w:p w:rsidR="006A0461" w:rsidRPr="006A0461" w:rsidRDefault="006A0461" w:rsidP="006A0461">
      <w:pPr>
        <w:jc w:val="center"/>
        <w:rPr>
          <w:rFonts w:ascii="Liberation Serif" w:hAnsi="Liberation Serif"/>
          <w:b/>
          <w:sz w:val="28"/>
          <w:szCs w:val="28"/>
        </w:rPr>
      </w:pPr>
      <w:r w:rsidRPr="006A0461">
        <w:rPr>
          <w:rFonts w:ascii="Liberation Serif" w:hAnsi="Liberation Serif"/>
          <w:b/>
          <w:sz w:val="28"/>
          <w:szCs w:val="28"/>
        </w:rPr>
        <w:t>Заявка на участие</w:t>
      </w: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  <w:r w:rsidRPr="006A0461">
        <w:rPr>
          <w:rFonts w:ascii="Liberation Serif" w:hAnsi="Liberation Serif"/>
          <w:sz w:val="28"/>
          <w:szCs w:val="28"/>
        </w:rPr>
        <w:t xml:space="preserve">Название мероприятия </w:t>
      </w:r>
      <w:r w:rsidR="00F00784" w:rsidRPr="00F00784">
        <w:rPr>
          <w:rFonts w:ascii="Liberation Serif" w:hAnsi="Liberation Serif"/>
          <w:sz w:val="28"/>
          <w:szCs w:val="28"/>
          <w:u w:val="single"/>
        </w:rPr>
        <w:t>«Вместе против коррупции!»</w:t>
      </w: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  <w:r w:rsidRPr="006A0461">
        <w:rPr>
          <w:rFonts w:ascii="Liberation Serif" w:hAnsi="Liberation Serif"/>
          <w:sz w:val="28"/>
          <w:szCs w:val="28"/>
        </w:rPr>
        <w:t xml:space="preserve">ОУ </w:t>
      </w:r>
      <w:r w:rsidRPr="006A0461">
        <w:rPr>
          <w:rFonts w:ascii="Times New Roman" w:hAnsi="Times New Roman" w:cs="Times New Roman"/>
          <w:sz w:val="28"/>
          <w:szCs w:val="28"/>
        </w:rPr>
        <w:t>№</w:t>
      </w:r>
      <w:r w:rsidRPr="006A0461">
        <w:rPr>
          <w:rFonts w:ascii="Liberation Serif" w:hAnsi="Liberation Serif"/>
          <w:sz w:val="28"/>
          <w:szCs w:val="28"/>
        </w:rPr>
        <w:t xml:space="preserve"> _________ </w:t>
      </w:r>
      <w:r w:rsidRPr="006A0461">
        <w:rPr>
          <w:rFonts w:ascii="Liberation Serif" w:hAnsi="Liberation Serif" w:cs="Liberation Serif"/>
          <w:sz w:val="28"/>
          <w:szCs w:val="28"/>
        </w:rPr>
        <w:t>Территория</w:t>
      </w:r>
      <w:r w:rsidRPr="006A0461">
        <w:rPr>
          <w:rFonts w:ascii="Liberation Serif" w:hAnsi="Liberation Serif"/>
          <w:sz w:val="28"/>
          <w:szCs w:val="28"/>
        </w:rPr>
        <w:t xml:space="preserve"> _________________________________________</w:t>
      </w: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  <w:r w:rsidRPr="006A0461">
        <w:rPr>
          <w:rFonts w:ascii="Liberation Serif" w:hAnsi="Liberation Serif"/>
          <w:sz w:val="28"/>
          <w:szCs w:val="28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36"/>
        <w:gridCol w:w="587"/>
        <w:gridCol w:w="536"/>
        <w:gridCol w:w="536"/>
        <w:gridCol w:w="536"/>
        <w:gridCol w:w="536"/>
        <w:gridCol w:w="541"/>
        <w:gridCol w:w="536"/>
        <w:gridCol w:w="638"/>
        <w:gridCol w:w="638"/>
        <w:gridCol w:w="625"/>
        <w:gridCol w:w="588"/>
        <w:gridCol w:w="536"/>
        <w:gridCol w:w="536"/>
      </w:tblGrid>
      <w:tr w:rsidR="006A0461" w:rsidRPr="00F00784" w:rsidTr="000D519A">
        <w:trPr>
          <w:cantSplit/>
          <w:trHeight w:val="2627"/>
        </w:trPr>
        <w:tc>
          <w:tcPr>
            <w:tcW w:w="951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ОУ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Малообеспеченная семья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На учете в ПДН</w:t>
            </w:r>
          </w:p>
        </w:tc>
        <w:tc>
          <w:tcPr>
            <w:tcW w:w="587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На учете в ТКДН и ЗП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На учете в ОУ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Сироты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Опекаемые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Инвалиды</w:t>
            </w:r>
          </w:p>
        </w:tc>
        <w:tc>
          <w:tcPr>
            <w:tcW w:w="541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Полная семья</w:t>
            </w:r>
          </w:p>
        </w:tc>
        <w:tc>
          <w:tcPr>
            <w:tcW w:w="526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Неполная семья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Многодетная семья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6-13 лет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14-16 лет</w:t>
            </w:r>
          </w:p>
        </w:tc>
        <w:tc>
          <w:tcPr>
            <w:tcW w:w="588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17-18 лет</w:t>
            </w:r>
          </w:p>
        </w:tc>
        <w:tc>
          <w:tcPr>
            <w:tcW w:w="535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Мальчики</w:t>
            </w:r>
          </w:p>
        </w:tc>
        <w:tc>
          <w:tcPr>
            <w:tcW w:w="449" w:type="dxa"/>
            <w:shd w:val="clear" w:color="auto" w:fill="auto"/>
            <w:textDirection w:val="btLr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  <w:r w:rsidRPr="00F00784">
              <w:rPr>
                <w:rFonts w:ascii="Liberation Serif" w:hAnsi="Liberation Serif"/>
              </w:rPr>
              <w:t>Девочки</w:t>
            </w:r>
          </w:p>
        </w:tc>
      </w:tr>
      <w:tr w:rsidR="006A0461" w:rsidRPr="00F00784" w:rsidTr="000D519A">
        <w:tc>
          <w:tcPr>
            <w:tcW w:w="951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74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87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41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26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638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638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625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88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535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  <w:tc>
          <w:tcPr>
            <w:tcW w:w="449" w:type="dxa"/>
            <w:shd w:val="clear" w:color="auto" w:fill="auto"/>
          </w:tcPr>
          <w:p w:rsidR="006A0461" w:rsidRPr="00F00784" w:rsidRDefault="006A0461" w:rsidP="006A0461">
            <w:pPr>
              <w:rPr>
                <w:rFonts w:ascii="Liberation Serif" w:hAnsi="Liberation Serif"/>
              </w:rPr>
            </w:pPr>
          </w:p>
        </w:tc>
      </w:tr>
    </w:tbl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</w:p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843"/>
        <w:gridCol w:w="1134"/>
        <w:gridCol w:w="1701"/>
        <w:gridCol w:w="1560"/>
        <w:gridCol w:w="1559"/>
      </w:tblGrid>
      <w:tr w:rsidR="00194FC3" w:rsidRPr="006A0461" w:rsidTr="00EA0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194FC3" w:rsidRDefault="00194FC3" w:rsidP="006A0461">
            <w:pPr>
              <w:rPr>
                <w:rFonts w:ascii="Times New Roman" w:hAnsi="Times New Roman" w:cs="Times New Roman"/>
                <w:b/>
              </w:rPr>
            </w:pPr>
            <w:r w:rsidRPr="00194FC3">
              <w:rPr>
                <w:rFonts w:ascii="Liberation Serif" w:hAnsi="Liberation Serif"/>
                <w:b/>
              </w:rPr>
              <w:t xml:space="preserve">ОО </w:t>
            </w:r>
            <w:r w:rsidRPr="00194F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>Ф.И.О. участника</w:t>
            </w:r>
          </w:p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>(полностью)*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>Класс, 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 xml:space="preserve">Название конкурсной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6A0461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>Ф.И.О.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3" w:rsidRPr="00194FC3" w:rsidRDefault="00194FC3" w:rsidP="00B87A02">
            <w:pPr>
              <w:rPr>
                <w:rFonts w:ascii="Liberation Serif" w:hAnsi="Liberation Serif"/>
                <w:b/>
              </w:rPr>
            </w:pPr>
            <w:r w:rsidRPr="00194FC3">
              <w:rPr>
                <w:rFonts w:ascii="Liberation Serif" w:hAnsi="Liberation Serif"/>
                <w:b/>
              </w:rPr>
              <w:t xml:space="preserve">Ссылка плакат и на </w:t>
            </w:r>
            <w:proofErr w:type="spellStart"/>
            <w:r w:rsidRPr="00194FC3">
              <w:rPr>
                <w:rFonts w:ascii="Liberation Serif" w:hAnsi="Liberation Serif"/>
                <w:b/>
              </w:rPr>
              <w:t>видеозащиту</w:t>
            </w:r>
            <w:proofErr w:type="spellEnd"/>
          </w:p>
        </w:tc>
      </w:tr>
      <w:tr w:rsidR="00194FC3" w:rsidRPr="006A0461" w:rsidTr="00EA0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A0461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194FC3" w:rsidRPr="006A0461" w:rsidTr="00EA0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194FC3" w:rsidRPr="006A0461" w:rsidTr="00EA0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C3" w:rsidRPr="006A0461" w:rsidRDefault="00194FC3" w:rsidP="006A0461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6A0461" w:rsidRDefault="006A0461" w:rsidP="006A0461">
      <w:pPr>
        <w:rPr>
          <w:rFonts w:ascii="Liberation Serif" w:hAnsi="Liberation Serif"/>
          <w:sz w:val="28"/>
          <w:szCs w:val="28"/>
        </w:rPr>
      </w:pPr>
      <w:r w:rsidRPr="006A0461">
        <w:rPr>
          <w:rFonts w:ascii="Liberation Serif" w:hAnsi="Liberation Serif"/>
          <w:sz w:val="28"/>
          <w:szCs w:val="28"/>
        </w:rPr>
        <w:t xml:space="preserve">* Если коллективная работа, то перечислить Ф.И.О. </w:t>
      </w:r>
      <w:r w:rsidR="00B87A02">
        <w:rPr>
          <w:rFonts w:ascii="Liberation Serif" w:hAnsi="Liberation Serif"/>
          <w:sz w:val="28"/>
          <w:szCs w:val="28"/>
        </w:rPr>
        <w:t>каждого участника</w:t>
      </w:r>
    </w:p>
    <w:p w:rsidR="00B87A02" w:rsidRPr="006A0461" w:rsidRDefault="00B87A02" w:rsidP="006A046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**При заполнении заявки ячейки</w:t>
      </w:r>
      <w:r w:rsidRPr="00B87A0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 объединять.</w:t>
      </w:r>
    </w:p>
    <w:p w:rsidR="006A0461" w:rsidRDefault="006A0461" w:rsidP="006A0461">
      <w:pPr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Ind w:w="1048" w:type="dxa"/>
        <w:tblLook w:val="04A0" w:firstRow="1" w:lastRow="0" w:firstColumn="1" w:lastColumn="0" w:noHBand="0" w:noVBand="1"/>
      </w:tblPr>
      <w:tblGrid>
        <w:gridCol w:w="3652"/>
        <w:gridCol w:w="1985"/>
      </w:tblGrid>
      <w:tr w:rsidR="00836202" w:rsidTr="00836202">
        <w:tc>
          <w:tcPr>
            <w:tcW w:w="3652" w:type="dxa"/>
          </w:tcPr>
          <w:p w:rsidR="00836202" w:rsidRDefault="00836202" w:rsidP="006A04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участников первого (школьного) этапа</w:t>
            </w:r>
          </w:p>
        </w:tc>
        <w:tc>
          <w:tcPr>
            <w:tcW w:w="1985" w:type="dxa"/>
          </w:tcPr>
          <w:p w:rsidR="00836202" w:rsidRDefault="00836202" w:rsidP="006A046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36202" w:rsidRDefault="00836202" w:rsidP="008362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 чел.</w:t>
            </w:r>
          </w:p>
        </w:tc>
      </w:tr>
    </w:tbl>
    <w:p w:rsidR="006A0461" w:rsidRPr="006A0461" w:rsidRDefault="006A0461" w:rsidP="006A0461">
      <w:pPr>
        <w:rPr>
          <w:rFonts w:ascii="Liberation Serif" w:hAnsi="Liberation Serif"/>
          <w:sz w:val="28"/>
          <w:szCs w:val="28"/>
        </w:rPr>
      </w:pPr>
    </w:p>
    <w:p w:rsidR="00AC4AB4" w:rsidRDefault="00AC4AB4">
      <w:pPr>
        <w:widowControl/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AC4AB4" w:rsidRPr="0010750C" w:rsidRDefault="00AC4AB4" w:rsidP="00AC4AB4">
      <w:pPr>
        <w:ind w:left="5245" w:right="-1"/>
        <w:jc w:val="both"/>
        <w:rPr>
          <w:rFonts w:ascii="Liberation Serif" w:hAnsi="Liberation Serif" w:cs="Liberation Serif"/>
        </w:rPr>
      </w:pPr>
      <w:r w:rsidRPr="00A2739E">
        <w:rPr>
          <w:rFonts w:ascii="Liberation Serif" w:hAnsi="Liberation Serif" w:cs="Liberation Serif"/>
        </w:rPr>
        <w:lastRenderedPageBreak/>
        <w:t xml:space="preserve">Приложение № </w:t>
      </w:r>
      <w:r>
        <w:rPr>
          <w:rFonts w:ascii="Liberation Serif" w:hAnsi="Liberation Serif" w:cs="Liberation Serif"/>
          <w:noProof/>
        </w:rPr>
        <w:t>2</w:t>
      </w:r>
      <w:r w:rsidRPr="00A2739E">
        <w:rPr>
          <w:rFonts w:ascii="Liberation Serif" w:hAnsi="Liberation Serif" w:cs="Liberation Serif"/>
          <w:noProof/>
        </w:rPr>
        <w:t xml:space="preserve"> </w:t>
      </w:r>
      <w:r>
        <w:rPr>
          <w:rFonts w:ascii="Liberation Serif" w:hAnsi="Liberation Serif" w:cs="Liberation Serif"/>
        </w:rPr>
        <w:t>к П</w:t>
      </w:r>
      <w:r w:rsidRPr="00A2739E">
        <w:rPr>
          <w:rFonts w:ascii="Liberation Serif" w:hAnsi="Liberation Serif" w:cs="Liberation Serif"/>
        </w:rPr>
        <w:t xml:space="preserve">оложению </w:t>
      </w:r>
      <w:r>
        <w:rPr>
          <w:rFonts w:ascii="Liberation Serif" w:hAnsi="Liberation Serif" w:cs="Liberation Serif"/>
        </w:rPr>
        <w:t xml:space="preserve">о проведении </w:t>
      </w:r>
      <w:r w:rsidRPr="006A0461">
        <w:rPr>
          <w:rFonts w:ascii="Liberation Serif" w:hAnsi="Liberation Serif" w:cs="Liberation Serif"/>
        </w:rPr>
        <w:t>муниципального конкурса плакатов среди обучающихся 9-11 классов образовательных учреждений, подведомственных Управлению образования администрации Горноуральского городского округа «Вместе против коррупции!»</w:t>
      </w:r>
    </w:p>
    <w:p w:rsidR="00AC4AB4" w:rsidRDefault="00AC4AB4" w:rsidP="00AC4AB4">
      <w:pPr>
        <w:rPr>
          <w:rFonts w:ascii="Liberation Serif" w:hAnsi="Liberation Serif"/>
          <w:b/>
          <w:sz w:val="28"/>
          <w:szCs w:val="28"/>
        </w:rPr>
      </w:pPr>
    </w:p>
    <w:p w:rsidR="00AC4AB4" w:rsidRPr="009C560C" w:rsidRDefault="00AC4AB4" w:rsidP="00AC4AB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Оценочный лист</w:t>
      </w:r>
      <w:r w:rsidR="009C560C">
        <w:rPr>
          <w:rFonts w:ascii="Liberation Serif" w:hAnsi="Liberation Serif"/>
          <w:b/>
          <w:sz w:val="28"/>
          <w:szCs w:val="28"/>
        </w:rPr>
        <w:t xml:space="preserve"> конкурса плакатов </w:t>
      </w:r>
      <w:r w:rsidR="009C560C" w:rsidRPr="009C560C">
        <w:rPr>
          <w:rFonts w:ascii="Liberation Serif" w:hAnsi="Liberation Serif"/>
          <w:b/>
          <w:sz w:val="28"/>
          <w:szCs w:val="28"/>
        </w:rPr>
        <w:t>«Вместе против коррупции!»</w:t>
      </w:r>
    </w:p>
    <w:p w:rsidR="00AC4AB4" w:rsidRDefault="00AC4AB4" w:rsidP="00AC4AB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136"/>
        <w:gridCol w:w="734"/>
        <w:gridCol w:w="1027"/>
        <w:gridCol w:w="1054"/>
        <w:gridCol w:w="916"/>
        <w:gridCol w:w="1453"/>
        <w:gridCol w:w="1268"/>
        <w:gridCol w:w="1099"/>
        <w:gridCol w:w="893"/>
      </w:tblGrid>
      <w:tr w:rsidR="00AC4AB4" w:rsidRPr="00AC4AB4" w:rsidTr="00743CAC">
        <w:trPr>
          <w:trHeight w:val="104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AB4" w:rsidRPr="00AC4AB4" w:rsidRDefault="00AC4AB4" w:rsidP="00AC4AB4">
            <w:pPr>
              <w:rPr>
                <w:rFonts w:ascii="Times New Roman" w:hAnsi="Times New Roman" w:cs="Times New Roman"/>
                <w:b/>
              </w:rPr>
            </w:pPr>
            <w:r w:rsidRPr="00AC4AB4">
              <w:rPr>
                <w:rFonts w:ascii="Liberation Serif" w:hAnsi="Liberation Serif"/>
                <w:b/>
                <w:sz w:val="22"/>
                <w:szCs w:val="22"/>
              </w:rPr>
              <w:t xml:space="preserve">ОО </w:t>
            </w:r>
            <w:r w:rsidRPr="00AC4AB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AC4AB4">
            <w:pPr>
              <w:rPr>
                <w:rFonts w:ascii="Liberation Serif" w:hAnsi="Liberation Serif"/>
                <w:b/>
              </w:rPr>
            </w:pPr>
            <w:r w:rsidRPr="00AC4AB4">
              <w:rPr>
                <w:rFonts w:ascii="Liberation Serif" w:hAnsi="Liberation Serif"/>
                <w:b/>
                <w:sz w:val="22"/>
                <w:szCs w:val="22"/>
              </w:rPr>
              <w:t>Ф.И.О. участника</w:t>
            </w:r>
          </w:p>
          <w:p w:rsidR="00AC4AB4" w:rsidRPr="00AC4AB4" w:rsidRDefault="00AC4AB4" w:rsidP="00AC4AB4">
            <w:pPr>
              <w:rPr>
                <w:rFonts w:ascii="Liberation Serif" w:hAnsi="Liberation Serif"/>
                <w:b/>
              </w:rPr>
            </w:pPr>
            <w:r w:rsidRPr="00AC4AB4">
              <w:rPr>
                <w:rFonts w:ascii="Liberation Serif" w:hAnsi="Liberation Serif"/>
                <w:b/>
                <w:sz w:val="22"/>
                <w:szCs w:val="22"/>
              </w:rPr>
              <w:t>(полностью)*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AC4AB4">
            <w:pPr>
              <w:rPr>
                <w:rFonts w:ascii="Liberation Serif" w:hAnsi="Liberation Serif"/>
                <w:b/>
              </w:rPr>
            </w:pPr>
            <w:r w:rsidRPr="00AC4AB4">
              <w:rPr>
                <w:rFonts w:ascii="Liberation Serif" w:hAnsi="Liberation Serif"/>
                <w:b/>
                <w:sz w:val="22"/>
                <w:szCs w:val="22"/>
              </w:rPr>
              <w:t>Класс, возраст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AC4AB4">
            <w:pPr>
              <w:rPr>
                <w:rFonts w:ascii="Liberation Serif" w:hAnsi="Liberation Serif"/>
                <w:b/>
              </w:rPr>
            </w:pPr>
            <w:r w:rsidRPr="00AC4AB4">
              <w:rPr>
                <w:rFonts w:ascii="Liberation Serif" w:hAnsi="Liberation Serif"/>
                <w:b/>
                <w:sz w:val="22"/>
                <w:szCs w:val="22"/>
              </w:rPr>
              <w:t xml:space="preserve">Название конкурсной работы 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B4" w:rsidRPr="00AC4AB4" w:rsidRDefault="00AC4AB4" w:rsidP="00AC4AB4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b/>
                <w:sz w:val="22"/>
                <w:szCs w:val="22"/>
              </w:rPr>
              <w:t>Критерии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AB4" w:rsidRPr="00AC4AB4" w:rsidRDefault="00AC4AB4" w:rsidP="00AC4AB4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b/>
                <w:sz w:val="22"/>
                <w:szCs w:val="22"/>
              </w:rPr>
              <w:t>Общее количество баллов</w:t>
            </w:r>
          </w:p>
          <w:p w:rsidR="00AC4AB4" w:rsidRPr="00AC4AB4" w:rsidRDefault="00AC4AB4" w:rsidP="00AC4AB4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b/>
                <w:sz w:val="22"/>
                <w:szCs w:val="22"/>
              </w:rPr>
              <w:t>(макс. – 20)</w:t>
            </w:r>
          </w:p>
        </w:tc>
      </w:tr>
      <w:tr w:rsidR="00AC4AB4" w:rsidRPr="00AC4AB4" w:rsidTr="00743CAC">
        <w:trPr>
          <w:trHeight w:val="210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b/>
                <w:sz w:val="22"/>
                <w:szCs w:val="22"/>
              </w:rPr>
              <w:t>Плакат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AC4AB4">
              <w:rPr>
                <w:rFonts w:ascii="Liberation Serif" w:hAnsi="Liberation Serif" w:cs="Liberation Serif"/>
                <w:b/>
                <w:sz w:val="22"/>
                <w:szCs w:val="22"/>
              </w:rPr>
              <w:t>Видеозащита</w:t>
            </w:r>
            <w:proofErr w:type="spellEnd"/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AB4" w:rsidRPr="00AC4AB4" w:rsidTr="00743CAC">
        <w:trPr>
          <w:trHeight w:val="231"/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AC4AB4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>соответствие заявленной тематике, техническим требованиям</w:t>
            </w:r>
          </w:p>
          <w:p w:rsidR="00AC4AB4" w:rsidRPr="00AC4AB4" w:rsidRDefault="00AC4AB4" w:rsidP="00AC4AB4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AC4AB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max</w:t>
            </w: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- 5 б.)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>отсутствие плагиата</w:t>
            </w:r>
          </w:p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AC4AB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max</w:t>
            </w: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- 5 б.)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аргументированность и глубина раскрытия темы </w:t>
            </w:r>
          </w:p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AC4AB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max</w:t>
            </w: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- 5 б.)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>креативность, новизна идеи и качество исполнения работы</w:t>
            </w:r>
          </w:p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AC4AB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max</w:t>
            </w: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- 5 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>точность и доходчивость языка и стиля изложения</w:t>
            </w:r>
          </w:p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AC4AB4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max</w:t>
            </w:r>
            <w:r w:rsidRPr="00AC4AB4">
              <w:rPr>
                <w:rFonts w:ascii="Liberation Serif" w:hAnsi="Liberation Serif" w:cs="Liberation Serif"/>
                <w:sz w:val="22"/>
                <w:szCs w:val="22"/>
              </w:rPr>
              <w:t xml:space="preserve"> - 5 б.)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AB4" w:rsidRPr="00AC4AB4" w:rsidTr="00743CAC">
        <w:trPr>
          <w:trHeight w:val="231"/>
          <w:jc w:val="center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pStyle w:val="a9"/>
              <w:shd w:val="clear" w:color="auto" w:fill="FFFFFF"/>
              <w:spacing w:before="0" w:beforeAutospacing="0" w:after="150" w:afterAutospacing="0" w:line="270" w:lineRule="atLeast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AB4" w:rsidRPr="00AC4AB4" w:rsidTr="00743CAC">
        <w:trPr>
          <w:trHeight w:val="231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pStyle w:val="a9"/>
              <w:shd w:val="clear" w:color="auto" w:fill="FFFFFF"/>
              <w:spacing w:before="0" w:beforeAutospacing="0" w:after="150" w:afterAutospacing="0" w:line="270" w:lineRule="atLeast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B4" w:rsidRPr="00AC4AB4" w:rsidRDefault="00AC4AB4" w:rsidP="000D519A">
            <w:pPr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AC4AB4" w:rsidRDefault="00AC4AB4" w:rsidP="00AC4AB4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C4AB4" w:rsidRDefault="00AC4AB4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765168" w:rsidRPr="00316BF9" w:rsidRDefault="00727C40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2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>администрации Горноуральского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городского округа </w:t>
      </w:r>
    </w:p>
    <w:p w:rsidR="00765168" w:rsidRPr="00316BF9" w:rsidRDefault="00525D51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1</w:t>
      </w:r>
      <w:r w:rsidR="00951EDC">
        <w:rPr>
          <w:rFonts w:ascii="Liberation Serif" w:hAnsi="Liberation Serif" w:cs="Liberation Serif"/>
        </w:rPr>
        <w:t>8</w:t>
      </w:r>
      <w:r w:rsidR="00147E54">
        <w:rPr>
          <w:rFonts w:ascii="Liberation Serif" w:hAnsi="Liberation Serif" w:cs="Liberation Serif"/>
        </w:rPr>
        <w:t xml:space="preserve">.10.2023 № </w:t>
      </w:r>
      <w:r w:rsidR="00951EDC">
        <w:rPr>
          <w:rFonts w:ascii="Liberation Serif" w:hAnsi="Liberation Serif" w:cs="Liberation Serif"/>
        </w:rPr>
        <w:t>435</w:t>
      </w:r>
    </w:p>
    <w:p w:rsidR="00765168" w:rsidRPr="00316BF9" w:rsidRDefault="00765168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5168" w:rsidRPr="00316BF9" w:rsidRDefault="00765168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6AA4" w:rsidRPr="00316BF9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6BF9">
        <w:rPr>
          <w:rFonts w:ascii="Liberation Serif" w:hAnsi="Liberation Serif" w:cs="Liberation Serif"/>
          <w:b/>
          <w:sz w:val="28"/>
          <w:szCs w:val="28"/>
        </w:rPr>
        <w:t>Оргкомитет Конкурса</w:t>
      </w:r>
    </w:p>
    <w:p w:rsidR="00CC6AA4" w:rsidRPr="00316BF9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</w:p>
    <w:p w:rsidR="00147E54" w:rsidRPr="00AC4AB4" w:rsidRDefault="00147E54" w:rsidP="00EA0B22">
      <w:pPr>
        <w:pStyle w:val="a5"/>
        <w:numPr>
          <w:ilvl w:val="0"/>
          <w:numId w:val="9"/>
        </w:numPr>
        <w:autoSpaceDE w:val="0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proofErr w:type="spellStart"/>
      <w:r w:rsidRPr="00AC4AB4">
        <w:rPr>
          <w:rFonts w:ascii="Liberation Serif" w:hAnsi="Liberation Serif" w:cs="Liberation Serif"/>
          <w:sz w:val="28"/>
          <w:szCs w:val="28"/>
        </w:rPr>
        <w:t>Плужникова</w:t>
      </w:r>
      <w:proofErr w:type="spellEnd"/>
      <w:r w:rsidRPr="00AC4AB4">
        <w:rPr>
          <w:rFonts w:ascii="Liberation Serif" w:hAnsi="Liberation Serif" w:cs="Liberation Serif"/>
          <w:sz w:val="28"/>
          <w:szCs w:val="28"/>
        </w:rPr>
        <w:t xml:space="preserve"> Инна Геннадьевна, главный специалист Управления образования администрации Горноуральского городского округа.</w:t>
      </w:r>
    </w:p>
    <w:p w:rsidR="00A674FC" w:rsidRPr="00AC4AB4" w:rsidRDefault="00A674FC" w:rsidP="00EA0B22">
      <w:pPr>
        <w:pStyle w:val="a5"/>
        <w:numPr>
          <w:ilvl w:val="0"/>
          <w:numId w:val="9"/>
        </w:numPr>
        <w:autoSpaceDE w:val="0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AC4AB4">
        <w:rPr>
          <w:rFonts w:ascii="Liberation Serif" w:hAnsi="Liberation Serif" w:cs="Liberation Serif"/>
          <w:sz w:val="28"/>
          <w:szCs w:val="28"/>
        </w:rPr>
        <w:t>Гусева О</w:t>
      </w:r>
      <w:r w:rsidR="004641E5" w:rsidRPr="00AC4AB4">
        <w:rPr>
          <w:rFonts w:ascii="Liberation Serif" w:hAnsi="Liberation Serif" w:cs="Liberation Serif"/>
          <w:sz w:val="28"/>
          <w:szCs w:val="28"/>
        </w:rPr>
        <w:t>льга Валерьевна</w:t>
      </w:r>
      <w:r w:rsidRPr="00AC4AB4">
        <w:rPr>
          <w:rFonts w:ascii="Liberation Serif" w:hAnsi="Liberation Serif" w:cs="Liberation Serif"/>
          <w:sz w:val="28"/>
          <w:szCs w:val="28"/>
        </w:rPr>
        <w:t>, директор МБУ ДО РДДТ.</w:t>
      </w:r>
    </w:p>
    <w:p w:rsidR="00A674FC" w:rsidRPr="00AC4AB4" w:rsidRDefault="00A674FC" w:rsidP="00EA0B22">
      <w:pPr>
        <w:pStyle w:val="a5"/>
        <w:numPr>
          <w:ilvl w:val="0"/>
          <w:numId w:val="9"/>
        </w:numPr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AC4AB4">
        <w:rPr>
          <w:rFonts w:ascii="Liberation Serif" w:hAnsi="Liberation Serif" w:cs="Liberation Serif"/>
          <w:sz w:val="28"/>
          <w:szCs w:val="28"/>
        </w:rPr>
        <w:t>Барановская О</w:t>
      </w:r>
      <w:r w:rsidR="004641E5" w:rsidRPr="00AC4AB4">
        <w:rPr>
          <w:rFonts w:ascii="Liberation Serif" w:hAnsi="Liberation Serif" w:cs="Liberation Serif"/>
          <w:sz w:val="28"/>
          <w:szCs w:val="28"/>
        </w:rPr>
        <w:t>льга Владимировна,</w:t>
      </w:r>
      <w:r w:rsidRPr="00AC4AB4">
        <w:rPr>
          <w:rFonts w:ascii="Liberation Serif" w:hAnsi="Liberation Serif" w:cs="Liberation Serif"/>
          <w:sz w:val="28"/>
          <w:szCs w:val="28"/>
        </w:rPr>
        <w:t xml:space="preserve"> методист МБУ ДО РДДТ.</w:t>
      </w:r>
    </w:p>
    <w:p w:rsidR="00CC6AA4" w:rsidRPr="00AC4AB4" w:rsidRDefault="00CC6AA4" w:rsidP="00D53A6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rPr>
          <w:rFonts w:ascii="Liberation Serif" w:hAnsi="Liberation Serif" w:cs="Liberation Serif"/>
          <w:sz w:val="28"/>
          <w:szCs w:val="28"/>
        </w:rPr>
      </w:pPr>
    </w:p>
    <w:p w:rsidR="00147E54" w:rsidRDefault="00147E54">
      <w:pPr>
        <w:widowControl/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/>
      </w:r>
    </w:p>
    <w:p w:rsidR="00147E54" w:rsidRPr="00316BF9" w:rsidRDefault="00147E54" w:rsidP="00147E5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lastRenderedPageBreak/>
        <w:t xml:space="preserve">Приложение </w:t>
      </w:r>
      <w:r w:rsidRPr="00316BF9">
        <w:rPr>
          <w:rFonts w:ascii="Times New Roman" w:hAnsi="Times New Roman" w:cs="Times New Roman"/>
        </w:rPr>
        <w:t>№</w:t>
      </w:r>
      <w:r w:rsidRPr="00316BF9">
        <w:rPr>
          <w:rFonts w:ascii="Liberation Serif" w:hAnsi="Liberation Serif" w:cs="Liberation Serif"/>
        </w:rPr>
        <w:t xml:space="preserve"> 3</w:t>
      </w:r>
    </w:p>
    <w:p w:rsidR="00147E54" w:rsidRPr="00316BF9" w:rsidRDefault="00147E54" w:rsidP="00147E5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147E54" w:rsidRPr="00316BF9" w:rsidRDefault="00147E54" w:rsidP="00147E5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>администрации Горноуральского</w:t>
      </w:r>
    </w:p>
    <w:p w:rsidR="00147E54" w:rsidRPr="00316BF9" w:rsidRDefault="00147E54" w:rsidP="00147E54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городского округа </w:t>
      </w:r>
    </w:p>
    <w:p w:rsidR="00951EDC" w:rsidRPr="00316BF9" w:rsidRDefault="00951EDC" w:rsidP="00951EDC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18.10.2023 № 435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147E54" w:rsidRDefault="00147E54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147E54" w:rsidRPr="00951EDC" w:rsidRDefault="00147E54" w:rsidP="00147E5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1EDC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147E54" w:rsidRPr="00951EDC" w:rsidRDefault="00147E54" w:rsidP="00147E5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47E54" w:rsidRPr="00D80A15" w:rsidRDefault="00EA0B22" w:rsidP="00951EDC">
      <w:pPr>
        <w:pStyle w:val="a5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proofErr w:type="spellStart"/>
      <w:r w:rsidRPr="00D80A15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D80A15">
        <w:rPr>
          <w:rFonts w:ascii="Liberation Serif" w:hAnsi="Liberation Serif" w:cs="Liberation Serif"/>
          <w:sz w:val="28"/>
          <w:szCs w:val="28"/>
        </w:rPr>
        <w:t xml:space="preserve"> Татьяна Игоревна – педагог дополнительного образования МБУ ДО РДДТ</w:t>
      </w:r>
      <w:r w:rsidR="00147E54" w:rsidRPr="00D80A15">
        <w:rPr>
          <w:rFonts w:ascii="Liberation Serif" w:hAnsi="Liberation Serif" w:cs="Liberation Serif"/>
          <w:sz w:val="28"/>
          <w:szCs w:val="28"/>
        </w:rPr>
        <w:t>.</w:t>
      </w:r>
    </w:p>
    <w:p w:rsidR="00951EDC" w:rsidRPr="00D80A15" w:rsidRDefault="00951EDC" w:rsidP="00951EDC">
      <w:pPr>
        <w:pStyle w:val="a5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proofErr w:type="spellStart"/>
      <w:r w:rsidRPr="00D80A15">
        <w:rPr>
          <w:rFonts w:ascii="Liberation Serif" w:hAnsi="Liberation Serif" w:cs="Liberation Serif"/>
          <w:sz w:val="28"/>
          <w:szCs w:val="28"/>
        </w:rPr>
        <w:t>Плужникова</w:t>
      </w:r>
      <w:proofErr w:type="spellEnd"/>
      <w:r w:rsidRPr="00D80A15">
        <w:rPr>
          <w:rFonts w:ascii="Liberation Serif" w:hAnsi="Liberation Serif" w:cs="Liberation Serif"/>
          <w:sz w:val="28"/>
          <w:szCs w:val="28"/>
        </w:rPr>
        <w:t xml:space="preserve"> Инна Геннадьевна – главный специалист Управления образования администрации Горноуральского городского округа</w:t>
      </w:r>
      <w:r w:rsidR="008E7367">
        <w:rPr>
          <w:rFonts w:ascii="Liberation Serif" w:hAnsi="Liberation Serif" w:cs="Liberation Serif"/>
          <w:sz w:val="28"/>
          <w:szCs w:val="28"/>
        </w:rPr>
        <w:t>.</w:t>
      </w:r>
    </w:p>
    <w:p w:rsidR="00951EDC" w:rsidRPr="00D80A15" w:rsidRDefault="00D80A15" w:rsidP="00951EDC">
      <w:pPr>
        <w:pStyle w:val="a5"/>
        <w:numPr>
          <w:ilvl w:val="0"/>
          <w:numId w:val="14"/>
        </w:numPr>
        <w:ind w:left="0" w:firstLine="709"/>
        <w:rPr>
          <w:rFonts w:ascii="Liberation Serif" w:hAnsi="Liberation Serif" w:cs="Liberation Serif"/>
          <w:sz w:val="28"/>
          <w:szCs w:val="28"/>
        </w:rPr>
      </w:pPr>
      <w:proofErr w:type="spellStart"/>
      <w:r w:rsidRPr="00D80A15">
        <w:rPr>
          <w:rFonts w:ascii="Liberation Serif" w:hAnsi="Liberation Serif" w:cs="Liberation Serif"/>
          <w:sz w:val="28"/>
          <w:szCs w:val="28"/>
          <w:lang w:bidi="ru-RU"/>
        </w:rPr>
        <w:t>Каханова</w:t>
      </w:r>
      <w:proofErr w:type="spellEnd"/>
      <w:r w:rsidRPr="00D80A15">
        <w:rPr>
          <w:rFonts w:ascii="Liberation Serif" w:hAnsi="Liberation Serif" w:cs="Liberation Serif"/>
          <w:sz w:val="28"/>
          <w:szCs w:val="28"/>
          <w:lang w:bidi="ru-RU"/>
        </w:rPr>
        <w:t xml:space="preserve"> Виктория Васильевна – </w:t>
      </w:r>
      <w:r w:rsidRPr="00D80A15">
        <w:rPr>
          <w:rFonts w:ascii="Liberation Serif" w:hAnsi="Liberation Serif" w:cs="Liberation Serif"/>
          <w:sz w:val="28"/>
          <w:szCs w:val="28"/>
        </w:rPr>
        <w:t>старший помощник прокурора прокуратуры Пригородного района Свердловской области</w:t>
      </w:r>
      <w:r w:rsidR="008E7367">
        <w:rPr>
          <w:rFonts w:ascii="Liberation Serif" w:hAnsi="Liberation Serif" w:cs="Liberation Serif"/>
          <w:sz w:val="28"/>
          <w:szCs w:val="28"/>
        </w:rPr>
        <w:t>.</w:t>
      </w:r>
    </w:p>
    <w:p w:rsidR="00147E54" w:rsidRPr="00BE476E" w:rsidRDefault="00147E54" w:rsidP="00951EDC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09"/>
        <w:rPr>
          <w:rFonts w:ascii="Liberation Serif" w:hAnsi="Liberation Serif" w:cs="Liberation Serif"/>
          <w:sz w:val="28"/>
          <w:szCs w:val="28"/>
        </w:rPr>
      </w:pPr>
    </w:p>
    <w:p w:rsidR="00147E54" w:rsidRPr="002255A6" w:rsidRDefault="00147E54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sectPr w:rsidR="00147E54" w:rsidRPr="002255A6" w:rsidSect="008362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0D4"/>
    <w:multiLevelType w:val="hybridMultilevel"/>
    <w:tmpl w:val="530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F04"/>
    <w:multiLevelType w:val="hybridMultilevel"/>
    <w:tmpl w:val="DBD4143C"/>
    <w:lvl w:ilvl="0" w:tplc="48A69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D30B3"/>
    <w:multiLevelType w:val="hybridMultilevel"/>
    <w:tmpl w:val="9AF4FD12"/>
    <w:lvl w:ilvl="0" w:tplc="77B4B96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255D05"/>
    <w:multiLevelType w:val="multilevel"/>
    <w:tmpl w:val="FE5A5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5" w15:restartNumberingAfterBreak="0">
    <w:nsid w:val="1AA96B30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1680"/>
    <w:multiLevelType w:val="hybridMultilevel"/>
    <w:tmpl w:val="A7FE685A"/>
    <w:lvl w:ilvl="0" w:tplc="4314E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A5CBE"/>
    <w:multiLevelType w:val="hybridMultilevel"/>
    <w:tmpl w:val="474CB6FE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069E"/>
    <w:multiLevelType w:val="hybridMultilevel"/>
    <w:tmpl w:val="E168DB38"/>
    <w:lvl w:ilvl="0" w:tplc="A0DA6D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613A0"/>
    <w:multiLevelType w:val="hybridMultilevel"/>
    <w:tmpl w:val="134C9198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B2589"/>
    <w:multiLevelType w:val="hybridMultilevel"/>
    <w:tmpl w:val="BEE4C932"/>
    <w:lvl w:ilvl="0" w:tplc="7370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5676A23"/>
    <w:multiLevelType w:val="hybridMultilevel"/>
    <w:tmpl w:val="F75ACEAC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E02E7"/>
    <w:multiLevelType w:val="hybridMultilevel"/>
    <w:tmpl w:val="2470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E67"/>
    <w:multiLevelType w:val="hybridMultilevel"/>
    <w:tmpl w:val="FFE6D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DE19AC"/>
    <w:multiLevelType w:val="hybridMultilevel"/>
    <w:tmpl w:val="0AB06472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57282"/>
    <w:multiLevelType w:val="hybridMultilevel"/>
    <w:tmpl w:val="612C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229BA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27788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B5EFF"/>
    <w:multiLevelType w:val="hybridMultilevel"/>
    <w:tmpl w:val="3F26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3E26"/>
    <w:multiLevelType w:val="hybridMultilevel"/>
    <w:tmpl w:val="DE9C85AC"/>
    <w:lvl w:ilvl="0" w:tplc="77B4B966">
      <w:numFmt w:val="bullet"/>
      <w:lvlText w:val=""/>
      <w:lvlJc w:val="left"/>
      <w:pPr>
        <w:ind w:left="14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008F42">
      <w:numFmt w:val="bullet"/>
      <w:lvlText w:val="•"/>
      <w:lvlJc w:val="left"/>
      <w:pPr>
        <w:ind w:left="2500" w:hanging="284"/>
      </w:pPr>
      <w:rPr>
        <w:rFonts w:hint="default"/>
        <w:lang w:val="ru-RU" w:eastAsia="ru-RU" w:bidi="ru-RU"/>
      </w:rPr>
    </w:lvl>
    <w:lvl w:ilvl="2" w:tplc="4244B608">
      <w:numFmt w:val="bullet"/>
      <w:lvlText w:val="•"/>
      <w:lvlJc w:val="left"/>
      <w:pPr>
        <w:ind w:left="3462" w:hanging="284"/>
      </w:pPr>
      <w:rPr>
        <w:rFonts w:hint="default"/>
        <w:lang w:val="ru-RU" w:eastAsia="ru-RU" w:bidi="ru-RU"/>
      </w:rPr>
    </w:lvl>
    <w:lvl w:ilvl="3" w:tplc="DCE26D60">
      <w:numFmt w:val="bullet"/>
      <w:lvlText w:val="•"/>
      <w:lvlJc w:val="left"/>
      <w:pPr>
        <w:ind w:left="4425" w:hanging="284"/>
      </w:pPr>
      <w:rPr>
        <w:rFonts w:hint="default"/>
        <w:lang w:val="ru-RU" w:eastAsia="ru-RU" w:bidi="ru-RU"/>
      </w:rPr>
    </w:lvl>
    <w:lvl w:ilvl="4" w:tplc="6CC64C90">
      <w:numFmt w:val="bullet"/>
      <w:lvlText w:val="•"/>
      <w:lvlJc w:val="left"/>
      <w:pPr>
        <w:ind w:left="5388" w:hanging="284"/>
      </w:pPr>
      <w:rPr>
        <w:rFonts w:hint="default"/>
        <w:lang w:val="ru-RU" w:eastAsia="ru-RU" w:bidi="ru-RU"/>
      </w:rPr>
    </w:lvl>
    <w:lvl w:ilvl="5" w:tplc="C4687A44">
      <w:numFmt w:val="bullet"/>
      <w:lvlText w:val="•"/>
      <w:lvlJc w:val="left"/>
      <w:pPr>
        <w:ind w:left="6351" w:hanging="284"/>
      </w:pPr>
      <w:rPr>
        <w:rFonts w:hint="default"/>
        <w:lang w:val="ru-RU" w:eastAsia="ru-RU" w:bidi="ru-RU"/>
      </w:rPr>
    </w:lvl>
    <w:lvl w:ilvl="6" w:tplc="EB70DAFE">
      <w:numFmt w:val="bullet"/>
      <w:lvlText w:val="•"/>
      <w:lvlJc w:val="left"/>
      <w:pPr>
        <w:ind w:left="7314" w:hanging="284"/>
      </w:pPr>
      <w:rPr>
        <w:rFonts w:hint="default"/>
        <w:lang w:val="ru-RU" w:eastAsia="ru-RU" w:bidi="ru-RU"/>
      </w:rPr>
    </w:lvl>
    <w:lvl w:ilvl="7" w:tplc="F4B204A4">
      <w:numFmt w:val="bullet"/>
      <w:lvlText w:val="•"/>
      <w:lvlJc w:val="left"/>
      <w:pPr>
        <w:ind w:left="8277" w:hanging="284"/>
      </w:pPr>
      <w:rPr>
        <w:rFonts w:hint="default"/>
        <w:lang w:val="ru-RU" w:eastAsia="ru-RU" w:bidi="ru-RU"/>
      </w:rPr>
    </w:lvl>
    <w:lvl w:ilvl="8" w:tplc="656C3B5A">
      <w:numFmt w:val="bullet"/>
      <w:lvlText w:val="•"/>
      <w:lvlJc w:val="left"/>
      <w:pPr>
        <w:ind w:left="9240" w:hanging="284"/>
      </w:pPr>
      <w:rPr>
        <w:rFonts w:hint="default"/>
        <w:lang w:val="ru-RU" w:eastAsia="ru-RU" w:bidi="ru-RU"/>
      </w:rPr>
    </w:lvl>
  </w:abstractNum>
  <w:abstractNum w:abstractNumId="22" w15:restartNumberingAfterBreak="0">
    <w:nsid w:val="5AB92DF3"/>
    <w:multiLevelType w:val="hybridMultilevel"/>
    <w:tmpl w:val="EB7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B8A"/>
    <w:multiLevelType w:val="hybridMultilevel"/>
    <w:tmpl w:val="B95A3A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DF07EC1"/>
    <w:multiLevelType w:val="hybridMultilevel"/>
    <w:tmpl w:val="F90CE93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 w15:restartNumberingAfterBreak="0">
    <w:nsid w:val="5F2F4CEC"/>
    <w:multiLevelType w:val="hybridMultilevel"/>
    <w:tmpl w:val="DB749CEA"/>
    <w:lvl w:ilvl="0" w:tplc="48A69EE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 w15:restartNumberingAfterBreak="0">
    <w:nsid w:val="61A076C4"/>
    <w:multiLevelType w:val="hybridMultilevel"/>
    <w:tmpl w:val="0DDC295C"/>
    <w:lvl w:ilvl="0" w:tplc="77B4B966">
      <w:numFmt w:val="bullet"/>
      <w:lvlText w:val="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BF5FC9"/>
    <w:multiLevelType w:val="hybridMultilevel"/>
    <w:tmpl w:val="88548518"/>
    <w:lvl w:ilvl="0" w:tplc="579C6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911635"/>
    <w:multiLevelType w:val="multilevel"/>
    <w:tmpl w:val="118437B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32" w15:restartNumberingAfterBreak="0">
    <w:nsid w:val="6C54258D"/>
    <w:multiLevelType w:val="hybridMultilevel"/>
    <w:tmpl w:val="A1E081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18D7B07"/>
    <w:multiLevelType w:val="multilevel"/>
    <w:tmpl w:val="3CFE2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sz w:val="22"/>
      </w:rPr>
    </w:lvl>
  </w:abstractNum>
  <w:abstractNum w:abstractNumId="34" w15:restartNumberingAfterBreak="0">
    <w:nsid w:val="763C2C5C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61F46"/>
    <w:multiLevelType w:val="hybridMultilevel"/>
    <w:tmpl w:val="9BFA3AA6"/>
    <w:lvl w:ilvl="0" w:tplc="3E7EC94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3E1B3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3"/>
  </w:num>
  <w:num w:numId="5">
    <w:abstractNumId w:val="36"/>
  </w:num>
  <w:num w:numId="6">
    <w:abstractNumId w:val="27"/>
  </w:num>
  <w:num w:numId="7">
    <w:abstractNumId w:val="10"/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"/>
  </w:num>
  <w:num w:numId="12">
    <w:abstractNumId w:val="26"/>
  </w:num>
  <w:num w:numId="13">
    <w:abstractNumId w:val="17"/>
  </w:num>
  <w:num w:numId="14">
    <w:abstractNumId w:val="18"/>
  </w:num>
  <w:num w:numId="15">
    <w:abstractNumId w:val="20"/>
  </w:num>
  <w:num w:numId="16">
    <w:abstractNumId w:val="5"/>
  </w:num>
  <w:num w:numId="17">
    <w:abstractNumId w:val="34"/>
  </w:num>
  <w:num w:numId="18">
    <w:abstractNumId w:val="22"/>
  </w:num>
  <w:num w:numId="19">
    <w:abstractNumId w:val="8"/>
  </w:num>
  <w:num w:numId="20">
    <w:abstractNumId w:val="1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0"/>
  </w:num>
  <w:num w:numId="24">
    <w:abstractNumId w:val="16"/>
  </w:num>
  <w:num w:numId="25">
    <w:abstractNumId w:val="14"/>
  </w:num>
  <w:num w:numId="26">
    <w:abstractNumId w:val="6"/>
  </w:num>
  <w:num w:numId="27">
    <w:abstractNumId w:val="33"/>
  </w:num>
  <w:num w:numId="28">
    <w:abstractNumId w:val="31"/>
  </w:num>
  <w:num w:numId="29">
    <w:abstractNumId w:val="1"/>
  </w:num>
  <w:num w:numId="30">
    <w:abstractNumId w:val="23"/>
  </w:num>
  <w:num w:numId="31">
    <w:abstractNumId w:val="24"/>
  </w:num>
  <w:num w:numId="32">
    <w:abstractNumId w:val="15"/>
  </w:num>
  <w:num w:numId="33">
    <w:abstractNumId w:val="25"/>
  </w:num>
  <w:num w:numId="34">
    <w:abstractNumId w:val="35"/>
  </w:num>
  <w:num w:numId="35">
    <w:abstractNumId w:val="32"/>
  </w:num>
  <w:num w:numId="36">
    <w:abstractNumId w:val="11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43B37"/>
    <w:rsid w:val="000A5711"/>
    <w:rsid w:val="000B7118"/>
    <w:rsid w:val="000C0A3B"/>
    <w:rsid w:val="000C75E2"/>
    <w:rsid w:val="000D2BB0"/>
    <w:rsid w:val="00104825"/>
    <w:rsid w:val="00111D42"/>
    <w:rsid w:val="00142323"/>
    <w:rsid w:val="00144663"/>
    <w:rsid w:val="001455C5"/>
    <w:rsid w:val="00147E54"/>
    <w:rsid w:val="00194FC3"/>
    <w:rsid w:val="001A3502"/>
    <w:rsid w:val="001B5C53"/>
    <w:rsid w:val="00231D6A"/>
    <w:rsid w:val="0025735B"/>
    <w:rsid w:val="00280C9D"/>
    <w:rsid w:val="002B1125"/>
    <w:rsid w:val="002E3669"/>
    <w:rsid w:val="00312872"/>
    <w:rsid w:val="00316BF9"/>
    <w:rsid w:val="00381493"/>
    <w:rsid w:val="00383DE4"/>
    <w:rsid w:val="003945D9"/>
    <w:rsid w:val="003A0C3B"/>
    <w:rsid w:val="00402AD9"/>
    <w:rsid w:val="00405211"/>
    <w:rsid w:val="00413774"/>
    <w:rsid w:val="00436C79"/>
    <w:rsid w:val="004641E5"/>
    <w:rsid w:val="00464AEC"/>
    <w:rsid w:val="004A1E0D"/>
    <w:rsid w:val="004D440E"/>
    <w:rsid w:val="004E018A"/>
    <w:rsid w:val="00525D51"/>
    <w:rsid w:val="005277DA"/>
    <w:rsid w:val="00570E21"/>
    <w:rsid w:val="005735F8"/>
    <w:rsid w:val="00591267"/>
    <w:rsid w:val="005939B6"/>
    <w:rsid w:val="0059539D"/>
    <w:rsid w:val="005E58BB"/>
    <w:rsid w:val="005F163C"/>
    <w:rsid w:val="006147E4"/>
    <w:rsid w:val="00661DB0"/>
    <w:rsid w:val="00667A0F"/>
    <w:rsid w:val="00680E6F"/>
    <w:rsid w:val="00696CFE"/>
    <w:rsid w:val="006A0461"/>
    <w:rsid w:val="006A3A18"/>
    <w:rsid w:val="006A7176"/>
    <w:rsid w:val="00702B44"/>
    <w:rsid w:val="00727001"/>
    <w:rsid w:val="00727C40"/>
    <w:rsid w:val="00743CAC"/>
    <w:rsid w:val="00746B86"/>
    <w:rsid w:val="00765168"/>
    <w:rsid w:val="007744AB"/>
    <w:rsid w:val="007974A4"/>
    <w:rsid w:val="00836202"/>
    <w:rsid w:val="0085134D"/>
    <w:rsid w:val="0086343B"/>
    <w:rsid w:val="008736E4"/>
    <w:rsid w:val="00895EA2"/>
    <w:rsid w:val="008C232B"/>
    <w:rsid w:val="008D3683"/>
    <w:rsid w:val="008E7367"/>
    <w:rsid w:val="0090301C"/>
    <w:rsid w:val="00935BE1"/>
    <w:rsid w:val="00943D8B"/>
    <w:rsid w:val="00951EDC"/>
    <w:rsid w:val="00974F46"/>
    <w:rsid w:val="00994202"/>
    <w:rsid w:val="00997318"/>
    <w:rsid w:val="009C0242"/>
    <w:rsid w:val="009C560C"/>
    <w:rsid w:val="009E6B92"/>
    <w:rsid w:val="009F2482"/>
    <w:rsid w:val="00A560D0"/>
    <w:rsid w:val="00A60016"/>
    <w:rsid w:val="00A674FC"/>
    <w:rsid w:val="00AC4AB4"/>
    <w:rsid w:val="00AC5ADB"/>
    <w:rsid w:val="00AD671E"/>
    <w:rsid w:val="00B1672C"/>
    <w:rsid w:val="00B17B58"/>
    <w:rsid w:val="00B65E8A"/>
    <w:rsid w:val="00B87A02"/>
    <w:rsid w:val="00B91C58"/>
    <w:rsid w:val="00B9226F"/>
    <w:rsid w:val="00B962BC"/>
    <w:rsid w:val="00BB7601"/>
    <w:rsid w:val="00C53ABA"/>
    <w:rsid w:val="00CB4936"/>
    <w:rsid w:val="00CC6AA4"/>
    <w:rsid w:val="00CD2267"/>
    <w:rsid w:val="00CE6165"/>
    <w:rsid w:val="00D02944"/>
    <w:rsid w:val="00D53A69"/>
    <w:rsid w:val="00D641CB"/>
    <w:rsid w:val="00D675D2"/>
    <w:rsid w:val="00D80A15"/>
    <w:rsid w:val="00DC734B"/>
    <w:rsid w:val="00E31FB2"/>
    <w:rsid w:val="00E51EBC"/>
    <w:rsid w:val="00E7010A"/>
    <w:rsid w:val="00E70658"/>
    <w:rsid w:val="00E76FB8"/>
    <w:rsid w:val="00EA0B22"/>
    <w:rsid w:val="00EF5D48"/>
    <w:rsid w:val="00F00784"/>
    <w:rsid w:val="00F3405C"/>
    <w:rsid w:val="00F477D1"/>
    <w:rsid w:val="00F776C2"/>
    <w:rsid w:val="00FD06CA"/>
    <w:rsid w:val="00FE547C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7D4508-F462-438B-81A1-62579FDB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ED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uiPriority w:val="99"/>
    <w:rsid w:val="00CC6AA4"/>
    <w:rPr>
      <w:color w:val="0000FF"/>
      <w:u w:val="single"/>
    </w:rPr>
  </w:style>
  <w:style w:type="paragraph" w:styleId="a7">
    <w:name w:val="Body Text"/>
    <w:basedOn w:val="a"/>
    <w:link w:val="a8"/>
    <w:rsid w:val="00CC6AA4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CC6AA4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CC6AA4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Normal (Web)"/>
    <w:basedOn w:val="a"/>
    <w:uiPriority w:val="99"/>
    <w:rsid w:val="00CC6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No Spacing"/>
    <w:uiPriority w:val="1"/>
    <w:qFormat/>
    <w:rsid w:val="0076516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99"/>
    <w:qFormat/>
    <w:rsid w:val="006A7176"/>
    <w:rPr>
      <w:rFonts w:cs="Times New Roman"/>
      <w:b/>
    </w:rPr>
  </w:style>
  <w:style w:type="table" w:styleId="ac">
    <w:name w:val="Table Grid"/>
    <w:basedOn w:val="a1"/>
    <w:uiPriority w:val="39"/>
    <w:rsid w:val="0083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bar444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76</cp:revision>
  <cp:lastPrinted>2018-12-24T12:59:00Z</cp:lastPrinted>
  <dcterms:created xsi:type="dcterms:W3CDTF">2018-12-24T12:31:00Z</dcterms:created>
  <dcterms:modified xsi:type="dcterms:W3CDTF">2023-11-01T09:00:00Z</dcterms:modified>
</cp:coreProperties>
</file>