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18" w:rsidRPr="00EC262F" w:rsidRDefault="00183F8F" w:rsidP="00EC262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C262F">
        <w:rPr>
          <w:rFonts w:ascii="Liberation Serif" w:hAnsi="Liberation Serif" w:cs="Liberation Serif"/>
          <w:b/>
          <w:sz w:val="24"/>
          <w:szCs w:val="24"/>
        </w:rPr>
        <w:t>Вакансии</w:t>
      </w:r>
      <w:r w:rsidR="002F08AF">
        <w:rPr>
          <w:rFonts w:ascii="Liberation Serif" w:hAnsi="Liberation Serif" w:cs="Liberation Serif"/>
          <w:b/>
          <w:sz w:val="24"/>
          <w:szCs w:val="24"/>
        </w:rPr>
        <w:t xml:space="preserve"> на 01.10.2025 г.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085"/>
        <w:gridCol w:w="2693"/>
        <w:gridCol w:w="5103"/>
        <w:gridCol w:w="4395"/>
      </w:tblGrid>
      <w:tr w:rsidR="00EC262F" w:rsidRPr="00EC262F" w:rsidTr="00EC262F">
        <w:tc>
          <w:tcPr>
            <w:tcW w:w="3085" w:type="dxa"/>
          </w:tcPr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b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5103" w:type="dxa"/>
          </w:tcPr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b/>
                <w:sz w:val="24"/>
                <w:szCs w:val="24"/>
              </w:rPr>
              <w:t>Вакансии</w:t>
            </w:r>
          </w:p>
        </w:tc>
        <w:tc>
          <w:tcPr>
            <w:tcW w:w="4395" w:type="dxa"/>
          </w:tcPr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b/>
                <w:sz w:val="24"/>
                <w:szCs w:val="24"/>
              </w:rPr>
              <w:t>Ссылка на сайт</w:t>
            </w:r>
          </w:p>
        </w:tc>
      </w:tr>
      <w:tr w:rsidR="00EC262F" w:rsidRPr="00EC262F" w:rsidTr="00EC262F">
        <w:tc>
          <w:tcPr>
            <w:tcW w:w="3085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МАОУ СОШ № 1</w:t>
            </w:r>
          </w:p>
        </w:tc>
        <w:tc>
          <w:tcPr>
            <w:tcW w:w="2693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с. Петрокаменское</w:t>
            </w:r>
          </w:p>
        </w:tc>
        <w:tc>
          <w:tcPr>
            <w:tcW w:w="5103" w:type="dxa"/>
          </w:tcPr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 – 2</w:t>
            </w:r>
          </w:p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Учитель биологии – 1</w:t>
            </w:r>
          </w:p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Учитель английского языка – 1</w:t>
            </w:r>
          </w:p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Учитель-логопед – 1</w:t>
            </w:r>
          </w:p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Педагог-психолог – 1</w:t>
            </w:r>
          </w:p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 - 1</w:t>
            </w:r>
          </w:p>
        </w:tc>
        <w:tc>
          <w:tcPr>
            <w:tcW w:w="4395" w:type="dxa"/>
          </w:tcPr>
          <w:p w:rsidR="00EC262F" w:rsidRPr="00EC262F" w:rsidRDefault="002F08A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" w:history="1">
              <w:r w:rsidR="00EC262F" w:rsidRPr="0074362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http://petrokam1.uralschool.ru/</w:t>
              </w:r>
            </w:hyperlink>
          </w:p>
        </w:tc>
      </w:tr>
      <w:tr w:rsidR="00EC262F" w:rsidRPr="00EC262F" w:rsidTr="00EC262F">
        <w:tc>
          <w:tcPr>
            <w:tcW w:w="3085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МБОУ СОШ № 2</w:t>
            </w:r>
          </w:p>
        </w:tc>
        <w:tc>
          <w:tcPr>
            <w:tcW w:w="2693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proofErr w:type="spellStart"/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Южаково</w:t>
            </w:r>
            <w:proofErr w:type="spellEnd"/>
          </w:p>
        </w:tc>
        <w:tc>
          <w:tcPr>
            <w:tcW w:w="5103" w:type="dxa"/>
          </w:tcPr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Учитель-дефектолог – 1</w:t>
            </w:r>
          </w:p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- 1</w:t>
            </w:r>
          </w:p>
        </w:tc>
        <w:tc>
          <w:tcPr>
            <w:tcW w:w="4395" w:type="dxa"/>
          </w:tcPr>
          <w:p w:rsidR="00EC262F" w:rsidRPr="00EC262F" w:rsidRDefault="002F08A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6" w:history="1">
              <w:r w:rsidR="00EC262F" w:rsidRPr="0074362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http://2gor.uralschool.ru/</w:t>
              </w:r>
            </w:hyperlink>
          </w:p>
        </w:tc>
      </w:tr>
      <w:tr w:rsidR="00EC262F" w:rsidRPr="00EC262F" w:rsidTr="00EC262F">
        <w:tc>
          <w:tcPr>
            <w:tcW w:w="3085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Башкарская</w:t>
            </w:r>
            <w:proofErr w:type="spellEnd"/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 xml:space="preserve"> СОШ» филиал МБОУ СОШ № 2</w:t>
            </w:r>
          </w:p>
        </w:tc>
        <w:tc>
          <w:tcPr>
            <w:tcW w:w="2693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proofErr w:type="spellStart"/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Башкарка</w:t>
            </w:r>
            <w:proofErr w:type="spellEnd"/>
          </w:p>
        </w:tc>
        <w:tc>
          <w:tcPr>
            <w:tcW w:w="5103" w:type="dxa"/>
          </w:tcPr>
          <w:p w:rsidR="00EC262F" w:rsidRPr="00EC262F" w:rsidRDefault="00EC262F" w:rsidP="002F08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Учитель математики – 1</w:t>
            </w:r>
          </w:p>
        </w:tc>
        <w:tc>
          <w:tcPr>
            <w:tcW w:w="4395" w:type="dxa"/>
          </w:tcPr>
          <w:p w:rsidR="00EC262F" w:rsidRPr="00EC262F" w:rsidRDefault="002F08A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7" w:history="1">
              <w:r w:rsidR="00EC262F" w:rsidRPr="0074362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http://2gor.uralschool.ru/</w:t>
              </w:r>
            </w:hyperlink>
          </w:p>
        </w:tc>
      </w:tr>
      <w:tr w:rsidR="00EC262F" w:rsidRPr="00EC262F" w:rsidTr="00EC262F">
        <w:tc>
          <w:tcPr>
            <w:tcW w:w="3085" w:type="dxa"/>
          </w:tcPr>
          <w:p w:rsidR="00EC262F" w:rsidRPr="00EC262F" w:rsidRDefault="00EC262F" w:rsidP="00183F8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Кайгородская</w:t>
            </w:r>
            <w:proofErr w:type="spellEnd"/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 xml:space="preserve"> СОШ» филиал МБОУ СОШ № 2</w:t>
            </w:r>
          </w:p>
        </w:tc>
        <w:tc>
          <w:tcPr>
            <w:tcW w:w="2693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proofErr w:type="spellStart"/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Кайгородское</w:t>
            </w:r>
            <w:proofErr w:type="spellEnd"/>
          </w:p>
        </w:tc>
        <w:tc>
          <w:tcPr>
            <w:tcW w:w="5103" w:type="dxa"/>
          </w:tcPr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4395" w:type="dxa"/>
          </w:tcPr>
          <w:p w:rsidR="00EC262F" w:rsidRPr="00EC262F" w:rsidRDefault="002F08A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="00EC262F" w:rsidRPr="0074362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http://2gor.uralschool.ru/</w:t>
              </w:r>
            </w:hyperlink>
          </w:p>
        </w:tc>
      </w:tr>
      <w:tr w:rsidR="00EC262F" w:rsidRPr="00EC262F" w:rsidTr="00EC262F">
        <w:tc>
          <w:tcPr>
            <w:tcW w:w="3085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</w:p>
        </w:tc>
        <w:tc>
          <w:tcPr>
            <w:tcW w:w="2693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. Черноисточинск</w:t>
            </w:r>
          </w:p>
        </w:tc>
        <w:tc>
          <w:tcPr>
            <w:tcW w:w="5103" w:type="dxa"/>
          </w:tcPr>
          <w:p w:rsidR="00EC262F" w:rsidRPr="00EC262F" w:rsidRDefault="00EC262F" w:rsidP="002F08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 – 2</w:t>
            </w:r>
          </w:p>
        </w:tc>
        <w:tc>
          <w:tcPr>
            <w:tcW w:w="4395" w:type="dxa"/>
          </w:tcPr>
          <w:p w:rsidR="00EC262F" w:rsidRPr="00EC262F" w:rsidRDefault="002F08A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="00EC262F" w:rsidRPr="0074362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http://3gor.uralschool.ru/</w:t>
              </w:r>
            </w:hyperlink>
          </w:p>
        </w:tc>
      </w:tr>
      <w:tr w:rsidR="00EC262F" w:rsidRPr="00EC262F" w:rsidTr="00EC262F">
        <w:tc>
          <w:tcPr>
            <w:tcW w:w="3085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МБОУ СОШ № 4</w:t>
            </w:r>
          </w:p>
        </w:tc>
        <w:tc>
          <w:tcPr>
            <w:tcW w:w="2693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. Лая</w:t>
            </w:r>
          </w:p>
        </w:tc>
        <w:tc>
          <w:tcPr>
            <w:tcW w:w="5103" w:type="dxa"/>
          </w:tcPr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4395" w:type="dxa"/>
          </w:tcPr>
          <w:p w:rsidR="00EC262F" w:rsidRPr="00EC262F" w:rsidRDefault="002F08A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="00EC262F" w:rsidRPr="0074362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http://4laya.uralschool.ru/</w:t>
              </w:r>
            </w:hyperlink>
          </w:p>
        </w:tc>
      </w:tr>
      <w:tr w:rsidR="00EC262F" w:rsidRPr="00EC262F" w:rsidTr="00EC262F">
        <w:tc>
          <w:tcPr>
            <w:tcW w:w="3085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  <w:tc>
          <w:tcPr>
            <w:tcW w:w="2693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Николо</w:t>
            </w:r>
            <w:proofErr w:type="spellEnd"/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-Павловское</w:t>
            </w:r>
            <w:proofErr w:type="gramEnd"/>
          </w:p>
        </w:tc>
        <w:tc>
          <w:tcPr>
            <w:tcW w:w="5103" w:type="dxa"/>
          </w:tcPr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4395" w:type="dxa"/>
          </w:tcPr>
          <w:p w:rsidR="00EC262F" w:rsidRPr="00EC262F" w:rsidRDefault="002F08A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 w:history="1">
              <w:r w:rsidR="00EC262F" w:rsidRPr="0074362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http://5gor.uralschool.ru/</w:t>
              </w:r>
            </w:hyperlink>
          </w:p>
        </w:tc>
      </w:tr>
      <w:tr w:rsidR="00EC262F" w:rsidRPr="00EC262F" w:rsidTr="00EC262F">
        <w:tc>
          <w:tcPr>
            <w:tcW w:w="3085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МБОУ СОШ № 6</w:t>
            </w:r>
          </w:p>
        </w:tc>
        <w:tc>
          <w:tcPr>
            <w:tcW w:w="2693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. Новоасбест</w:t>
            </w:r>
          </w:p>
        </w:tc>
        <w:tc>
          <w:tcPr>
            <w:tcW w:w="5103" w:type="dxa"/>
          </w:tcPr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Педагог-психолог – 1</w:t>
            </w:r>
          </w:p>
        </w:tc>
        <w:tc>
          <w:tcPr>
            <w:tcW w:w="4395" w:type="dxa"/>
          </w:tcPr>
          <w:p w:rsidR="00EC262F" w:rsidRPr="00EC262F" w:rsidRDefault="002F08A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" w:history="1">
              <w:r w:rsidR="00EC262F" w:rsidRPr="0074362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http://6gor.uralschool.ru/</w:t>
              </w:r>
            </w:hyperlink>
          </w:p>
        </w:tc>
      </w:tr>
      <w:tr w:rsidR="00EC262F" w:rsidRPr="00EC262F" w:rsidTr="00EC262F">
        <w:tc>
          <w:tcPr>
            <w:tcW w:w="3085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МБОУ СОШ № 7</w:t>
            </w:r>
          </w:p>
        </w:tc>
        <w:tc>
          <w:tcPr>
            <w:tcW w:w="2693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. Висим</w:t>
            </w:r>
          </w:p>
        </w:tc>
        <w:tc>
          <w:tcPr>
            <w:tcW w:w="5103" w:type="dxa"/>
          </w:tcPr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4395" w:type="dxa"/>
          </w:tcPr>
          <w:p w:rsidR="00EC262F" w:rsidRPr="00EC262F" w:rsidRDefault="002F08A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3" w:history="1">
              <w:r w:rsidR="00EC262F" w:rsidRPr="0074362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http://visim7.uralschool.ru/</w:t>
              </w:r>
            </w:hyperlink>
          </w:p>
        </w:tc>
      </w:tr>
      <w:tr w:rsidR="00EC262F" w:rsidRPr="00EC262F" w:rsidTr="00EC262F">
        <w:tc>
          <w:tcPr>
            <w:tcW w:w="3085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МАОУ СОШ № 10</w:t>
            </w:r>
          </w:p>
        </w:tc>
        <w:tc>
          <w:tcPr>
            <w:tcW w:w="2693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. Покровское</w:t>
            </w:r>
          </w:p>
        </w:tc>
        <w:tc>
          <w:tcPr>
            <w:tcW w:w="5103" w:type="dxa"/>
          </w:tcPr>
          <w:p w:rsidR="00EC262F" w:rsidRPr="00EC262F" w:rsidRDefault="00EC262F" w:rsidP="002F08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Учитель английского языка – 1</w:t>
            </w:r>
          </w:p>
        </w:tc>
        <w:tc>
          <w:tcPr>
            <w:tcW w:w="4395" w:type="dxa"/>
          </w:tcPr>
          <w:p w:rsidR="00EC262F" w:rsidRPr="00EC262F" w:rsidRDefault="002F08A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4" w:history="1">
              <w:r w:rsidR="00EC262F" w:rsidRPr="0074362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http://pokrov10.uralschool.ru/</w:t>
              </w:r>
            </w:hyperlink>
          </w:p>
        </w:tc>
      </w:tr>
      <w:tr w:rsidR="00EC262F" w:rsidRPr="00EC262F" w:rsidTr="00EC262F">
        <w:tc>
          <w:tcPr>
            <w:tcW w:w="3085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МБОУ СОШ № 13</w:t>
            </w:r>
          </w:p>
        </w:tc>
        <w:tc>
          <w:tcPr>
            <w:tcW w:w="2693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. Синегорский</w:t>
            </w:r>
          </w:p>
        </w:tc>
        <w:tc>
          <w:tcPr>
            <w:tcW w:w="5103" w:type="dxa"/>
          </w:tcPr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4395" w:type="dxa"/>
          </w:tcPr>
          <w:p w:rsidR="00EC262F" w:rsidRPr="00EC262F" w:rsidRDefault="002F08A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5" w:history="1">
              <w:r w:rsidR="00EC262F" w:rsidRPr="0074362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https://13sinegorsk.uralschool.ru/</w:t>
              </w:r>
            </w:hyperlink>
          </w:p>
        </w:tc>
      </w:tr>
      <w:tr w:rsidR="00EC262F" w:rsidRPr="00EC262F" w:rsidTr="00EC262F">
        <w:tc>
          <w:tcPr>
            <w:tcW w:w="3085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МБОУ СОШ № 14</w:t>
            </w:r>
          </w:p>
        </w:tc>
        <w:tc>
          <w:tcPr>
            <w:tcW w:w="2693" w:type="dxa"/>
          </w:tcPr>
          <w:p w:rsidR="00EC262F" w:rsidRPr="00EC262F" w:rsidRDefault="00EC262F" w:rsidP="00183F8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proofErr w:type="spellStart"/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Новопаньшино</w:t>
            </w:r>
            <w:proofErr w:type="spellEnd"/>
          </w:p>
        </w:tc>
        <w:tc>
          <w:tcPr>
            <w:tcW w:w="5103" w:type="dxa"/>
          </w:tcPr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Учитель-логопед – 1</w:t>
            </w:r>
          </w:p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Учитель-дефектолог – 1</w:t>
            </w:r>
          </w:p>
        </w:tc>
        <w:tc>
          <w:tcPr>
            <w:tcW w:w="4395" w:type="dxa"/>
          </w:tcPr>
          <w:p w:rsidR="00EC262F" w:rsidRPr="00EC262F" w:rsidRDefault="002F08A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6" w:history="1">
              <w:r w:rsidR="00EC262F" w:rsidRPr="0074362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https://14gor.uralschool.ru/</w:t>
              </w:r>
            </w:hyperlink>
          </w:p>
        </w:tc>
      </w:tr>
      <w:tr w:rsidR="00EC262F" w:rsidRPr="00EC262F" w:rsidTr="00EC262F">
        <w:tc>
          <w:tcPr>
            <w:tcW w:w="3085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МБОУ СОШ № 19</w:t>
            </w:r>
          </w:p>
        </w:tc>
        <w:tc>
          <w:tcPr>
            <w:tcW w:w="2693" w:type="dxa"/>
          </w:tcPr>
          <w:p w:rsidR="00EC262F" w:rsidRPr="00EC262F" w:rsidRDefault="00EC262F" w:rsidP="00183F8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proofErr w:type="spellStart"/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Бродово</w:t>
            </w:r>
            <w:proofErr w:type="spellEnd"/>
          </w:p>
        </w:tc>
        <w:tc>
          <w:tcPr>
            <w:tcW w:w="5103" w:type="dxa"/>
          </w:tcPr>
          <w:p w:rsidR="00EC262F" w:rsidRPr="00EC262F" w:rsidRDefault="00EC262F" w:rsidP="002F08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Педагог дополнительного образования – 2</w:t>
            </w:r>
          </w:p>
        </w:tc>
        <w:tc>
          <w:tcPr>
            <w:tcW w:w="4395" w:type="dxa"/>
          </w:tcPr>
          <w:p w:rsidR="00EC262F" w:rsidRPr="00EC262F" w:rsidRDefault="002F08A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7" w:history="1">
              <w:r w:rsidR="00EC262F" w:rsidRPr="0074362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http://brodovo19.uralschool.ru/</w:t>
              </w:r>
            </w:hyperlink>
          </w:p>
        </w:tc>
      </w:tr>
      <w:tr w:rsidR="00EC262F" w:rsidRPr="00EC262F" w:rsidTr="00EC262F">
        <w:tc>
          <w:tcPr>
            <w:tcW w:w="3085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МБОУ СОШ № 21</w:t>
            </w:r>
          </w:p>
        </w:tc>
        <w:tc>
          <w:tcPr>
            <w:tcW w:w="2693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. Краснополье</w:t>
            </w:r>
          </w:p>
        </w:tc>
        <w:tc>
          <w:tcPr>
            <w:tcW w:w="5103" w:type="dxa"/>
          </w:tcPr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4395" w:type="dxa"/>
          </w:tcPr>
          <w:p w:rsidR="00EC262F" w:rsidRPr="00EC262F" w:rsidRDefault="002F08A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8" w:history="1">
              <w:r w:rsidR="00EC262F" w:rsidRPr="0074362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http://21gor.uralschool.ru/</w:t>
              </w:r>
            </w:hyperlink>
          </w:p>
        </w:tc>
      </w:tr>
      <w:tr w:rsidR="00EC262F" w:rsidRPr="00EC262F" w:rsidTr="00EC262F">
        <w:tc>
          <w:tcPr>
            <w:tcW w:w="3085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Филиал МБОУ СОШ № 21</w:t>
            </w:r>
          </w:p>
        </w:tc>
        <w:tc>
          <w:tcPr>
            <w:tcW w:w="2693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. Первомайский</w:t>
            </w:r>
          </w:p>
        </w:tc>
        <w:tc>
          <w:tcPr>
            <w:tcW w:w="5103" w:type="dxa"/>
          </w:tcPr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4395" w:type="dxa"/>
          </w:tcPr>
          <w:p w:rsidR="00EC262F" w:rsidRPr="00EC262F" w:rsidRDefault="002F08A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9" w:history="1">
              <w:r w:rsidR="00EC262F" w:rsidRPr="0074362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http://21gor.uralschool.ru/</w:t>
              </w:r>
            </w:hyperlink>
          </w:p>
        </w:tc>
      </w:tr>
      <w:tr w:rsidR="00EC262F" w:rsidRPr="00EC262F" w:rsidTr="00EC262F">
        <w:tc>
          <w:tcPr>
            <w:tcW w:w="3085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МАОУ СОШ № 24</w:t>
            </w:r>
          </w:p>
        </w:tc>
        <w:tc>
          <w:tcPr>
            <w:tcW w:w="2693" w:type="dxa"/>
          </w:tcPr>
          <w:p w:rsidR="00EC262F" w:rsidRPr="00EC262F" w:rsidRDefault="00EC2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гт</w:t>
            </w:r>
            <w:proofErr w:type="spellEnd"/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. Горноуральский</w:t>
            </w:r>
          </w:p>
        </w:tc>
        <w:tc>
          <w:tcPr>
            <w:tcW w:w="5103" w:type="dxa"/>
          </w:tcPr>
          <w:p w:rsidR="00EC262F" w:rsidRPr="00EC262F" w:rsidRDefault="00EC262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262F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4395" w:type="dxa"/>
          </w:tcPr>
          <w:p w:rsidR="00EC262F" w:rsidRPr="00EC262F" w:rsidRDefault="002F08AF" w:rsidP="00EC26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0" w:history="1">
              <w:r w:rsidR="00EC262F" w:rsidRPr="0074362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http://24gor.uralschool.ru/</w:t>
              </w:r>
            </w:hyperlink>
          </w:p>
        </w:tc>
      </w:tr>
    </w:tbl>
    <w:p w:rsidR="00183F8F" w:rsidRPr="00EC262F" w:rsidRDefault="00183F8F">
      <w:pPr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sectPr w:rsidR="00183F8F" w:rsidRPr="00EC262F" w:rsidSect="00EC26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8F"/>
    <w:rsid w:val="000055A8"/>
    <w:rsid w:val="0001511B"/>
    <w:rsid w:val="00016C57"/>
    <w:rsid w:val="00017065"/>
    <w:rsid w:val="0005023D"/>
    <w:rsid w:val="00090E3F"/>
    <w:rsid w:val="00097F54"/>
    <w:rsid w:val="000B1B4A"/>
    <w:rsid w:val="000B2A8B"/>
    <w:rsid w:val="000B56E1"/>
    <w:rsid w:val="000B7A48"/>
    <w:rsid w:val="000F290F"/>
    <w:rsid w:val="00112B0B"/>
    <w:rsid w:val="00183F8F"/>
    <w:rsid w:val="001A251F"/>
    <w:rsid w:val="001B2CE4"/>
    <w:rsid w:val="001B7033"/>
    <w:rsid w:val="001C257C"/>
    <w:rsid w:val="001D5FDB"/>
    <w:rsid w:val="001E26EA"/>
    <w:rsid w:val="001E515D"/>
    <w:rsid w:val="00203F03"/>
    <w:rsid w:val="00222657"/>
    <w:rsid w:val="0023006B"/>
    <w:rsid w:val="002612E2"/>
    <w:rsid w:val="00263FC1"/>
    <w:rsid w:val="002A4E58"/>
    <w:rsid w:val="002B071E"/>
    <w:rsid w:val="002C04E5"/>
    <w:rsid w:val="002D12D4"/>
    <w:rsid w:val="002D556A"/>
    <w:rsid w:val="002D703C"/>
    <w:rsid w:val="002F08AF"/>
    <w:rsid w:val="0034259B"/>
    <w:rsid w:val="0037295D"/>
    <w:rsid w:val="003A2A67"/>
    <w:rsid w:val="003A35CB"/>
    <w:rsid w:val="003B51F4"/>
    <w:rsid w:val="003C74D4"/>
    <w:rsid w:val="003D2696"/>
    <w:rsid w:val="003D6191"/>
    <w:rsid w:val="00407ADE"/>
    <w:rsid w:val="00412EB1"/>
    <w:rsid w:val="004153BD"/>
    <w:rsid w:val="00435D0C"/>
    <w:rsid w:val="004369FA"/>
    <w:rsid w:val="004575C4"/>
    <w:rsid w:val="0046010F"/>
    <w:rsid w:val="004A424C"/>
    <w:rsid w:val="004C68CE"/>
    <w:rsid w:val="004D67E6"/>
    <w:rsid w:val="004E0AED"/>
    <w:rsid w:val="004F3ADD"/>
    <w:rsid w:val="00504C1C"/>
    <w:rsid w:val="00505ABF"/>
    <w:rsid w:val="00512630"/>
    <w:rsid w:val="00516329"/>
    <w:rsid w:val="00516615"/>
    <w:rsid w:val="00526255"/>
    <w:rsid w:val="005317FF"/>
    <w:rsid w:val="005376E8"/>
    <w:rsid w:val="00556AE5"/>
    <w:rsid w:val="005614DC"/>
    <w:rsid w:val="005B004D"/>
    <w:rsid w:val="005B133A"/>
    <w:rsid w:val="005B5D8E"/>
    <w:rsid w:val="005D1D11"/>
    <w:rsid w:val="005E06EC"/>
    <w:rsid w:val="005E4C25"/>
    <w:rsid w:val="005E6B09"/>
    <w:rsid w:val="00600D0B"/>
    <w:rsid w:val="00613318"/>
    <w:rsid w:val="00671D81"/>
    <w:rsid w:val="00682961"/>
    <w:rsid w:val="0069090E"/>
    <w:rsid w:val="006948D5"/>
    <w:rsid w:val="006B0326"/>
    <w:rsid w:val="006D411E"/>
    <w:rsid w:val="006E09E8"/>
    <w:rsid w:val="006F4622"/>
    <w:rsid w:val="00701C6D"/>
    <w:rsid w:val="00711A37"/>
    <w:rsid w:val="00765CE4"/>
    <w:rsid w:val="007909CE"/>
    <w:rsid w:val="00791955"/>
    <w:rsid w:val="007B5887"/>
    <w:rsid w:val="007C68D3"/>
    <w:rsid w:val="007E0EFB"/>
    <w:rsid w:val="00801195"/>
    <w:rsid w:val="00832E88"/>
    <w:rsid w:val="008A6582"/>
    <w:rsid w:val="008B350D"/>
    <w:rsid w:val="008E282A"/>
    <w:rsid w:val="008F74D6"/>
    <w:rsid w:val="0090179A"/>
    <w:rsid w:val="0093749F"/>
    <w:rsid w:val="00945F1F"/>
    <w:rsid w:val="00964B30"/>
    <w:rsid w:val="00971CB3"/>
    <w:rsid w:val="0098006C"/>
    <w:rsid w:val="00984B46"/>
    <w:rsid w:val="009D7EF5"/>
    <w:rsid w:val="00A0718E"/>
    <w:rsid w:val="00A15A8B"/>
    <w:rsid w:val="00A33414"/>
    <w:rsid w:val="00A47118"/>
    <w:rsid w:val="00A8083E"/>
    <w:rsid w:val="00A94232"/>
    <w:rsid w:val="00AA08C7"/>
    <w:rsid w:val="00AA09F5"/>
    <w:rsid w:val="00AB7F82"/>
    <w:rsid w:val="00AD47BA"/>
    <w:rsid w:val="00B135F6"/>
    <w:rsid w:val="00B233B8"/>
    <w:rsid w:val="00B30B7A"/>
    <w:rsid w:val="00B61F53"/>
    <w:rsid w:val="00B67200"/>
    <w:rsid w:val="00B72B08"/>
    <w:rsid w:val="00B72E7D"/>
    <w:rsid w:val="00B947B2"/>
    <w:rsid w:val="00BB1797"/>
    <w:rsid w:val="00BB72FA"/>
    <w:rsid w:val="00BC3540"/>
    <w:rsid w:val="00BC6AF1"/>
    <w:rsid w:val="00BD58AA"/>
    <w:rsid w:val="00C15A2A"/>
    <w:rsid w:val="00C17525"/>
    <w:rsid w:val="00C337F1"/>
    <w:rsid w:val="00C44E35"/>
    <w:rsid w:val="00C62159"/>
    <w:rsid w:val="00C80D26"/>
    <w:rsid w:val="00CA7BE1"/>
    <w:rsid w:val="00CB3ECD"/>
    <w:rsid w:val="00CC0F7C"/>
    <w:rsid w:val="00CC5874"/>
    <w:rsid w:val="00CF73AC"/>
    <w:rsid w:val="00D46632"/>
    <w:rsid w:val="00D6267D"/>
    <w:rsid w:val="00D62931"/>
    <w:rsid w:val="00D7002F"/>
    <w:rsid w:val="00DD7665"/>
    <w:rsid w:val="00E03CE6"/>
    <w:rsid w:val="00E53205"/>
    <w:rsid w:val="00E532CD"/>
    <w:rsid w:val="00E830C7"/>
    <w:rsid w:val="00EC262F"/>
    <w:rsid w:val="00EE0F24"/>
    <w:rsid w:val="00EE34DD"/>
    <w:rsid w:val="00F42A61"/>
    <w:rsid w:val="00F44127"/>
    <w:rsid w:val="00F454B2"/>
    <w:rsid w:val="00F83189"/>
    <w:rsid w:val="00F83D51"/>
    <w:rsid w:val="00F860E6"/>
    <w:rsid w:val="00F86CFF"/>
    <w:rsid w:val="00FA6980"/>
    <w:rsid w:val="00FD72C4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26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26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gor.uralschool.ru/" TargetMode="External"/><Relationship Id="rId13" Type="http://schemas.openxmlformats.org/officeDocument/2006/relationships/hyperlink" Target="http://visim7.uralschool.ru/" TargetMode="External"/><Relationship Id="rId18" Type="http://schemas.openxmlformats.org/officeDocument/2006/relationships/hyperlink" Target="http://21gor.uralschool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2gor.uralschool.ru/" TargetMode="External"/><Relationship Id="rId12" Type="http://schemas.openxmlformats.org/officeDocument/2006/relationships/hyperlink" Target="http://6gor.uralschool.ru/" TargetMode="External"/><Relationship Id="rId17" Type="http://schemas.openxmlformats.org/officeDocument/2006/relationships/hyperlink" Target="http://brodovo19.uralschool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4gor.uralschool.ru/" TargetMode="External"/><Relationship Id="rId20" Type="http://schemas.openxmlformats.org/officeDocument/2006/relationships/hyperlink" Target="http://24gor.uralschool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2gor.uralschool.ru/" TargetMode="External"/><Relationship Id="rId11" Type="http://schemas.openxmlformats.org/officeDocument/2006/relationships/hyperlink" Target="http://5gor.uralschool.ru/" TargetMode="External"/><Relationship Id="rId5" Type="http://schemas.openxmlformats.org/officeDocument/2006/relationships/hyperlink" Target="http://petrokam1.uralschool.ru/" TargetMode="External"/><Relationship Id="rId15" Type="http://schemas.openxmlformats.org/officeDocument/2006/relationships/hyperlink" Target="https://13sinegorsk.uralschool.ru/" TargetMode="External"/><Relationship Id="rId10" Type="http://schemas.openxmlformats.org/officeDocument/2006/relationships/hyperlink" Target="http://4laya.uralschool.ru/" TargetMode="External"/><Relationship Id="rId19" Type="http://schemas.openxmlformats.org/officeDocument/2006/relationships/hyperlink" Target="http://21gor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3gor.uralschool.ru/" TargetMode="External"/><Relationship Id="rId14" Type="http://schemas.openxmlformats.org/officeDocument/2006/relationships/hyperlink" Target="http://pokrov10.uralschool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2025-12-17T07:17:00Z</dcterms:created>
  <dcterms:modified xsi:type="dcterms:W3CDTF">2025-12-17T07:42:00Z</dcterms:modified>
</cp:coreProperties>
</file>