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EB157" w14:textId="45B2831B" w:rsidR="002274E8" w:rsidRPr="00541D89" w:rsidRDefault="00ED4E77" w:rsidP="002274E8">
      <w:pPr>
        <w:widowControl w:val="0"/>
        <w:spacing w:line="360" w:lineRule="auto"/>
        <w:ind w:firstLine="0"/>
        <w:jc w:val="center"/>
        <w:rPr>
          <w:bCs w:val="0"/>
          <w:sz w:val="24"/>
          <w:szCs w:val="24"/>
        </w:rPr>
      </w:pPr>
      <w:bookmarkStart w:id="0" w:name="_Toc2604221"/>
      <w:r w:rsidRPr="00541D89">
        <w:rPr>
          <w:bCs w:val="0"/>
          <w:sz w:val="24"/>
          <w:szCs w:val="24"/>
        </w:rPr>
        <w:t xml:space="preserve">ОБЩЕСТВО С ОГРАНИЧЕННОЙ ОТВЕТСТВЕННОСТЬЮ «АС-ХОЛДИНГ» </w:t>
      </w:r>
      <w:r w:rsidRPr="00541D89">
        <w:rPr>
          <w:bCs w:val="0"/>
          <w:sz w:val="24"/>
          <w:szCs w:val="24"/>
        </w:rPr>
        <w:br/>
        <w:t>(ООО «АС-Холдинг)</w:t>
      </w:r>
    </w:p>
    <w:p w14:paraId="7FAEDA9E" w14:textId="685F86C1" w:rsidR="002274E8" w:rsidRPr="00541D89" w:rsidRDefault="002274E8" w:rsidP="002274E8">
      <w:pPr>
        <w:widowControl w:val="0"/>
        <w:spacing w:line="360" w:lineRule="auto"/>
        <w:ind w:firstLine="0"/>
        <w:jc w:val="center"/>
        <w:rPr>
          <w:bCs w:val="0"/>
          <w:sz w:val="24"/>
          <w:szCs w:val="24"/>
        </w:rPr>
      </w:pPr>
    </w:p>
    <w:p w14:paraId="0473ED79" w14:textId="4B535342" w:rsidR="00ED4E77" w:rsidRPr="00541D89" w:rsidRDefault="00ED4E77" w:rsidP="002274E8">
      <w:pPr>
        <w:widowControl w:val="0"/>
        <w:spacing w:line="360" w:lineRule="auto"/>
        <w:ind w:firstLine="0"/>
        <w:jc w:val="center"/>
        <w:rPr>
          <w:bCs w:val="0"/>
          <w:sz w:val="24"/>
          <w:szCs w:val="24"/>
        </w:rPr>
      </w:pPr>
    </w:p>
    <w:p w14:paraId="3C519694" w14:textId="106BFF23" w:rsidR="00D26F83" w:rsidRDefault="00D26F83" w:rsidP="002E4542">
      <w:pPr>
        <w:widowControl w:val="0"/>
        <w:ind w:firstLine="0"/>
        <w:jc w:val="center"/>
        <w:rPr>
          <w:bCs w:val="0"/>
          <w:sz w:val="24"/>
          <w:szCs w:val="24"/>
        </w:rPr>
      </w:pPr>
    </w:p>
    <w:p w14:paraId="1A27A8AD" w14:textId="6265E259" w:rsidR="00EE723B" w:rsidRDefault="00EE723B" w:rsidP="002E4542">
      <w:pPr>
        <w:widowControl w:val="0"/>
        <w:ind w:firstLine="0"/>
        <w:jc w:val="center"/>
        <w:rPr>
          <w:bCs w:val="0"/>
          <w:sz w:val="24"/>
          <w:szCs w:val="24"/>
        </w:rPr>
      </w:pPr>
    </w:p>
    <w:p w14:paraId="79A96E82" w14:textId="74016CEE" w:rsidR="00EE723B" w:rsidRDefault="00EE723B" w:rsidP="002E4542">
      <w:pPr>
        <w:widowControl w:val="0"/>
        <w:ind w:firstLine="0"/>
        <w:jc w:val="center"/>
        <w:rPr>
          <w:bCs w:val="0"/>
          <w:sz w:val="24"/>
          <w:szCs w:val="24"/>
        </w:rPr>
      </w:pPr>
    </w:p>
    <w:p w14:paraId="75BCE277" w14:textId="6A48E0BF" w:rsidR="00EE723B" w:rsidRDefault="00EE723B" w:rsidP="002E4542">
      <w:pPr>
        <w:widowControl w:val="0"/>
        <w:ind w:firstLine="0"/>
        <w:jc w:val="center"/>
        <w:rPr>
          <w:bCs w:val="0"/>
          <w:sz w:val="24"/>
          <w:szCs w:val="24"/>
        </w:rPr>
      </w:pPr>
    </w:p>
    <w:p w14:paraId="08E2E06C" w14:textId="2AA2A4AA" w:rsidR="00EE723B" w:rsidRDefault="00EE723B" w:rsidP="002E4542">
      <w:pPr>
        <w:widowControl w:val="0"/>
        <w:ind w:firstLine="0"/>
        <w:jc w:val="center"/>
        <w:rPr>
          <w:bCs w:val="0"/>
          <w:sz w:val="24"/>
          <w:szCs w:val="24"/>
        </w:rPr>
      </w:pPr>
    </w:p>
    <w:p w14:paraId="3C93DFCE" w14:textId="1DDB2FC7" w:rsidR="00EE723B" w:rsidRDefault="00EE723B" w:rsidP="002E4542">
      <w:pPr>
        <w:widowControl w:val="0"/>
        <w:ind w:firstLine="0"/>
        <w:jc w:val="center"/>
        <w:rPr>
          <w:bCs w:val="0"/>
          <w:sz w:val="24"/>
          <w:szCs w:val="24"/>
        </w:rPr>
      </w:pPr>
    </w:p>
    <w:p w14:paraId="7CC4A042" w14:textId="38771ECF" w:rsidR="00EE723B" w:rsidRDefault="00EE723B" w:rsidP="002E4542">
      <w:pPr>
        <w:widowControl w:val="0"/>
        <w:ind w:firstLine="0"/>
        <w:jc w:val="center"/>
        <w:rPr>
          <w:bCs w:val="0"/>
          <w:sz w:val="24"/>
          <w:szCs w:val="24"/>
        </w:rPr>
      </w:pPr>
    </w:p>
    <w:p w14:paraId="4CE5AB7D" w14:textId="5552907B" w:rsidR="00EE723B" w:rsidRDefault="00EE723B" w:rsidP="002E4542">
      <w:pPr>
        <w:widowControl w:val="0"/>
        <w:ind w:firstLine="0"/>
        <w:jc w:val="center"/>
        <w:rPr>
          <w:bCs w:val="0"/>
          <w:sz w:val="24"/>
          <w:szCs w:val="24"/>
        </w:rPr>
      </w:pPr>
    </w:p>
    <w:p w14:paraId="5B7DB478" w14:textId="0AB19DA5" w:rsidR="00EE723B" w:rsidRDefault="00EE723B" w:rsidP="002E4542">
      <w:pPr>
        <w:widowControl w:val="0"/>
        <w:ind w:firstLine="0"/>
        <w:jc w:val="center"/>
        <w:rPr>
          <w:bCs w:val="0"/>
          <w:sz w:val="24"/>
          <w:szCs w:val="24"/>
        </w:rPr>
      </w:pPr>
    </w:p>
    <w:p w14:paraId="5AF97F68" w14:textId="2511E37F" w:rsidR="00EE723B" w:rsidRDefault="00EE723B" w:rsidP="002E4542">
      <w:pPr>
        <w:widowControl w:val="0"/>
        <w:ind w:firstLine="0"/>
        <w:jc w:val="center"/>
        <w:rPr>
          <w:bCs w:val="0"/>
          <w:sz w:val="24"/>
          <w:szCs w:val="24"/>
        </w:rPr>
      </w:pPr>
    </w:p>
    <w:p w14:paraId="3A514F9C" w14:textId="35DF2E87" w:rsidR="00EE723B" w:rsidRDefault="00EE723B" w:rsidP="002E4542">
      <w:pPr>
        <w:widowControl w:val="0"/>
        <w:ind w:firstLine="0"/>
        <w:jc w:val="center"/>
        <w:rPr>
          <w:bCs w:val="0"/>
          <w:sz w:val="24"/>
          <w:szCs w:val="24"/>
        </w:rPr>
      </w:pPr>
    </w:p>
    <w:p w14:paraId="4E08C350" w14:textId="68BBBE1A" w:rsidR="00EE723B" w:rsidRDefault="00EE723B" w:rsidP="002E4542">
      <w:pPr>
        <w:widowControl w:val="0"/>
        <w:ind w:firstLine="0"/>
        <w:jc w:val="center"/>
        <w:rPr>
          <w:bCs w:val="0"/>
          <w:sz w:val="24"/>
          <w:szCs w:val="24"/>
        </w:rPr>
      </w:pPr>
    </w:p>
    <w:p w14:paraId="0578E5A8" w14:textId="177BB066" w:rsidR="00EE723B" w:rsidRDefault="00EE723B" w:rsidP="002E4542">
      <w:pPr>
        <w:widowControl w:val="0"/>
        <w:ind w:firstLine="0"/>
        <w:jc w:val="center"/>
        <w:rPr>
          <w:bCs w:val="0"/>
          <w:sz w:val="24"/>
          <w:szCs w:val="24"/>
        </w:rPr>
      </w:pPr>
    </w:p>
    <w:p w14:paraId="7F2AF4B2" w14:textId="71710A18" w:rsidR="00EE723B" w:rsidRDefault="00EE723B" w:rsidP="002E4542">
      <w:pPr>
        <w:widowControl w:val="0"/>
        <w:ind w:firstLine="0"/>
        <w:jc w:val="center"/>
        <w:rPr>
          <w:bCs w:val="0"/>
          <w:sz w:val="24"/>
          <w:szCs w:val="24"/>
        </w:rPr>
      </w:pPr>
    </w:p>
    <w:p w14:paraId="52030E72" w14:textId="6D56C7E3" w:rsidR="00EE723B" w:rsidRPr="00541D89" w:rsidRDefault="00EE723B" w:rsidP="002E4542">
      <w:pPr>
        <w:widowControl w:val="0"/>
        <w:ind w:firstLine="0"/>
        <w:jc w:val="center"/>
        <w:rPr>
          <w:bCs w:val="0"/>
          <w:sz w:val="24"/>
          <w:szCs w:val="24"/>
        </w:rPr>
      </w:pPr>
    </w:p>
    <w:p w14:paraId="0B89C7DF" w14:textId="58A16DFF" w:rsidR="00D26F83" w:rsidRDefault="00D26F83" w:rsidP="002E4542">
      <w:pPr>
        <w:widowControl w:val="0"/>
        <w:ind w:firstLine="0"/>
        <w:jc w:val="center"/>
        <w:rPr>
          <w:bCs w:val="0"/>
          <w:sz w:val="24"/>
          <w:szCs w:val="24"/>
        </w:rPr>
      </w:pPr>
    </w:p>
    <w:p w14:paraId="4405BCF5" w14:textId="2B2EDD5E" w:rsidR="00AE1A88" w:rsidRDefault="00AE1A88" w:rsidP="002E4542">
      <w:pPr>
        <w:widowControl w:val="0"/>
        <w:ind w:firstLine="0"/>
        <w:jc w:val="center"/>
        <w:rPr>
          <w:bCs w:val="0"/>
          <w:sz w:val="24"/>
          <w:szCs w:val="24"/>
        </w:rPr>
      </w:pPr>
    </w:p>
    <w:p w14:paraId="3FEF3B3C" w14:textId="77777777" w:rsidR="00AE1A88" w:rsidRPr="00541D89" w:rsidRDefault="00AE1A88" w:rsidP="002E4542">
      <w:pPr>
        <w:widowControl w:val="0"/>
        <w:ind w:firstLine="0"/>
        <w:jc w:val="center"/>
        <w:rPr>
          <w:bCs w:val="0"/>
          <w:sz w:val="24"/>
          <w:szCs w:val="24"/>
        </w:rPr>
      </w:pPr>
    </w:p>
    <w:p w14:paraId="40409B64" w14:textId="53923E72" w:rsidR="00D26F83" w:rsidRDefault="00AE1A88" w:rsidP="002E4542">
      <w:pPr>
        <w:widowControl w:val="0"/>
        <w:ind w:firstLine="0"/>
        <w:jc w:val="center"/>
        <w:rPr>
          <w:bCs w:val="0"/>
          <w:sz w:val="24"/>
          <w:szCs w:val="24"/>
        </w:rPr>
      </w:pPr>
      <w:r w:rsidRPr="00AE1A88">
        <w:rPr>
          <w:bCs w:val="0"/>
          <w:sz w:val="24"/>
          <w:szCs w:val="24"/>
        </w:rPr>
        <w:t xml:space="preserve">АНАЛИТИЧЕСКАЯ ИНФОРМАЦИЯ </w:t>
      </w:r>
      <w:r>
        <w:rPr>
          <w:bCs w:val="0"/>
          <w:sz w:val="24"/>
          <w:szCs w:val="24"/>
        </w:rPr>
        <w:br/>
      </w:r>
      <w:r w:rsidR="00626738">
        <w:rPr>
          <w:bCs w:val="0"/>
          <w:sz w:val="24"/>
          <w:szCs w:val="24"/>
        </w:rPr>
        <w:t xml:space="preserve">по результатам </w:t>
      </w:r>
      <w:r w:rsidRPr="00AE1A88">
        <w:rPr>
          <w:bCs w:val="0"/>
          <w:sz w:val="24"/>
          <w:szCs w:val="24"/>
        </w:rPr>
        <w:t>проведени</w:t>
      </w:r>
      <w:r w:rsidR="00626738">
        <w:rPr>
          <w:bCs w:val="0"/>
          <w:sz w:val="24"/>
          <w:szCs w:val="24"/>
        </w:rPr>
        <w:t>я</w:t>
      </w:r>
      <w:r w:rsidRPr="00AE1A88">
        <w:rPr>
          <w:bCs w:val="0"/>
          <w:sz w:val="24"/>
          <w:szCs w:val="24"/>
        </w:rPr>
        <w:t xml:space="preserve"> </w:t>
      </w:r>
      <w:r w:rsidR="00601A1C">
        <w:rPr>
          <w:bCs w:val="0"/>
          <w:sz w:val="24"/>
          <w:szCs w:val="24"/>
        </w:rPr>
        <w:t xml:space="preserve">установочного </w:t>
      </w:r>
      <w:r w:rsidRPr="00AE1A88">
        <w:rPr>
          <w:bCs w:val="0"/>
          <w:sz w:val="24"/>
          <w:szCs w:val="24"/>
        </w:rPr>
        <w:t>вебинара</w:t>
      </w:r>
    </w:p>
    <w:p w14:paraId="405EF563" w14:textId="659BDBDE" w:rsidR="00601A1C" w:rsidRPr="00541D89" w:rsidRDefault="00601A1C" w:rsidP="002E4542">
      <w:pPr>
        <w:widowControl w:val="0"/>
        <w:ind w:firstLine="0"/>
        <w:jc w:val="center"/>
        <w:rPr>
          <w:bCs w:val="0"/>
          <w:sz w:val="24"/>
          <w:szCs w:val="24"/>
        </w:rPr>
      </w:pPr>
      <w:r>
        <w:rPr>
          <w:bCs w:val="0"/>
          <w:sz w:val="24"/>
          <w:szCs w:val="24"/>
        </w:rPr>
        <w:t>06 апреля 2026 года</w:t>
      </w:r>
    </w:p>
    <w:p w14:paraId="13FE0DAF" w14:textId="1983C0DD" w:rsidR="00D26F83" w:rsidRDefault="00D26F83" w:rsidP="000E6CD2">
      <w:pPr>
        <w:widowControl w:val="0"/>
        <w:ind w:firstLine="0"/>
        <w:jc w:val="center"/>
        <w:rPr>
          <w:sz w:val="24"/>
          <w:szCs w:val="24"/>
        </w:rPr>
      </w:pPr>
    </w:p>
    <w:p w14:paraId="6E8AA9CF" w14:textId="5BB134ED" w:rsidR="00AE1A88" w:rsidRDefault="00AE1A88" w:rsidP="000E6CD2">
      <w:pPr>
        <w:widowControl w:val="0"/>
        <w:ind w:firstLine="0"/>
        <w:jc w:val="center"/>
        <w:rPr>
          <w:sz w:val="24"/>
          <w:szCs w:val="24"/>
        </w:rPr>
      </w:pPr>
    </w:p>
    <w:p w14:paraId="384840F7" w14:textId="46F1078A" w:rsidR="00555D6B" w:rsidRDefault="00555D6B" w:rsidP="000E6CD2">
      <w:pPr>
        <w:widowControl w:val="0"/>
        <w:ind w:firstLine="0"/>
        <w:jc w:val="center"/>
        <w:rPr>
          <w:sz w:val="24"/>
          <w:szCs w:val="24"/>
        </w:rPr>
      </w:pPr>
    </w:p>
    <w:p w14:paraId="27BB21BC" w14:textId="77777777" w:rsidR="00555D6B" w:rsidRPr="00541D89" w:rsidRDefault="00555D6B" w:rsidP="000E6CD2">
      <w:pPr>
        <w:widowControl w:val="0"/>
        <w:ind w:firstLine="0"/>
        <w:jc w:val="center"/>
        <w:rPr>
          <w:sz w:val="24"/>
          <w:szCs w:val="24"/>
        </w:rPr>
      </w:pPr>
    </w:p>
    <w:p w14:paraId="56A039F6" w14:textId="77777777" w:rsidR="00D26F83" w:rsidRPr="00541D89" w:rsidRDefault="00D26F83" w:rsidP="00D26F83">
      <w:pPr>
        <w:widowControl w:val="0"/>
        <w:ind w:firstLine="0"/>
        <w:jc w:val="left"/>
        <w:rPr>
          <w:bCs w:val="0"/>
          <w:sz w:val="24"/>
          <w:szCs w:val="24"/>
        </w:rPr>
      </w:pPr>
    </w:p>
    <w:p w14:paraId="0B9EAA83" w14:textId="77777777" w:rsidR="002E4542" w:rsidRPr="00541D89" w:rsidRDefault="002E4542" w:rsidP="002E4542">
      <w:pPr>
        <w:widowControl w:val="0"/>
        <w:ind w:firstLine="0"/>
        <w:jc w:val="center"/>
        <w:rPr>
          <w:bCs w:val="0"/>
          <w:sz w:val="24"/>
          <w:szCs w:val="24"/>
        </w:rPr>
      </w:pPr>
    </w:p>
    <w:p w14:paraId="533D26F1" w14:textId="573069F9" w:rsidR="00101DA1" w:rsidRPr="00541D89" w:rsidRDefault="002D5242" w:rsidP="002E4542">
      <w:pPr>
        <w:widowControl w:val="0"/>
        <w:ind w:firstLine="0"/>
        <w:jc w:val="center"/>
        <w:rPr>
          <w:bCs w:val="0"/>
          <w:sz w:val="24"/>
          <w:szCs w:val="24"/>
        </w:rPr>
      </w:pPr>
      <w:r w:rsidRPr="00541D89">
        <w:rPr>
          <w:bCs w:val="0"/>
          <w:sz w:val="24"/>
          <w:szCs w:val="24"/>
        </w:rPr>
        <w:t>Государственн</w:t>
      </w:r>
      <w:r w:rsidR="002274E8" w:rsidRPr="00541D89">
        <w:rPr>
          <w:bCs w:val="0"/>
          <w:sz w:val="24"/>
          <w:szCs w:val="24"/>
        </w:rPr>
        <w:t>ый</w:t>
      </w:r>
      <w:r w:rsidRPr="00541D89">
        <w:rPr>
          <w:bCs w:val="0"/>
          <w:sz w:val="24"/>
          <w:szCs w:val="24"/>
        </w:rPr>
        <w:t xml:space="preserve"> контракт №</w:t>
      </w:r>
      <w:r w:rsidR="00601A1C">
        <w:rPr>
          <w:bCs w:val="0"/>
          <w:sz w:val="24"/>
          <w:szCs w:val="24"/>
        </w:rPr>
        <w:t xml:space="preserve"> </w:t>
      </w:r>
      <w:r w:rsidR="00601A1C" w:rsidRPr="00601A1C">
        <w:rPr>
          <w:bCs w:val="0"/>
          <w:sz w:val="24"/>
          <w:szCs w:val="24"/>
        </w:rPr>
        <w:t>039-ОК-26</w:t>
      </w:r>
      <w:r w:rsidR="002E4542" w:rsidRPr="00541D89">
        <w:rPr>
          <w:bCs w:val="0"/>
          <w:sz w:val="24"/>
          <w:szCs w:val="24"/>
        </w:rPr>
        <w:br/>
        <w:t>от «</w:t>
      </w:r>
      <w:r w:rsidR="001A2DB3" w:rsidRPr="001A2DB3">
        <w:rPr>
          <w:bCs w:val="0"/>
          <w:sz w:val="24"/>
          <w:szCs w:val="24"/>
        </w:rPr>
        <w:t>0</w:t>
      </w:r>
      <w:r w:rsidR="00601A1C">
        <w:rPr>
          <w:bCs w:val="0"/>
          <w:sz w:val="24"/>
          <w:szCs w:val="24"/>
        </w:rPr>
        <w:t>6</w:t>
      </w:r>
      <w:r w:rsidR="002E4542" w:rsidRPr="00541D89">
        <w:rPr>
          <w:bCs w:val="0"/>
          <w:sz w:val="24"/>
          <w:szCs w:val="24"/>
        </w:rPr>
        <w:t xml:space="preserve">» </w:t>
      </w:r>
      <w:r w:rsidR="001A2DB3">
        <w:rPr>
          <w:bCs w:val="0"/>
          <w:sz w:val="24"/>
          <w:szCs w:val="24"/>
        </w:rPr>
        <w:t>м</w:t>
      </w:r>
      <w:r w:rsidR="00FD34F5">
        <w:rPr>
          <w:bCs w:val="0"/>
          <w:sz w:val="24"/>
          <w:szCs w:val="24"/>
        </w:rPr>
        <w:t>арта</w:t>
      </w:r>
      <w:r w:rsidR="002E4542" w:rsidRPr="00541D89">
        <w:rPr>
          <w:bCs w:val="0"/>
          <w:sz w:val="24"/>
          <w:szCs w:val="24"/>
        </w:rPr>
        <w:t xml:space="preserve"> 202</w:t>
      </w:r>
      <w:r w:rsidR="00601A1C">
        <w:rPr>
          <w:bCs w:val="0"/>
          <w:sz w:val="24"/>
          <w:szCs w:val="24"/>
        </w:rPr>
        <w:t>6</w:t>
      </w:r>
      <w:r w:rsidR="002E4542" w:rsidRPr="00541D89">
        <w:rPr>
          <w:bCs w:val="0"/>
          <w:sz w:val="24"/>
          <w:szCs w:val="24"/>
        </w:rPr>
        <w:t xml:space="preserve"> г.</w:t>
      </w:r>
    </w:p>
    <w:p w14:paraId="6C0BC277" w14:textId="5B4802CF" w:rsidR="00101DA1" w:rsidRPr="00541D89" w:rsidRDefault="00101DA1" w:rsidP="00DC3C83">
      <w:pPr>
        <w:widowControl w:val="0"/>
        <w:spacing w:line="360" w:lineRule="auto"/>
        <w:ind w:firstLine="0"/>
        <w:jc w:val="center"/>
        <w:rPr>
          <w:b/>
          <w:sz w:val="24"/>
          <w:szCs w:val="24"/>
        </w:rPr>
      </w:pPr>
    </w:p>
    <w:p w14:paraId="056CDE85" w14:textId="3DFE0D42" w:rsidR="00101DA1" w:rsidRDefault="00444402" w:rsidP="00D964B7">
      <w:pPr>
        <w:spacing w:before="4000" w:line="360" w:lineRule="auto"/>
        <w:ind w:firstLine="0"/>
        <w:jc w:val="center"/>
        <w:rPr>
          <w:sz w:val="24"/>
          <w:szCs w:val="24"/>
        </w:rPr>
      </w:pPr>
      <w:r>
        <w:rPr>
          <w:sz w:val="24"/>
          <w:szCs w:val="24"/>
        </w:rPr>
        <w:t>Свердловская</w:t>
      </w:r>
      <w:r w:rsidR="006B4349" w:rsidRPr="00541D89">
        <w:rPr>
          <w:sz w:val="24"/>
          <w:szCs w:val="24"/>
        </w:rPr>
        <w:t xml:space="preserve"> область </w:t>
      </w:r>
      <w:r w:rsidR="005D4B67" w:rsidRPr="00541D89">
        <w:rPr>
          <w:sz w:val="24"/>
          <w:szCs w:val="24"/>
        </w:rPr>
        <w:t>202</w:t>
      </w:r>
      <w:r w:rsidR="00601A1C">
        <w:rPr>
          <w:sz w:val="24"/>
          <w:szCs w:val="24"/>
        </w:rPr>
        <w:t>6</w:t>
      </w:r>
    </w:p>
    <w:bookmarkStart w:id="1" w:name="_Toc226483768" w:displacedByCustomXml="next"/>
    <w:sdt>
      <w:sdtPr>
        <w:rPr>
          <w:rFonts w:ascii="Times New Roman" w:eastAsia="Times New Roman" w:hAnsi="Times New Roman" w:cs="Times New Roman"/>
          <w:b w:val="0"/>
          <w:bCs/>
          <w:iCs/>
          <w:color w:val="auto"/>
          <w:sz w:val="28"/>
        </w:rPr>
        <w:id w:val="-1223061868"/>
        <w:docPartObj>
          <w:docPartGallery w:val="Table of Contents"/>
          <w:docPartUnique/>
        </w:docPartObj>
      </w:sdtPr>
      <w:sdtEndPr>
        <w:rPr>
          <w:iCs w:val="0"/>
          <w:sz w:val="24"/>
          <w:szCs w:val="24"/>
        </w:rPr>
      </w:sdtEndPr>
      <w:sdtContent>
        <w:p w14:paraId="5587A84B" w14:textId="77777777" w:rsidR="0074734E" w:rsidRPr="00D236D5" w:rsidRDefault="0074734E" w:rsidP="00CC5C00">
          <w:pPr>
            <w:pStyle w:val="1"/>
            <w:spacing w:before="0" w:after="0" w:line="360" w:lineRule="auto"/>
            <w:jc w:val="center"/>
            <w:rPr>
              <w:rFonts w:ascii="Times New Roman" w:hAnsi="Times New Roman" w:cs="Times New Roman"/>
              <w:color w:val="auto"/>
            </w:rPr>
          </w:pPr>
          <w:r w:rsidRPr="00D236D5">
            <w:rPr>
              <w:rFonts w:ascii="Times New Roman" w:hAnsi="Times New Roman" w:cs="Times New Roman"/>
              <w:color w:val="auto"/>
              <w:sz w:val="32"/>
              <w:szCs w:val="22"/>
            </w:rPr>
            <w:t>СОДЕРЖАНИЕ</w:t>
          </w:r>
          <w:bookmarkEnd w:id="1"/>
        </w:p>
        <w:p w14:paraId="3F5D059B" w14:textId="6724FDC5" w:rsidR="00B47A03" w:rsidRPr="00B47A03" w:rsidRDefault="00CC5C00" w:rsidP="00B47A03">
          <w:pPr>
            <w:pStyle w:val="12"/>
            <w:spacing w:after="240"/>
            <w:ind w:firstLine="0"/>
            <w:rPr>
              <w:rFonts w:ascii="Times New Roman" w:eastAsiaTheme="minorEastAsia" w:hAnsi="Times New Roman" w:cs="Times New Roman"/>
              <w:b w:val="0"/>
              <w:bCs w:val="0"/>
              <w:caps w:val="0"/>
              <w:noProof/>
              <w:kern w:val="2"/>
              <w:sz w:val="36"/>
              <w:szCs w:val="36"/>
              <w14:ligatures w14:val="standardContextual"/>
            </w:rPr>
          </w:pPr>
          <w:r w:rsidRPr="00D964B7">
            <w:rPr>
              <w:rFonts w:ascii="Times New Roman" w:hAnsi="Times New Roman" w:cs="Times New Roman"/>
              <w:sz w:val="24"/>
              <w:szCs w:val="24"/>
              <w:u w:val="single"/>
            </w:rPr>
            <w:fldChar w:fldCharType="begin"/>
          </w:r>
          <w:r w:rsidRPr="00D964B7">
            <w:rPr>
              <w:rFonts w:ascii="Times New Roman" w:hAnsi="Times New Roman" w:cs="Times New Roman"/>
              <w:sz w:val="24"/>
              <w:szCs w:val="24"/>
              <w:u w:val="single"/>
            </w:rPr>
            <w:instrText xml:space="preserve"> TOC \o "1-3" \h \z \u </w:instrText>
          </w:r>
          <w:r w:rsidRPr="00D964B7">
            <w:rPr>
              <w:rFonts w:ascii="Times New Roman" w:hAnsi="Times New Roman" w:cs="Times New Roman"/>
              <w:sz w:val="24"/>
              <w:szCs w:val="24"/>
              <w:u w:val="single"/>
            </w:rPr>
            <w:fldChar w:fldCharType="separate"/>
          </w:r>
          <w:hyperlink w:anchor="_Toc226483768" w:history="1">
            <w:r w:rsidR="00B47A03" w:rsidRPr="00B47A03">
              <w:rPr>
                <w:rStyle w:val="afd"/>
                <w:rFonts w:ascii="Times New Roman" w:hAnsi="Times New Roman" w:cs="Times New Roman"/>
                <w:noProof/>
                <w:sz w:val="28"/>
                <w:szCs w:val="28"/>
              </w:rPr>
              <w:t>СОДЕРЖАНИЕ</w:t>
            </w:r>
            <w:r w:rsidR="00B47A03" w:rsidRPr="00B47A03">
              <w:rPr>
                <w:rFonts w:ascii="Times New Roman" w:hAnsi="Times New Roman" w:cs="Times New Roman"/>
                <w:noProof/>
                <w:webHidden/>
                <w:sz w:val="28"/>
                <w:szCs w:val="28"/>
              </w:rPr>
              <w:tab/>
            </w:r>
            <w:r w:rsidR="00B47A03" w:rsidRPr="00B47A03">
              <w:rPr>
                <w:rFonts w:ascii="Times New Roman" w:hAnsi="Times New Roman" w:cs="Times New Roman"/>
                <w:noProof/>
                <w:webHidden/>
                <w:sz w:val="28"/>
                <w:szCs w:val="28"/>
              </w:rPr>
              <w:fldChar w:fldCharType="begin"/>
            </w:r>
            <w:r w:rsidR="00B47A03" w:rsidRPr="00B47A03">
              <w:rPr>
                <w:rFonts w:ascii="Times New Roman" w:hAnsi="Times New Roman" w:cs="Times New Roman"/>
                <w:noProof/>
                <w:webHidden/>
                <w:sz w:val="28"/>
                <w:szCs w:val="28"/>
              </w:rPr>
              <w:instrText xml:space="preserve"> PAGEREF _Toc226483768 \h </w:instrText>
            </w:r>
            <w:r w:rsidR="00B47A03" w:rsidRPr="00B47A03">
              <w:rPr>
                <w:rFonts w:ascii="Times New Roman" w:hAnsi="Times New Roman" w:cs="Times New Roman"/>
                <w:noProof/>
                <w:webHidden/>
                <w:sz w:val="28"/>
                <w:szCs w:val="28"/>
              </w:rPr>
            </w:r>
            <w:r w:rsidR="00B47A03" w:rsidRPr="00B47A03">
              <w:rPr>
                <w:rFonts w:ascii="Times New Roman" w:hAnsi="Times New Roman" w:cs="Times New Roman"/>
                <w:noProof/>
                <w:webHidden/>
                <w:sz w:val="28"/>
                <w:szCs w:val="28"/>
              </w:rPr>
              <w:fldChar w:fldCharType="separate"/>
            </w:r>
            <w:r w:rsidR="00B84E5D">
              <w:rPr>
                <w:rFonts w:ascii="Times New Roman" w:hAnsi="Times New Roman" w:cs="Times New Roman"/>
                <w:noProof/>
                <w:webHidden/>
                <w:sz w:val="28"/>
                <w:szCs w:val="28"/>
              </w:rPr>
              <w:t>2</w:t>
            </w:r>
            <w:r w:rsidR="00B47A03" w:rsidRPr="00B47A03">
              <w:rPr>
                <w:rFonts w:ascii="Times New Roman" w:hAnsi="Times New Roman" w:cs="Times New Roman"/>
                <w:noProof/>
                <w:webHidden/>
                <w:sz w:val="28"/>
                <w:szCs w:val="28"/>
              </w:rPr>
              <w:fldChar w:fldCharType="end"/>
            </w:r>
          </w:hyperlink>
        </w:p>
        <w:p w14:paraId="6EACF0AF" w14:textId="3B2E2D01" w:rsidR="00B47A03" w:rsidRPr="00B47A03" w:rsidRDefault="00B47A03" w:rsidP="00B47A03">
          <w:pPr>
            <w:pStyle w:val="12"/>
            <w:spacing w:after="240"/>
            <w:ind w:firstLine="0"/>
            <w:rPr>
              <w:rFonts w:ascii="Times New Roman" w:eastAsiaTheme="minorEastAsia" w:hAnsi="Times New Roman" w:cs="Times New Roman"/>
              <w:b w:val="0"/>
              <w:bCs w:val="0"/>
              <w:caps w:val="0"/>
              <w:noProof/>
              <w:kern w:val="2"/>
              <w:sz w:val="36"/>
              <w:szCs w:val="36"/>
              <w14:ligatures w14:val="standardContextual"/>
            </w:rPr>
          </w:pPr>
          <w:hyperlink w:anchor="_Toc226483769" w:history="1">
            <w:r w:rsidRPr="00B47A03">
              <w:rPr>
                <w:rStyle w:val="afd"/>
                <w:rFonts w:ascii="Times New Roman" w:hAnsi="Times New Roman" w:cs="Times New Roman"/>
                <w:noProof/>
                <w:sz w:val="28"/>
                <w:szCs w:val="28"/>
              </w:rPr>
              <w:t>ИНФОРМАЦИОННАЯ СПРАВКА</w:t>
            </w:r>
            <w:r w:rsidRPr="00B47A03">
              <w:rPr>
                <w:rFonts w:ascii="Times New Roman" w:hAnsi="Times New Roman" w:cs="Times New Roman"/>
                <w:noProof/>
                <w:webHidden/>
                <w:sz w:val="28"/>
                <w:szCs w:val="28"/>
              </w:rPr>
              <w:tab/>
            </w:r>
            <w:r w:rsidRPr="00B47A03">
              <w:rPr>
                <w:rFonts w:ascii="Times New Roman" w:hAnsi="Times New Roman" w:cs="Times New Roman"/>
                <w:noProof/>
                <w:webHidden/>
                <w:sz w:val="28"/>
                <w:szCs w:val="28"/>
              </w:rPr>
              <w:fldChar w:fldCharType="begin"/>
            </w:r>
            <w:r w:rsidRPr="00B47A03">
              <w:rPr>
                <w:rFonts w:ascii="Times New Roman" w:hAnsi="Times New Roman" w:cs="Times New Roman"/>
                <w:noProof/>
                <w:webHidden/>
                <w:sz w:val="28"/>
                <w:szCs w:val="28"/>
              </w:rPr>
              <w:instrText xml:space="preserve"> PAGEREF _Toc226483769 \h </w:instrText>
            </w:r>
            <w:r w:rsidRPr="00B47A03">
              <w:rPr>
                <w:rFonts w:ascii="Times New Roman" w:hAnsi="Times New Roman" w:cs="Times New Roman"/>
                <w:noProof/>
                <w:webHidden/>
                <w:sz w:val="28"/>
                <w:szCs w:val="28"/>
              </w:rPr>
            </w:r>
            <w:r w:rsidRPr="00B47A03">
              <w:rPr>
                <w:rFonts w:ascii="Times New Roman" w:hAnsi="Times New Roman" w:cs="Times New Roman"/>
                <w:noProof/>
                <w:webHidden/>
                <w:sz w:val="28"/>
                <w:szCs w:val="28"/>
              </w:rPr>
              <w:fldChar w:fldCharType="separate"/>
            </w:r>
            <w:r w:rsidR="00B84E5D">
              <w:rPr>
                <w:rFonts w:ascii="Times New Roman" w:hAnsi="Times New Roman" w:cs="Times New Roman"/>
                <w:noProof/>
                <w:webHidden/>
                <w:sz w:val="28"/>
                <w:szCs w:val="28"/>
              </w:rPr>
              <w:t>3</w:t>
            </w:r>
            <w:r w:rsidRPr="00B47A03">
              <w:rPr>
                <w:rFonts w:ascii="Times New Roman" w:hAnsi="Times New Roman" w:cs="Times New Roman"/>
                <w:noProof/>
                <w:webHidden/>
                <w:sz w:val="28"/>
                <w:szCs w:val="28"/>
              </w:rPr>
              <w:fldChar w:fldCharType="end"/>
            </w:r>
          </w:hyperlink>
        </w:p>
        <w:p w14:paraId="7B9A608F" w14:textId="4229BA9D" w:rsidR="00B47A03" w:rsidRPr="00B47A03" w:rsidRDefault="00B47A03" w:rsidP="00B47A03">
          <w:pPr>
            <w:pStyle w:val="12"/>
            <w:spacing w:after="240"/>
            <w:ind w:firstLine="0"/>
            <w:rPr>
              <w:rFonts w:ascii="Times New Roman" w:eastAsiaTheme="minorEastAsia" w:hAnsi="Times New Roman" w:cs="Times New Roman"/>
              <w:b w:val="0"/>
              <w:bCs w:val="0"/>
              <w:caps w:val="0"/>
              <w:noProof/>
              <w:kern w:val="2"/>
              <w:sz w:val="36"/>
              <w:szCs w:val="36"/>
              <w14:ligatures w14:val="standardContextual"/>
            </w:rPr>
          </w:pPr>
          <w:hyperlink w:anchor="_Toc226483770" w:history="1">
            <w:r w:rsidRPr="00B47A03">
              <w:rPr>
                <w:rStyle w:val="afd"/>
                <w:rFonts w:ascii="Times New Roman" w:hAnsi="Times New Roman" w:cs="Times New Roman"/>
                <w:noProof/>
                <w:sz w:val="28"/>
                <w:szCs w:val="28"/>
              </w:rPr>
              <w:t>ОПИСАНИЕ РАБОТЫ ВЕБИНАРА «Независимая оценка качества условий осуществления образовательной деятельности организациями дополнительного образования, осуществляющими образовательную деятельность и расположенными на территории Свердловской области, в 2026 году (НОКО-2026)»</w:t>
            </w:r>
            <w:r w:rsidRPr="00B47A03">
              <w:rPr>
                <w:rFonts w:ascii="Times New Roman" w:hAnsi="Times New Roman" w:cs="Times New Roman"/>
                <w:noProof/>
                <w:webHidden/>
                <w:sz w:val="28"/>
                <w:szCs w:val="28"/>
              </w:rPr>
              <w:tab/>
            </w:r>
            <w:r w:rsidRPr="00B47A03">
              <w:rPr>
                <w:rFonts w:ascii="Times New Roman" w:hAnsi="Times New Roman" w:cs="Times New Roman"/>
                <w:noProof/>
                <w:webHidden/>
                <w:sz w:val="28"/>
                <w:szCs w:val="28"/>
              </w:rPr>
              <w:fldChar w:fldCharType="begin"/>
            </w:r>
            <w:r w:rsidRPr="00B47A03">
              <w:rPr>
                <w:rFonts w:ascii="Times New Roman" w:hAnsi="Times New Roman" w:cs="Times New Roman"/>
                <w:noProof/>
                <w:webHidden/>
                <w:sz w:val="28"/>
                <w:szCs w:val="28"/>
              </w:rPr>
              <w:instrText xml:space="preserve"> PAGEREF _Toc226483770 \h </w:instrText>
            </w:r>
            <w:r w:rsidRPr="00B47A03">
              <w:rPr>
                <w:rFonts w:ascii="Times New Roman" w:hAnsi="Times New Roman" w:cs="Times New Roman"/>
                <w:noProof/>
                <w:webHidden/>
                <w:sz w:val="28"/>
                <w:szCs w:val="28"/>
              </w:rPr>
            </w:r>
            <w:r w:rsidRPr="00B47A03">
              <w:rPr>
                <w:rFonts w:ascii="Times New Roman" w:hAnsi="Times New Roman" w:cs="Times New Roman"/>
                <w:noProof/>
                <w:webHidden/>
                <w:sz w:val="28"/>
                <w:szCs w:val="28"/>
              </w:rPr>
              <w:fldChar w:fldCharType="separate"/>
            </w:r>
            <w:r w:rsidR="00B84E5D">
              <w:rPr>
                <w:rFonts w:ascii="Times New Roman" w:hAnsi="Times New Roman" w:cs="Times New Roman"/>
                <w:noProof/>
                <w:webHidden/>
                <w:sz w:val="28"/>
                <w:szCs w:val="28"/>
              </w:rPr>
              <w:t>5</w:t>
            </w:r>
            <w:r w:rsidRPr="00B47A03">
              <w:rPr>
                <w:rFonts w:ascii="Times New Roman" w:hAnsi="Times New Roman" w:cs="Times New Roman"/>
                <w:noProof/>
                <w:webHidden/>
                <w:sz w:val="28"/>
                <w:szCs w:val="28"/>
              </w:rPr>
              <w:fldChar w:fldCharType="end"/>
            </w:r>
          </w:hyperlink>
        </w:p>
        <w:p w14:paraId="6C7738DF" w14:textId="7626FECD" w:rsidR="00B47A03" w:rsidRPr="00B47A03" w:rsidRDefault="00B47A03" w:rsidP="00B47A03">
          <w:pPr>
            <w:pStyle w:val="12"/>
            <w:spacing w:after="240"/>
            <w:ind w:firstLine="0"/>
            <w:rPr>
              <w:rFonts w:ascii="Times New Roman" w:eastAsiaTheme="minorEastAsia" w:hAnsi="Times New Roman" w:cs="Times New Roman"/>
              <w:b w:val="0"/>
              <w:bCs w:val="0"/>
              <w:caps w:val="0"/>
              <w:noProof/>
              <w:kern w:val="2"/>
              <w:sz w:val="36"/>
              <w:szCs w:val="36"/>
              <w14:ligatures w14:val="standardContextual"/>
            </w:rPr>
          </w:pPr>
          <w:hyperlink w:anchor="_Toc226483771" w:history="1">
            <w:r w:rsidRPr="00B47A03">
              <w:rPr>
                <w:rStyle w:val="afd"/>
                <w:rFonts w:ascii="Times New Roman" w:hAnsi="Times New Roman" w:cs="Times New Roman"/>
                <w:noProof/>
                <w:sz w:val="28"/>
                <w:szCs w:val="28"/>
              </w:rPr>
              <w:t>ПРЕДЛОЖЕНИЯ по тематике консультационно-методической поддержки по вопросам организации и проведения НОКО в 2026 году</w:t>
            </w:r>
            <w:r w:rsidRPr="00B47A03">
              <w:rPr>
                <w:rFonts w:ascii="Times New Roman" w:hAnsi="Times New Roman" w:cs="Times New Roman"/>
                <w:noProof/>
                <w:webHidden/>
                <w:sz w:val="28"/>
                <w:szCs w:val="28"/>
              </w:rPr>
              <w:tab/>
            </w:r>
            <w:r w:rsidRPr="00B47A03">
              <w:rPr>
                <w:rFonts w:ascii="Times New Roman" w:hAnsi="Times New Roman" w:cs="Times New Roman"/>
                <w:noProof/>
                <w:webHidden/>
                <w:sz w:val="28"/>
                <w:szCs w:val="28"/>
              </w:rPr>
              <w:fldChar w:fldCharType="begin"/>
            </w:r>
            <w:r w:rsidRPr="00B47A03">
              <w:rPr>
                <w:rFonts w:ascii="Times New Roman" w:hAnsi="Times New Roman" w:cs="Times New Roman"/>
                <w:noProof/>
                <w:webHidden/>
                <w:sz w:val="28"/>
                <w:szCs w:val="28"/>
              </w:rPr>
              <w:instrText xml:space="preserve"> PAGEREF _Toc226483771 \h </w:instrText>
            </w:r>
            <w:r w:rsidRPr="00B47A03">
              <w:rPr>
                <w:rFonts w:ascii="Times New Roman" w:hAnsi="Times New Roman" w:cs="Times New Roman"/>
                <w:noProof/>
                <w:webHidden/>
                <w:sz w:val="28"/>
                <w:szCs w:val="28"/>
              </w:rPr>
            </w:r>
            <w:r w:rsidRPr="00B47A03">
              <w:rPr>
                <w:rFonts w:ascii="Times New Roman" w:hAnsi="Times New Roman" w:cs="Times New Roman"/>
                <w:noProof/>
                <w:webHidden/>
                <w:sz w:val="28"/>
                <w:szCs w:val="28"/>
              </w:rPr>
              <w:fldChar w:fldCharType="separate"/>
            </w:r>
            <w:r w:rsidR="00B84E5D">
              <w:rPr>
                <w:rFonts w:ascii="Times New Roman" w:hAnsi="Times New Roman" w:cs="Times New Roman"/>
                <w:noProof/>
                <w:webHidden/>
                <w:sz w:val="28"/>
                <w:szCs w:val="28"/>
              </w:rPr>
              <w:t>13</w:t>
            </w:r>
            <w:r w:rsidRPr="00B47A03">
              <w:rPr>
                <w:rFonts w:ascii="Times New Roman" w:hAnsi="Times New Roman" w:cs="Times New Roman"/>
                <w:noProof/>
                <w:webHidden/>
                <w:sz w:val="28"/>
                <w:szCs w:val="28"/>
              </w:rPr>
              <w:fldChar w:fldCharType="end"/>
            </w:r>
          </w:hyperlink>
        </w:p>
        <w:p w14:paraId="34CDA4A5" w14:textId="3D111FFA" w:rsidR="00B47A03" w:rsidRPr="00B47A03" w:rsidRDefault="00B47A03" w:rsidP="00B47A03">
          <w:pPr>
            <w:pStyle w:val="24"/>
            <w:spacing w:after="240"/>
            <w:ind w:left="0"/>
            <w:rPr>
              <w:rFonts w:ascii="Times New Roman" w:eastAsiaTheme="minorEastAsia" w:hAnsi="Times New Roman" w:cs="Times New Roman"/>
              <w:smallCaps w:val="0"/>
              <w:noProof/>
              <w:kern w:val="2"/>
              <w:sz w:val="36"/>
              <w:szCs w:val="36"/>
              <w14:ligatures w14:val="standardContextual"/>
            </w:rPr>
          </w:pPr>
          <w:hyperlink w:anchor="_Toc226483772" w:history="1">
            <w:r w:rsidRPr="00B47A03">
              <w:rPr>
                <w:rStyle w:val="afd"/>
                <w:rFonts w:ascii="Times New Roman" w:hAnsi="Times New Roman" w:cs="Times New Roman"/>
                <w:noProof/>
                <w:sz w:val="28"/>
                <w:szCs w:val="28"/>
              </w:rPr>
              <w:t>ПРИЛОЖЕНИЕ 1  Нормативно-правовая база НОКО-2026</w:t>
            </w:r>
            <w:r w:rsidRPr="00B47A03">
              <w:rPr>
                <w:rFonts w:ascii="Times New Roman" w:hAnsi="Times New Roman" w:cs="Times New Roman"/>
                <w:noProof/>
                <w:webHidden/>
                <w:sz w:val="28"/>
                <w:szCs w:val="28"/>
              </w:rPr>
              <w:tab/>
            </w:r>
            <w:r w:rsidRPr="00B47A03">
              <w:rPr>
                <w:rFonts w:ascii="Times New Roman" w:hAnsi="Times New Roman" w:cs="Times New Roman"/>
                <w:noProof/>
                <w:webHidden/>
                <w:sz w:val="28"/>
                <w:szCs w:val="28"/>
              </w:rPr>
              <w:fldChar w:fldCharType="begin"/>
            </w:r>
            <w:r w:rsidRPr="00B47A03">
              <w:rPr>
                <w:rFonts w:ascii="Times New Roman" w:hAnsi="Times New Roman" w:cs="Times New Roman"/>
                <w:noProof/>
                <w:webHidden/>
                <w:sz w:val="28"/>
                <w:szCs w:val="28"/>
              </w:rPr>
              <w:instrText xml:space="preserve"> PAGEREF _Toc226483772 \h </w:instrText>
            </w:r>
            <w:r w:rsidRPr="00B47A03">
              <w:rPr>
                <w:rFonts w:ascii="Times New Roman" w:hAnsi="Times New Roman" w:cs="Times New Roman"/>
                <w:noProof/>
                <w:webHidden/>
                <w:sz w:val="28"/>
                <w:szCs w:val="28"/>
              </w:rPr>
            </w:r>
            <w:r w:rsidRPr="00B47A03">
              <w:rPr>
                <w:rFonts w:ascii="Times New Roman" w:hAnsi="Times New Roman" w:cs="Times New Roman"/>
                <w:noProof/>
                <w:webHidden/>
                <w:sz w:val="28"/>
                <w:szCs w:val="28"/>
              </w:rPr>
              <w:fldChar w:fldCharType="separate"/>
            </w:r>
            <w:r w:rsidR="00B84E5D">
              <w:rPr>
                <w:rFonts w:ascii="Times New Roman" w:hAnsi="Times New Roman" w:cs="Times New Roman"/>
                <w:noProof/>
                <w:webHidden/>
                <w:sz w:val="28"/>
                <w:szCs w:val="28"/>
              </w:rPr>
              <w:t>17</w:t>
            </w:r>
            <w:r w:rsidRPr="00B47A03">
              <w:rPr>
                <w:rFonts w:ascii="Times New Roman" w:hAnsi="Times New Roman" w:cs="Times New Roman"/>
                <w:noProof/>
                <w:webHidden/>
                <w:sz w:val="28"/>
                <w:szCs w:val="28"/>
              </w:rPr>
              <w:fldChar w:fldCharType="end"/>
            </w:r>
          </w:hyperlink>
        </w:p>
        <w:p w14:paraId="50321B7E" w14:textId="23D93D5E" w:rsidR="00B47A03" w:rsidRPr="00B47A03" w:rsidRDefault="00B47A03" w:rsidP="00B47A03">
          <w:pPr>
            <w:pStyle w:val="24"/>
            <w:spacing w:after="240"/>
            <w:ind w:left="0"/>
            <w:rPr>
              <w:rFonts w:ascii="Times New Roman" w:eastAsiaTheme="minorEastAsia" w:hAnsi="Times New Roman" w:cs="Times New Roman"/>
              <w:smallCaps w:val="0"/>
              <w:noProof/>
              <w:kern w:val="2"/>
              <w:sz w:val="36"/>
              <w:szCs w:val="36"/>
              <w14:ligatures w14:val="standardContextual"/>
            </w:rPr>
          </w:pPr>
          <w:hyperlink w:anchor="_Toc226483773" w:history="1">
            <w:r w:rsidRPr="00B47A03">
              <w:rPr>
                <w:rStyle w:val="afd"/>
                <w:rFonts w:ascii="Times New Roman" w:hAnsi="Times New Roman" w:cs="Times New Roman"/>
                <w:noProof/>
                <w:sz w:val="28"/>
                <w:szCs w:val="28"/>
              </w:rPr>
              <w:t xml:space="preserve">ПРИЛОЖЕНИЕ 2  Шаблон размещения </w:t>
            </w:r>
            <w:r w:rsidRPr="00B47A03">
              <w:rPr>
                <w:rStyle w:val="afd"/>
                <w:rFonts w:ascii="Times New Roman" w:hAnsi="Times New Roman" w:cs="Times New Roman"/>
                <w:noProof/>
                <w:sz w:val="28"/>
                <w:szCs w:val="28"/>
                <w:lang w:val="en-US"/>
              </w:rPr>
              <w:t>QR</w:t>
            </w:r>
            <w:r w:rsidRPr="00B47A03">
              <w:rPr>
                <w:rStyle w:val="afd"/>
                <w:rFonts w:ascii="Times New Roman" w:hAnsi="Times New Roman" w:cs="Times New Roman"/>
                <w:noProof/>
                <w:sz w:val="28"/>
                <w:szCs w:val="28"/>
              </w:rPr>
              <w:t xml:space="preserve"> кода организации официальном сайте</w:t>
            </w:r>
            <w:r w:rsidRPr="00B47A03">
              <w:rPr>
                <w:rFonts w:ascii="Times New Roman" w:hAnsi="Times New Roman" w:cs="Times New Roman"/>
                <w:noProof/>
                <w:webHidden/>
                <w:sz w:val="28"/>
                <w:szCs w:val="28"/>
              </w:rPr>
              <w:tab/>
            </w:r>
            <w:r w:rsidRPr="00B47A03">
              <w:rPr>
                <w:rFonts w:ascii="Times New Roman" w:hAnsi="Times New Roman" w:cs="Times New Roman"/>
                <w:noProof/>
                <w:webHidden/>
                <w:sz w:val="28"/>
                <w:szCs w:val="28"/>
              </w:rPr>
              <w:fldChar w:fldCharType="begin"/>
            </w:r>
            <w:r w:rsidRPr="00B47A03">
              <w:rPr>
                <w:rFonts w:ascii="Times New Roman" w:hAnsi="Times New Roman" w:cs="Times New Roman"/>
                <w:noProof/>
                <w:webHidden/>
                <w:sz w:val="28"/>
                <w:szCs w:val="28"/>
              </w:rPr>
              <w:instrText xml:space="preserve"> PAGEREF _Toc226483773 \h </w:instrText>
            </w:r>
            <w:r w:rsidRPr="00B47A03">
              <w:rPr>
                <w:rFonts w:ascii="Times New Roman" w:hAnsi="Times New Roman" w:cs="Times New Roman"/>
                <w:noProof/>
                <w:webHidden/>
                <w:sz w:val="28"/>
                <w:szCs w:val="28"/>
              </w:rPr>
            </w:r>
            <w:r w:rsidRPr="00B47A03">
              <w:rPr>
                <w:rFonts w:ascii="Times New Roman" w:hAnsi="Times New Roman" w:cs="Times New Roman"/>
                <w:noProof/>
                <w:webHidden/>
                <w:sz w:val="28"/>
                <w:szCs w:val="28"/>
              </w:rPr>
              <w:fldChar w:fldCharType="separate"/>
            </w:r>
            <w:r w:rsidR="00B84E5D">
              <w:rPr>
                <w:rFonts w:ascii="Times New Roman" w:hAnsi="Times New Roman" w:cs="Times New Roman"/>
                <w:noProof/>
                <w:webHidden/>
                <w:sz w:val="28"/>
                <w:szCs w:val="28"/>
              </w:rPr>
              <w:t>21</w:t>
            </w:r>
            <w:r w:rsidRPr="00B47A03">
              <w:rPr>
                <w:rFonts w:ascii="Times New Roman" w:hAnsi="Times New Roman" w:cs="Times New Roman"/>
                <w:noProof/>
                <w:webHidden/>
                <w:sz w:val="28"/>
                <w:szCs w:val="28"/>
              </w:rPr>
              <w:fldChar w:fldCharType="end"/>
            </w:r>
          </w:hyperlink>
        </w:p>
        <w:p w14:paraId="2D558A8A" w14:textId="27F8B593" w:rsidR="00B47A03" w:rsidRPr="00B47A03" w:rsidRDefault="00B47A03" w:rsidP="00B47A03">
          <w:pPr>
            <w:pStyle w:val="24"/>
            <w:spacing w:after="240"/>
            <w:ind w:left="0"/>
            <w:rPr>
              <w:rFonts w:ascii="Times New Roman" w:eastAsiaTheme="minorEastAsia" w:hAnsi="Times New Roman" w:cs="Times New Roman"/>
              <w:smallCaps w:val="0"/>
              <w:noProof/>
              <w:kern w:val="2"/>
              <w:sz w:val="36"/>
              <w:szCs w:val="36"/>
              <w14:ligatures w14:val="standardContextual"/>
            </w:rPr>
          </w:pPr>
          <w:hyperlink w:anchor="_Toc226483774" w:history="1">
            <w:r w:rsidRPr="00B47A03">
              <w:rPr>
                <w:rStyle w:val="afd"/>
                <w:rFonts w:ascii="Times New Roman" w:hAnsi="Times New Roman" w:cs="Times New Roman"/>
                <w:noProof/>
                <w:sz w:val="28"/>
                <w:szCs w:val="28"/>
              </w:rPr>
              <w:t xml:space="preserve">ПРИЛОЖЕНИЕ 3  Шаблон размещения </w:t>
            </w:r>
            <w:r w:rsidRPr="00B47A03">
              <w:rPr>
                <w:rStyle w:val="afd"/>
                <w:rFonts w:ascii="Times New Roman" w:hAnsi="Times New Roman" w:cs="Times New Roman"/>
                <w:noProof/>
                <w:sz w:val="28"/>
                <w:szCs w:val="28"/>
                <w:lang w:val="en-US"/>
              </w:rPr>
              <w:t>QR</w:t>
            </w:r>
            <w:r w:rsidRPr="00B47A03">
              <w:rPr>
                <w:rStyle w:val="afd"/>
                <w:rFonts w:ascii="Times New Roman" w:hAnsi="Times New Roman" w:cs="Times New Roman"/>
                <w:noProof/>
                <w:sz w:val="28"/>
                <w:szCs w:val="28"/>
              </w:rPr>
              <w:t xml:space="preserve"> кода и ссылки на анкету на платформе оператора</w:t>
            </w:r>
            <w:r w:rsidRPr="00B47A03">
              <w:rPr>
                <w:rFonts w:ascii="Times New Roman" w:hAnsi="Times New Roman" w:cs="Times New Roman"/>
                <w:noProof/>
                <w:webHidden/>
                <w:sz w:val="28"/>
                <w:szCs w:val="28"/>
              </w:rPr>
              <w:tab/>
            </w:r>
            <w:r w:rsidRPr="00B47A03">
              <w:rPr>
                <w:rFonts w:ascii="Times New Roman" w:hAnsi="Times New Roman" w:cs="Times New Roman"/>
                <w:noProof/>
                <w:webHidden/>
                <w:sz w:val="28"/>
                <w:szCs w:val="28"/>
              </w:rPr>
              <w:fldChar w:fldCharType="begin"/>
            </w:r>
            <w:r w:rsidRPr="00B47A03">
              <w:rPr>
                <w:rFonts w:ascii="Times New Roman" w:hAnsi="Times New Roman" w:cs="Times New Roman"/>
                <w:noProof/>
                <w:webHidden/>
                <w:sz w:val="28"/>
                <w:szCs w:val="28"/>
              </w:rPr>
              <w:instrText xml:space="preserve"> PAGEREF _Toc226483774 \h </w:instrText>
            </w:r>
            <w:r w:rsidRPr="00B47A03">
              <w:rPr>
                <w:rFonts w:ascii="Times New Roman" w:hAnsi="Times New Roman" w:cs="Times New Roman"/>
                <w:noProof/>
                <w:webHidden/>
                <w:sz w:val="28"/>
                <w:szCs w:val="28"/>
              </w:rPr>
            </w:r>
            <w:r w:rsidRPr="00B47A03">
              <w:rPr>
                <w:rFonts w:ascii="Times New Roman" w:hAnsi="Times New Roman" w:cs="Times New Roman"/>
                <w:noProof/>
                <w:webHidden/>
                <w:sz w:val="28"/>
                <w:szCs w:val="28"/>
              </w:rPr>
              <w:fldChar w:fldCharType="separate"/>
            </w:r>
            <w:r w:rsidR="00B84E5D">
              <w:rPr>
                <w:rFonts w:ascii="Times New Roman" w:hAnsi="Times New Roman" w:cs="Times New Roman"/>
                <w:noProof/>
                <w:webHidden/>
                <w:sz w:val="28"/>
                <w:szCs w:val="28"/>
              </w:rPr>
              <w:t>22</w:t>
            </w:r>
            <w:r w:rsidRPr="00B47A03">
              <w:rPr>
                <w:rFonts w:ascii="Times New Roman" w:hAnsi="Times New Roman" w:cs="Times New Roman"/>
                <w:noProof/>
                <w:webHidden/>
                <w:sz w:val="28"/>
                <w:szCs w:val="28"/>
              </w:rPr>
              <w:fldChar w:fldCharType="end"/>
            </w:r>
          </w:hyperlink>
        </w:p>
        <w:p w14:paraId="45B09AD6" w14:textId="73A77662" w:rsidR="00B47A03" w:rsidRPr="00B47A03" w:rsidRDefault="00B47A03" w:rsidP="00B47A03">
          <w:pPr>
            <w:pStyle w:val="24"/>
            <w:spacing w:after="240"/>
            <w:ind w:left="0"/>
            <w:rPr>
              <w:rFonts w:ascii="Times New Roman" w:eastAsiaTheme="minorEastAsia" w:hAnsi="Times New Roman" w:cs="Times New Roman"/>
              <w:smallCaps w:val="0"/>
              <w:noProof/>
              <w:kern w:val="2"/>
              <w:sz w:val="36"/>
              <w:szCs w:val="36"/>
              <w14:ligatures w14:val="standardContextual"/>
            </w:rPr>
          </w:pPr>
          <w:hyperlink w:anchor="_Toc226483775" w:history="1">
            <w:r w:rsidRPr="00B47A03">
              <w:rPr>
                <w:rStyle w:val="afd"/>
                <w:rFonts w:ascii="Times New Roman" w:hAnsi="Times New Roman" w:cs="Times New Roman"/>
                <w:noProof/>
                <w:sz w:val="28"/>
                <w:szCs w:val="28"/>
              </w:rPr>
              <w:t>ПРИЛОЖЕНИЕ 4  Требования к официальному сайту образовательной организации согласно Приказу Федеральной службы по надзору в сфере образования и науки от 04.08.2023 № 1493</w:t>
            </w:r>
            <w:r w:rsidRPr="00B47A03">
              <w:rPr>
                <w:rFonts w:ascii="Times New Roman" w:hAnsi="Times New Roman" w:cs="Times New Roman"/>
                <w:noProof/>
                <w:webHidden/>
                <w:sz w:val="28"/>
                <w:szCs w:val="28"/>
              </w:rPr>
              <w:tab/>
            </w:r>
            <w:r w:rsidRPr="00B47A03">
              <w:rPr>
                <w:rFonts w:ascii="Times New Roman" w:hAnsi="Times New Roman" w:cs="Times New Roman"/>
                <w:noProof/>
                <w:webHidden/>
                <w:sz w:val="28"/>
                <w:szCs w:val="28"/>
              </w:rPr>
              <w:fldChar w:fldCharType="begin"/>
            </w:r>
            <w:r w:rsidRPr="00B47A03">
              <w:rPr>
                <w:rFonts w:ascii="Times New Roman" w:hAnsi="Times New Roman" w:cs="Times New Roman"/>
                <w:noProof/>
                <w:webHidden/>
                <w:sz w:val="28"/>
                <w:szCs w:val="28"/>
              </w:rPr>
              <w:instrText xml:space="preserve"> PAGEREF _Toc226483775 \h </w:instrText>
            </w:r>
            <w:r w:rsidRPr="00B47A03">
              <w:rPr>
                <w:rFonts w:ascii="Times New Roman" w:hAnsi="Times New Roman" w:cs="Times New Roman"/>
                <w:noProof/>
                <w:webHidden/>
                <w:sz w:val="28"/>
                <w:szCs w:val="28"/>
              </w:rPr>
            </w:r>
            <w:r w:rsidRPr="00B47A03">
              <w:rPr>
                <w:rFonts w:ascii="Times New Roman" w:hAnsi="Times New Roman" w:cs="Times New Roman"/>
                <w:noProof/>
                <w:webHidden/>
                <w:sz w:val="28"/>
                <w:szCs w:val="28"/>
              </w:rPr>
              <w:fldChar w:fldCharType="separate"/>
            </w:r>
            <w:r w:rsidR="00B84E5D">
              <w:rPr>
                <w:rFonts w:ascii="Times New Roman" w:hAnsi="Times New Roman" w:cs="Times New Roman"/>
                <w:noProof/>
                <w:webHidden/>
                <w:sz w:val="28"/>
                <w:szCs w:val="28"/>
              </w:rPr>
              <w:t>23</w:t>
            </w:r>
            <w:r w:rsidRPr="00B47A03">
              <w:rPr>
                <w:rFonts w:ascii="Times New Roman" w:hAnsi="Times New Roman" w:cs="Times New Roman"/>
                <w:noProof/>
                <w:webHidden/>
                <w:sz w:val="28"/>
                <w:szCs w:val="28"/>
              </w:rPr>
              <w:fldChar w:fldCharType="end"/>
            </w:r>
          </w:hyperlink>
        </w:p>
        <w:p w14:paraId="2330E141" w14:textId="6A0A9B5F" w:rsidR="00B47A03" w:rsidRPr="00B47A03" w:rsidRDefault="00B47A03" w:rsidP="00B47A03">
          <w:pPr>
            <w:pStyle w:val="24"/>
            <w:spacing w:after="240"/>
            <w:ind w:left="0"/>
            <w:rPr>
              <w:rFonts w:ascii="Times New Roman" w:eastAsiaTheme="minorEastAsia" w:hAnsi="Times New Roman" w:cs="Times New Roman"/>
              <w:smallCaps w:val="0"/>
              <w:noProof/>
              <w:kern w:val="2"/>
              <w:sz w:val="36"/>
              <w:szCs w:val="36"/>
              <w14:ligatures w14:val="standardContextual"/>
            </w:rPr>
          </w:pPr>
          <w:hyperlink w:anchor="_Toc226483776" w:history="1">
            <w:r w:rsidRPr="00B47A03">
              <w:rPr>
                <w:rStyle w:val="afd"/>
                <w:rFonts w:ascii="Times New Roman" w:hAnsi="Times New Roman" w:cs="Times New Roman"/>
                <w:noProof/>
                <w:sz w:val="28"/>
                <w:szCs w:val="28"/>
              </w:rPr>
              <w:t>ПРИЛОЖЕНИЕ 5  Порядок аудита образовательной организации при очном визите эксперта</w:t>
            </w:r>
            <w:r w:rsidRPr="00B47A03">
              <w:rPr>
                <w:rFonts w:ascii="Times New Roman" w:hAnsi="Times New Roman" w:cs="Times New Roman"/>
                <w:noProof/>
                <w:webHidden/>
                <w:sz w:val="28"/>
                <w:szCs w:val="28"/>
              </w:rPr>
              <w:tab/>
            </w:r>
            <w:r w:rsidRPr="00B47A03">
              <w:rPr>
                <w:rFonts w:ascii="Times New Roman" w:hAnsi="Times New Roman" w:cs="Times New Roman"/>
                <w:noProof/>
                <w:webHidden/>
                <w:sz w:val="28"/>
                <w:szCs w:val="28"/>
              </w:rPr>
              <w:fldChar w:fldCharType="begin"/>
            </w:r>
            <w:r w:rsidRPr="00B47A03">
              <w:rPr>
                <w:rFonts w:ascii="Times New Roman" w:hAnsi="Times New Roman" w:cs="Times New Roman"/>
                <w:noProof/>
                <w:webHidden/>
                <w:sz w:val="28"/>
                <w:szCs w:val="28"/>
              </w:rPr>
              <w:instrText xml:space="preserve"> PAGEREF _Toc226483776 \h </w:instrText>
            </w:r>
            <w:r w:rsidRPr="00B47A03">
              <w:rPr>
                <w:rFonts w:ascii="Times New Roman" w:hAnsi="Times New Roman" w:cs="Times New Roman"/>
                <w:noProof/>
                <w:webHidden/>
                <w:sz w:val="28"/>
                <w:szCs w:val="28"/>
              </w:rPr>
            </w:r>
            <w:r w:rsidRPr="00B47A03">
              <w:rPr>
                <w:rFonts w:ascii="Times New Roman" w:hAnsi="Times New Roman" w:cs="Times New Roman"/>
                <w:noProof/>
                <w:webHidden/>
                <w:sz w:val="28"/>
                <w:szCs w:val="28"/>
              </w:rPr>
              <w:fldChar w:fldCharType="separate"/>
            </w:r>
            <w:r w:rsidR="00B84E5D">
              <w:rPr>
                <w:rFonts w:ascii="Times New Roman" w:hAnsi="Times New Roman" w:cs="Times New Roman"/>
                <w:noProof/>
                <w:webHidden/>
                <w:sz w:val="28"/>
                <w:szCs w:val="28"/>
              </w:rPr>
              <w:t>32</w:t>
            </w:r>
            <w:r w:rsidRPr="00B47A03">
              <w:rPr>
                <w:rFonts w:ascii="Times New Roman" w:hAnsi="Times New Roman" w:cs="Times New Roman"/>
                <w:noProof/>
                <w:webHidden/>
                <w:sz w:val="28"/>
                <w:szCs w:val="28"/>
              </w:rPr>
              <w:fldChar w:fldCharType="end"/>
            </w:r>
          </w:hyperlink>
        </w:p>
        <w:p w14:paraId="6BB3ED0B" w14:textId="253E4877" w:rsidR="0074734E" w:rsidRPr="00D964B7" w:rsidRDefault="00CC5C00" w:rsidP="00D964B7">
          <w:pPr>
            <w:spacing w:line="360" w:lineRule="auto"/>
            <w:ind w:right="454" w:firstLine="709"/>
            <w:rPr>
              <w:sz w:val="24"/>
              <w:szCs w:val="24"/>
            </w:rPr>
          </w:pPr>
          <w:r w:rsidRPr="00D964B7">
            <w:rPr>
              <w:sz w:val="24"/>
              <w:szCs w:val="24"/>
              <w:u w:val="single"/>
            </w:rPr>
            <w:fldChar w:fldCharType="end"/>
          </w:r>
        </w:p>
      </w:sdtContent>
    </w:sdt>
    <w:p w14:paraId="70999D41" w14:textId="68B0989C" w:rsidR="00D46CD4" w:rsidRPr="00541D89" w:rsidRDefault="00153555" w:rsidP="00DC3C83">
      <w:pPr>
        <w:pStyle w:val="1"/>
        <w:spacing w:before="0" w:after="0" w:line="360" w:lineRule="auto"/>
        <w:jc w:val="center"/>
        <w:rPr>
          <w:rFonts w:ascii="Times New Roman" w:hAnsi="Times New Roman" w:cs="Times New Roman"/>
          <w:color w:val="auto"/>
          <w:sz w:val="32"/>
          <w:szCs w:val="32"/>
        </w:rPr>
      </w:pPr>
      <w:bookmarkStart w:id="2" w:name="_Toc226483769"/>
      <w:bookmarkEnd w:id="0"/>
      <w:r>
        <w:rPr>
          <w:rFonts w:ascii="Times New Roman" w:hAnsi="Times New Roman" w:cs="Times New Roman"/>
          <w:color w:val="auto"/>
          <w:sz w:val="32"/>
          <w:szCs w:val="32"/>
        </w:rPr>
        <w:lastRenderedPageBreak/>
        <w:t>ИНФОРМАЦИОННАЯ СПРАВКА</w:t>
      </w:r>
      <w:bookmarkEnd w:id="2"/>
    </w:p>
    <w:p w14:paraId="01FAC982" w14:textId="77777777" w:rsidR="00601A1C" w:rsidRPr="00601A1C" w:rsidRDefault="00601A1C" w:rsidP="00601A1C">
      <w:pPr>
        <w:spacing w:line="360" w:lineRule="auto"/>
        <w:ind w:firstLine="709"/>
        <w:rPr>
          <w:szCs w:val="32"/>
        </w:rPr>
      </w:pPr>
      <w:r w:rsidRPr="00601A1C">
        <w:rPr>
          <w:szCs w:val="32"/>
        </w:rPr>
        <w:t>В рамках Государственного контракта № 039-ОК-26 от 06.03.2026 года, в соответствии с п. 10 первого этапа Описания объекта закупки, проведен вебинар для организаций дополнительного образования, учредителей, членов Общественного совета Министерства образования Свердловской области, посвященный организационно-методическим вопросам проведения независимой оценки качества условий осуществления образовательной деятельности организациями дополнительного образования Свердловской области.</w:t>
      </w:r>
    </w:p>
    <w:p w14:paraId="64F9D498" w14:textId="77777777" w:rsidR="00601A1C" w:rsidRPr="00601A1C" w:rsidRDefault="00601A1C" w:rsidP="00601A1C">
      <w:pPr>
        <w:spacing w:line="360" w:lineRule="auto"/>
        <w:ind w:firstLine="709"/>
        <w:rPr>
          <w:szCs w:val="32"/>
        </w:rPr>
      </w:pPr>
      <w:r w:rsidRPr="00601A1C">
        <w:rPr>
          <w:szCs w:val="32"/>
        </w:rPr>
        <w:t xml:space="preserve">Дата и время проведения вебинара: 06.04.2026, с 16:00. </w:t>
      </w:r>
    </w:p>
    <w:p w14:paraId="281E5444" w14:textId="77777777" w:rsidR="00601A1C" w:rsidRPr="00601A1C" w:rsidRDefault="00601A1C" w:rsidP="00601A1C">
      <w:pPr>
        <w:spacing w:line="360" w:lineRule="auto"/>
        <w:ind w:firstLine="709"/>
        <w:rPr>
          <w:szCs w:val="32"/>
        </w:rPr>
      </w:pPr>
      <w:r w:rsidRPr="00601A1C">
        <w:rPr>
          <w:szCs w:val="32"/>
        </w:rPr>
        <w:t>Продолжительность составила 57 минут.</w:t>
      </w:r>
    </w:p>
    <w:p w14:paraId="701D075B" w14:textId="68B17723" w:rsidR="00601A1C" w:rsidRDefault="00601A1C" w:rsidP="00601A1C">
      <w:pPr>
        <w:spacing w:line="360" w:lineRule="auto"/>
        <w:ind w:firstLine="709"/>
        <w:rPr>
          <w:szCs w:val="32"/>
        </w:rPr>
      </w:pPr>
      <w:r w:rsidRPr="00601A1C">
        <w:rPr>
          <w:szCs w:val="32"/>
        </w:rPr>
        <w:t>Число участников вебинара составило 1012 человек, из которых 3 – сотрудники Министерства образования Свердловской области, 115 – представители ОМУ – учредителей образовательных организаций, 5 человек – члены Общественного совета, 889 человек – представители образовательных организаций.</w:t>
      </w:r>
    </w:p>
    <w:p w14:paraId="345EC922" w14:textId="77777777" w:rsidR="00601A1C" w:rsidRPr="00601A1C" w:rsidRDefault="00601A1C" w:rsidP="00601A1C">
      <w:pPr>
        <w:spacing w:line="360" w:lineRule="auto"/>
        <w:ind w:firstLine="709"/>
        <w:rPr>
          <w:szCs w:val="32"/>
        </w:rPr>
      </w:pPr>
      <w:r>
        <w:rPr>
          <w:szCs w:val="32"/>
        </w:rPr>
        <w:t xml:space="preserve">Цель вебинара - </w:t>
      </w:r>
      <w:r w:rsidRPr="00601A1C">
        <w:rPr>
          <w:szCs w:val="32"/>
        </w:rPr>
        <w:t>ознакомление с особенностями проведения независимой оценки качества условий осуществления образовательной деятельности организациями дополнительного образования Свердловской области в 2026 году.</w:t>
      </w:r>
    </w:p>
    <w:p w14:paraId="3B6503AC" w14:textId="1B27DC27" w:rsidR="00987A14" w:rsidRDefault="00601A1C" w:rsidP="00987A14">
      <w:pPr>
        <w:spacing w:line="360" w:lineRule="auto"/>
        <w:ind w:firstLine="709"/>
        <w:rPr>
          <w:szCs w:val="32"/>
        </w:rPr>
      </w:pPr>
      <w:r>
        <w:rPr>
          <w:szCs w:val="32"/>
        </w:rPr>
        <w:t>Задачи вебинара:</w:t>
      </w:r>
    </w:p>
    <w:p w14:paraId="3EF43FA0" w14:textId="77777777" w:rsidR="00601A1C" w:rsidRPr="00601A1C" w:rsidRDefault="00601A1C" w:rsidP="00601A1C">
      <w:pPr>
        <w:spacing w:line="360" w:lineRule="auto"/>
        <w:ind w:firstLine="709"/>
        <w:rPr>
          <w:szCs w:val="32"/>
        </w:rPr>
      </w:pPr>
      <w:r w:rsidRPr="00601A1C">
        <w:rPr>
          <w:szCs w:val="32"/>
        </w:rPr>
        <w:t xml:space="preserve">1. Ознакомить участников с основными этапами и сроками проведения НОКО в 2026 году. </w:t>
      </w:r>
    </w:p>
    <w:p w14:paraId="3B39A2E2" w14:textId="0DB4C8AA" w:rsidR="00601A1C" w:rsidRPr="00601A1C" w:rsidRDefault="00601A1C" w:rsidP="00601A1C">
      <w:pPr>
        <w:spacing w:line="360" w:lineRule="auto"/>
        <w:ind w:firstLine="709"/>
        <w:rPr>
          <w:szCs w:val="32"/>
        </w:rPr>
      </w:pPr>
      <w:r w:rsidRPr="00601A1C">
        <w:rPr>
          <w:szCs w:val="32"/>
        </w:rPr>
        <w:t xml:space="preserve">2. Ознакомить участников с изменениями нормативно-правовой базы и методики проведения НОКО. </w:t>
      </w:r>
    </w:p>
    <w:p w14:paraId="2D2A9610" w14:textId="77777777" w:rsidR="00601A1C" w:rsidRPr="00601A1C" w:rsidRDefault="00601A1C" w:rsidP="00601A1C">
      <w:pPr>
        <w:spacing w:line="360" w:lineRule="auto"/>
        <w:ind w:firstLine="709"/>
        <w:rPr>
          <w:szCs w:val="32"/>
        </w:rPr>
      </w:pPr>
      <w:r w:rsidRPr="00601A1C">
        <w:rPr>
          <w:szCs w:val="32"/>
        </w:rPr>
        <w:t xml:space="preserve">3. Систематизировать информацию о критериях оценки и показателях, используемых при проведении НОКО. </w:t>
      </w:r>
    </w:p>
    <w:p w14:paraId="55CBB51C" w14:textId="77777777" w:rsidR="00601A1C" w:rsidRPr="00601A1C" w:rsidRDefault="00601A1C" w:rsidP="00601A1C">
      <w:pPr>
        <w:spacing w:line="360" w:lineRule="auto"/>
        <w:ind w:firstLine="709"/>
        <w:rPr>
          <w:szCs w:val="32"/>
        </w:rPr>
      </w:pPr>
      <w:r w:rsidRPr="00601A1C">
        <w:rPr>
          <w:szCs w:val="32"/>
        </w:rPr>
        <w:t xml:space="preserve">4. Разъяснить механизм проведения анкетирования в активную фазу НОКО. </w:t>
      </w:r>
    </w:p>
    <w:p w14:paraId="02EFD016" w14:textId="77777777" w:rsidR="00601A1C" w:rsidRPr="00601A1C" w:rsidRDefault="00601A1C" w:rsidP="00601A1C">
      <w:pPr>
        <w:spacing w:line="360" w:lineRule="auto"/>
        <w:ind w:firstLine="709"/>
        <w:rPr>
          <w:szCs w:val="32"/>
        </w:rPr>
      </w:pPr>
      <w:r w:rsidRPr="00601A1C">
        <w:rPr>
          <w:szCs w:val="32"/>
        </w:rPr>
        <w:lastRenderedPageBreak/>
        <w:t xml:space="preserve">5. Описать регламент выездных проверок экспертов в организации дополнительного образования. </w:t>
      </w:r>
    </w:p>
    <w:p w14:paraId="450E9876" w14:textId="77777777" w:rsidR="00601A1C" w:rsidRPr="00601A1C" w:rsidRDefault="00601A1C" w:rsidP="00601A1C">
      <w:pPr>
        <w:spacing w:line="360" w:lineRule="auto"/>
        <w:ind w:firstLine="709"/>
        <w:rPr>
          <w:szCs w:val="32"/>
        </w:rPr>
      </w:pPr>
      <w:r w:rsidRPr="00601A1C">
        <w:rPr>
          <w:szCs w:val="32"/>
        </w:rPr>
        <w:t xml:space="preserve">6. Разъяснить процедуру аудита официальных сайтов образовательных организаций. </w:t>
      </w:r>
    </w:p>
    <w:p w14:paraId="5BFBB0BF" w14:textId="77777777" w:rsidR="00601A1C" w:rsidRPr="00601A1C" w:rsidRDefault="00601A1C" w:rsidP="00601A1C">
      <w:pPr>
        <w:spacing w:line="360" w:lineRule="auto"/>
        <w:ind w:firstLine="709"/>
        <w:rPr>
          <w:szCs w:val="32"/>
        </w:rPr>
      </w:pPr>
      <w:r w:rsidRPr="00601A1C">
        <w:rPr>
          <w:szCs w:val="32"/>
        </w:rPr>
        <w:t xml:space="preserve">7. Представить функциональные возможности личных кабинетов платформы организации-оператора для разных категорий пользователей. </w:t>
      </w:r>
    </w:p>
    <w:p w14:paraId="61B883F9" w14:textId="77777777" w:rsidR="00601A1C" w:rsidRPr="00601A1C" w:rsidRDefault="00601A1C" w:rsidP="00601A1C">
      <w:pPr>
        <w:spacing w:line="360" w:lineRule="auto"/>
        <w:ind w:firstLine="709"/>
        <w:rPr>
          <w:szCs w:val="32"/>
        </w:rPr>
      </w:pPr>
      <w:r w:rsidRPr="00601A1C">
        <w:rPr>
          <w:szCs w:val="32"/>
        </w:rPr>
        <w:t xml:space="preserve">8. Проинформировать о каналах информационно-методической поддержки и дальнейших шагах после завершения вебинара. </w:t>
      </w:r>
    </w:p>
    <w:p w14:paraId="44C6F20D" w14:textId="522923A0" w:rsidR="00601A1C" w:rsidRDefault="00601A1C" w:rsidP="00987A14">
      <w:pPr>
        <w:spacing w:line="360" w:lineRule="auto"/>
        <w:ind w:firstLine="709"/>
        <w:rPr>
          <w:szCs w:val="32"/>
        </w:rPr>
      </w:pPr>
      <w:r>
        <w:rPr>
          <w:szCs w:val="32"/>
        </w:rPr>
        <w:t xml:space="preserve">Спикер: </w:t>
      </w:r>
      <w:r w:rsidRPr="00601A1C">
        <w:rPr>
          <w:iCs/>
          <w:szCs w:val="32"/>
        </w:rPr>
        <w:t>Кулагин Дмитрий Викторович, руководитель отдела по внешним связям ООО «АС-Холдинг»</w:t>
      </w:r>
      <w:r>
        <w:rPr>
          <w:iCs/>
          <w:szCs w:val="32"/>
        </w:rPr>
        <w:t>.</w:t>
      </w:r>
    </w:p>
    <w:p w14:paraId="2999544F" w14:textId="77777777" w:rsidR="00601A1C" w:rsidRPr="00601A1C" w:rsidRDefault="00601A1C" w:rsidP="00601A1C">
      <w:pPr>
        <w:spacing w:line="360" w:lineRule="auto"/>
        <w:ind w:firstLine="709"/>
        <w:rPr>
          <w:iCs/>
          <w:szCs w:val="32"/>
        </w:rPr>
      </w:pPr>
      <w:r>
        <w:rPr>
          <w:szCs w:val="32"/>
        </w:rPr>
        <w:t xml:space="preserve">Площадка проведения вебинара: </w:t>
      </w:r>
      <w:hyperlink r:id="rId8" w:history="1">
        <w:r w:rsidRPr="00601A1C">
          <w:rPr>
            <w:rStyle w:val="afd"/>
            <w:iCs/>
            <w:szCs w:val="32"/>
          </w:rPr>
          <w:t>https://start.bizon365.ru/</w:t>
        </w:r>
      </w:hyperlink>
    </w:p>
    <w:p w14:paraId="2AF5A72D" w14:textId="77777777" w:rsidR="008F31FF" w:rsidRPr="008F31FF" w:rsidRDefault="00601A1C" w:rsidP="008F31FF">
      <w:pPr>
        <w:spacing w:line="360" w:lineRule="auto"/>
        <w:ind w:firstLine="709"/>
        <w:rPr>
          <w:szCs w:val="32"/>
        </w:rPr>
      </w:pPr>
      <w:r>
        <w:rPr>
          <w:szCs w:val="32"/>
        </w:rPr>
        <w:t xml:space="preserve">Ссылка для регистрации на вебинар: </w:t>
      </w:r>
      <w:hyperlink r:id="rId9" w:history="1">
        <w:r w:rsidR="008F31FF" w:rsidRPr="008F31FF">
          <w:rPr>
            <w:rStyle w:val="afd"/>
            <w:szCs w:val="32"/>
          </w:rPr>
          <w:t>https://start.bizon365.ru/room/206554/02a34090a9f0</w:t>
        </w:r>
      </w:hyperlink>
    </w:p>
    <w:p w14:paraId="15474619" w14:textId="34AFCDD8" w:rsidR="00601A1C" w:rsidRDefault="008F31FF" w:rsidP="00987A14">
      <w:pPr>
        <w:spacing w:line="360" w:lineRule="auto"/>
        <w:ind w:firstLine="709"/>
        <w:rPr>
          <w:szCs w:val="32"/>
        </w:rPr>
      </w:pPr>
      <w:r>
        <w:rPr>
          <w:szCs w:val="32"/>
        </w:rPr>
        <w:t xml:space="preserve">Материалы вебинара размещены по ссылке: </w:t>
      </w:r>
      <w:hyperlink r:id="rId10" w:history="1">
        <w:r w:rsidRPr="00E01824">
          <w:rPr>
            <w:rStyle w:val="afd"/>
            <w:szCs w:val="32"/>
          </w:rPr>
          <w:t>https://disk.yandex.ru/d/uG_q4IV3U5VtqQ</w:t>
        </w:r>
      </w:hyperlink>
      <w:r>
        <w:rPr>
          <w:szCs w:val="32"/>
        </w:rPr>
        <w:t xml:space="preserve"> </w:t>
      </w:r>
    </w:p>
    <w:p w14:paraId="01E9A73C" w14:textId="77777777" w:rsidR="00601A1C" w:rsidRDefault="00601A1C" w:rsidP="00987A14">
      <w:pPr>
        <w:spacing w:line="360" w:lineRule="auto"/>
        <w:ind w:firstLine="709"/>
        <w:rPr>
          <w:szCs w:val="32"/>
        </w:rPr>
      </w:pPr>
    </w:p>
    <w:p w14:paraId="47B5E887" w14:textId="0997248F" w:rsidR="00DD5561" w:rsidRPr="00541D89" w:rsidRDefault="002D60F9" w:rsidP="002D60F9">
      <w:pPr>
        <w:pStyle w:val="1"/>
        <w:spacing w:before="0" w:after="0"/>
        <w:jc w:val="center"/>
        <w:rPr>
          <w:rFonts w:ascii="Times New Roman" w:hAnsi="Times New Roman" w:cs="Times New Roman"/>
          <w:color w:val="auto"/>
          <w:sz w:val="32"/>
          <w:szCs w:val="32"/>
        </w:rPr>
      </w:pPr>
      <w:bookmarkStart w:id="3" w:name="_Основание"/>
      <w:bookmarkStart w:id="4" w:name="_Toc226483770"/>
      <w:bookmarkEnd w:id="3"/>
      <w:r w:rsidRPr="002D60F9">
        <w:rPr>
          <w:rFonts w:ascii="Times New Roman" w:hAnsi="Times New Roman" w:cs="Times New Roman"/>
          <w:color w:val="auto"/>
          <w:sz w:val="32"/>
          <w:szCs w:val="32"/>
        </w:rPr>
        <w:lastRenderedPageBreak/>
        <w:t>ОПИСАНИЕ РАБОТЫ ВЕБИНАРА</w:t>
      </w:r>
      <w:r>
        <w:rPr>
          <w:rFonts w:ascii="Times New Roman" w:hAnsi="Times New Roman" w:cs="Times New Roman"/>
          <w:color w:val="auto"/>
          <w:sz w:val="32"/>
          <w:szCs w:val="32"/>
        </w:rPr>
        <w:br/>
      </w:r>
      <w:r w:rsidRPr="002D60F9">
        <w:rPr>
          <w:rFonts w:ascii="Times New Roman" w:hAnsi="Times New Roman" w:cs="Times New Roman"/>
          <w:color w:val="auto"/>
          <w:sz w:val="32"/>
          <w:szCs w:val="32"/>
        </w:rPr>
        <w:t>«</w:t>
      </w:r>
      <w:r w:rsidR="008F31FF" w:rsidRPr="008F31FF">
        <w:rPr>
          <w:rFonts w:ascii="Times New Roman" w:hAnsi="Times New Roman" w:cs="Times New Roman"/>
          <w:color w:val="auto"/>
          <w:sz w:val="32"/>
          <w:szCs w:val="32"/>
        </w:rPr>
        <w:t>Независимая оценка качества условий осуществления образовательной деятельности организациями дополнительного образования, осуществляющими образовательную деятельность и расположенными на территории Свердловской области, в 2026 году (НОКО-2026)</w:t>
      </w:r>
      <w:r w:rsidRPr="002D60F9">
        <w:rPr>
          <w:rFonts w:ascii="Times New Roman" w:hAnsi="Times New Roman" w:cs="Times New Roman"/>
          <w:color w:val="auto"/>
          <w:sz w:val="32"/>
          <w:szCs w:val="32"/>
        </w:rPr>
        <w:t>»</w:t>
      </w:r>
      <w:bookmarkEnd w:id="4"/>
    </w:p>
    <w:p w14:paraId="52834605" w14:textId="77777777" w:rsidR="002D60F9" w:rsidRPr="002D60F9" w:rsidRDefault="002D60F9" w:rsidP="002D60F9">
      <w:pPr>
        <w:spacing w:line="360" w:lineRule="auto"/>
        <w:ind w:firstLine="709"/>
        <w:rPr>
          <w:szCs w:val="32"/>
        </w:rPr>
      </w:pPr>
    </w:p>
    <w:p w14:paraId="4AE3287E" w14:textId="0E6F4AF9" w:rsidR="00373C71" w:rsidRDefault="002D60F9" w:rsidP="002D60F9">
      <w:pPr>
        <w:spacing w:line="360" w:lineRule="auto"/>
        <w:ind w:firstLine="709"/>
        <w:rPr>
          <w:szCs w:val="32"/>
        </w:rPr>
      </w:pPr>
      <w:r w:rsidRPr="002D60F9">
        <w:rPr>
          <w:szCs w:val="32"/>
        </w:rPr>
        <w:t xml:space="preserve">В рамках работы вебинара </w:t>
      </w:r>
      <w:r w:rsidR="00373C71">
        <w:rPr>
          <w:szCs w:val="32"/>
        </w:rPr>
        <w:t>спикер</w:t>
      </w:r>
      <w:r w:rsidR="005A65B2">
        <w:rPr>
          <w:szCs w:val="32"/>
        </w:rPr>
        <w:t xml:space="preserve">ом </w:t>
      </w:r>
      <w:r w:rsidRPr="002D60F9">
        <w:rPr>
          <w:szCs w:val="32"/>
        </w:rPr>
        <w:t>были</w:t>
      </w:r>
      <w:r w:rsidR="00D83739">
        <w:rPr>
          <w:szCs w:val="32"/>
        </w:rPr>
        <w:t xml:space="preserve"> представлены и</w:t>
      </w:r>
      <w:r w:rsidRPr="002D60F9">
        <w:rPr>
          <w:szCs w:val="32"/>
        </w:rPr>
        <w:t xml:space="preserve"> раскрыты следующие вопросы</w:t>
      </w:r>
      <w:r w:rsidR="005A65B2">
        <w:rPr>
          <w:szCs w:val="32"/>
        </w:rPr>
        <w:t>.</w:t>
      </w:r>
    </w:p>
    <w:p w14:paraId="21349032" w14:textId="77777777" w:rsidR="005A65B2" w:rsidRDefault="005A65B2" w:rsidP="005A65B2">
      <w:pPr>
        <w:spacing w:line="360" w:lineRule="auto"/>
        <w:ind w:firstLine="709"/>
        <w:rPr>
          <w:szCs w:val="32"/>
        </w:rPr>
      </w:pPr>
      <w:r w:rsidRPr="005A65B2">
        <w:rPr>
          <w:szCs w:val="32"/>
        </w:rPr>
        <w:t>1. Вступление и организационные моменты</w:t>
      </w:r>
    </w:p>
    <w:p w14:paraId="55E2DDBE" w14:textId="77777777" w:rsidR="005A65B2" w:rsidRDefault="005A65B2" w:rsidP="005A65B2">
      <w:pPr>
        <w:spacing w:line="360" w:lineRule="auto"/>
        <w:ind w:firstLine="709"/>
        <w:rPr>
          <w:szCs w:val="32"/>
        </w:rPr>
      </w:pPr>
      <w:r>
        <w:rPr>
          <w:szCs w:val="32"/>
        </w:rPr>
        <w:t xml:space="preserve">Освещена цель вебинара, план работы (основной доклад, сессия вопросов и ответов), способ задать вопрос. </w:t>
      </w:r>
    </w:p>
    <w:p w14:paraId="503854D4" w14:textId="4149B340" w:rsidR="005A65B2" w:rsidRPr="005A65B2" w:rsidRDefault="005A65B2" w:rsidP="005A65B2">
      <w:pPr>
        <w:spacing w:line="360" w:lineRule="auto"/>
        <w:ind w:firstLine="709"/>
        <w:rPr>
          <w:szCs w:val="32"/>
        </w:rPr>
      </w:pPr>
      <w:r>
        <w:rPr>
          <w:szCs w:val="32"/>
        </w:rPr>
        <w:t xml:space="preserve">Проведена краткая презентация процедуры независимой оценки качества образования. </w:t>
      </w:r>
      <w:r w:rsidRPr="005A65B2">
        <w:rPr>
          <w:szCs w:val="32"/>
        </w:rPr>
        <w:t xml:space="preserve">Цель </w:t>
      </w:r>
      <w:r>
        <w:rPr>
          <w:szCs w:val="32"/>
        </w:rPr>
        <w:t xml:space="preserve">НОКО </w:t>
      </w:r>
      <w:r w:rsidRPr="005A65B2">
        <w:rPr>
          <w:szCs w:val="32"/>
        </w:rPr>
        <w:t>– определить степень соответствия условий образовательной деятельности законодательству в сфере образования.</w:t>
      </w:r>
      <w:r>
        <w:rPr>
          <w:szCs w:val="32"/>
        </w:rPr>
        <w:t xml:space="preserve"> </w:t>
      </w:r>
      <w:r w:rsidRPr="005A65B2">
        <w:rPr>
          <w:szCs w:val="32"/>
        </w:rPr>
        <w:t>В 2026 году независимую оценку качества проходит 453 организации дополнительного образования</w:t>
      </w:r>
      <w:r>
        <w:rPr>
          <w:szCs w:val="32"/>
        </w:rPr>
        <w:t xml:space="preserve"> Свердловской области</w:t>
      </w:r>
      <w:r w:rsidRPr="005A65B2">
        <w:rPr>
          <w:szCs w:val="32"/>
        </w:rPr>
        <w:t>.</w:t>
      </w:r>
    </w:p>
    <w:p w14:paraId="788C98DD" w14:textId="77777777" w:rsidR="005A65B2" w:rsidRDefault="005A65B2" w:rsidP="005A65B2">
      <w:pPr>
        <w:spacing w:line="360" w:lineRule="auto"/>
        <w:ind w:firstLine="709"/>
        <w:rPr>
          <w:szCs w:val="32"/>
        </w:rPr>
      </w:pPr>
      <w:r w:rsidRPr="005A65B2">
        <w:rPr>
          <w:szCs w:val="32"/>
        </w:rPr>
        <w:t>2. Общие сроки и этапы проведения НОКО в 2026 году</w:t>
      </w:r>
    </w:p>
    <w:p w14:paraId="03EB52DF" w14:textId="77777777" w:rsidR="005A65B2" w:rsidRPr="005A65B2" w:rsidRDefault="005A65B2" w:rsidP="005A65B2">
      <w:pPr>
        <w:spacing w:line="360" w:lineRule="auto"/>
        <w:ind w:firstLine="709"/>
        <w:rPr>
          <w:szCs w:val="32"/>
        </w:rPr>
      </w:pPr>
      <w:r w:rsidRPr="005A65B2">
        <w:rPr>
          <w:szCs w:val="32"/>
        </w:rPr>
        <w:t xml:space="preserve">Эксперты будут работать с образовательными организациями с 7 апреля по 29 мая. В этот период будет проведен опрос обучающихся старше 14 лет и родителей или законных представителей обучающихся, эксперты будут работать в </w:t>
      </w:r>
      <w:proofErr w:type="spellStart"/>
      <w:r w:rsidRPr="005A65B2">
        <w:rPr>
          <w:szCs w:val="32"/>
        </w:rPr>
        <w:t>самихорганизациях</w:t>
      </w:r>
      <w:proofErr w:type="spellEnd"/>
      <w:r w:rsidRPr="005A65B2">
        <w:rPr>
          <w:szCs w:val="32"/>
        </w:rPr>
        <w:t xml:space="preserve"> и проведут аудит официальных сайтов в соответствии с приказом Федеральной службы по надзору в сфере образования и науки от 04 августа 2023 года № 1493. Результаты независимой оценки качества будут общедоступными. По итогам процедуры оценивания будет составлен рейтинг организаций дополнительного образования Свердловской области. Оператор проведет вебинар с методическими рекомендациями по устранению выявленных замечаний, представители образовательных учреждений при необходимости составят планы по улучшению качества условий образовательной деятельности. Планы утверждает только учредитель организации дополнительного </w:t>
      </w:r>
      <w:r w:rsidRPr="005A65B2">
        <w:rPr>
          <w:szCs w:val="32"/>
        </w:rPr>
        <w:lastRenderedPageBreak/>
        <w:t xml:space="preserve">образования. Далее оператор размещает их на сайте bus.gov.ru, а организации дополнительного образования – на своих официальных сайтах. </w:t>
      </w:r>
    </w:p>
    <w:p w14:paraId="44D15A29" w14:textId="77777777" w:rsidR="005A65B2" w:rsidRDefault="005A65B2" w:rsidP="005A65B2">
      <w:pPr>
        <w:spacing w:line="360" w:lineRule="auto"/>
        <w:ind w:firstLine="709"/>
        <w:rPr>
          <w:szCs w:val="32"/>
        </w:rPr>
      </w:pPr>
      <w:r w:rsidRPr="005A65B2">
        <w:rPr>
          <w:szCs w:val="32"/>
        </w:rPr>
        <w:t>3. Изменения в нормативной базе и методике проведения НОКО</w:t>
      </w:r>
    </w:p>
    <w:p w14:paraId="5A92367D" w14:textId="77777777" w:rsidR="005A65B2" w:rsidRPr="005A65B2" w:rsidRDefault="005A65B2" w:rsidP="005A65B2">
      <w:pPr>
        <w:spacing w:line="360" w:lineRule="auto"/>
        <w:ind w:firstLine="709"/>
        <w:rPr>
          <w:iCs/>
          <w:szCs w:val="32"/>
        </w:rPr>
      </w:pPr>
      <w:r>
        <w:rPr>
          <w:szCs w:val="32"/>
        </w:rPr>
        <w:t xml:space="preserve">Приведена действующая нормативно-правовая база в сфере независимой оценки качества. </w:t>
      </w:r>
      <w:r w:rsidRPr="005A65B2">
        <w:rPr>
          <w:iCs/>
          <w:szCs w:val="32"/>
        </w:rPr>
        <w:t>За последние три года произошли изменения, направленные на повышение прозрачности процедур и расширение использования цифровых инструментов. Например, вышел приказ Рособрнадзора № 1493 от 4 августа 2023 года, определяющий необходимые сведения на официальном сайте образовательных организаций.</w:t>
      </w:r>
      <w:r>
        <w:rPr>
          <w:iCs/>
          <w:szCs w:val="32"/>
        </w:rPr>
        <w:t xml:space="preserve"> </w:t>
      </w:r>
      <w:r w:rsidRPr="005A65B2">
        <w:rPr>
          <w:iCs/>
          <w:szCs w:val="32"/>
        </w:rPr>
        <w:t xml:space="preserve">Были внесены изменения в методические рекомендации независимой оценки качества образовательного процесса, которые вступили в силу в марте 2026 года. </w:t>
      </w:r>
    </w:p>
    <w:p w14:paraId="2E7CA4BF" w14:textId="77777777" w:rsidR="005A65B2" w:rsidRDefault="005A65B2" w:rsidP="005A65B2">
      <w:pPr>
        <w:spacing w:line="360" w:lineRule="auto"/>
        <w:ind w:firstLine="709"/>
        <w:rPr>
          <w:szCs w:val="32"/>
        </w:rPr>
      </w:pPr>
      <w:r w:rsidRPr="005A65B2">
        <w:rPr>
          <w:szCs w:val="32"/>
        </w:rPr>
        <w:t>4. Критерии оценки: общая структура и фокус внимания экспертов</w:t>
      </w:r>
    </w:p>
    <w:p w14:paraId="461D6584" w14:textId="6B8178C9" w:rsidR="005A65B2" w:rsidRDefault="005A65B2" w:rsidP="005A65B2">
      <w:pPr>
        <w:spacing w:line="360" w:lineRule="auto"/>
        <w:ind w:firstLine="709"/>
        <w:rPr>
          <w:szCs w:val="32"/>
        </w:rPr>
      </w:pPr>
      <w:r w:rsidRPr="005A65B2">
        <w:rPr>
          <w:szCs w:val="32"/>
        </w:rPr>
        <w:t>Независимая оценка качества проводится по 5 критериям: открытость и доступность информации об организации, комфортность условий образовательной деятельности, доступность для инвалидов, доброжелательность, вежливость работников организации, удовлетворенность условиями осуществления образовательной деятельности.</w:t>
      </w:r>
    </w:p>
    <w:p w14:paraId="29E5FD58" w14:textId="7E26503B" w:rsidR="00D714A6" w:rsidRPr="00D714A6" w:rsidRDefault="00D714A6" w:rsidP="00D714A6">
      <w:pPr>
        <w:spacing w:line="360" w:lineRule="auto"/>
        <w:ind w:firstLine="709"/>
        <w:rPr>
          <w:szCs w:val="32"/>
        </w:rPr>
      </w:pPr>
      <w:r w:rsidRPr="00D714A6">
        <w:rPr>
          <w:szCs w:val="32"/>
        </w:rPr>
        <w:t xml:space="preserve">1 критерий - «Открытость и доступность информации об образовательной организации» направлен на то, чтобы все желающие могли оперативно получить необходимую информацию о вашей образовательной деятельности в соответствии с приказом Федеральной службы по надзору в сфере образования и науки от 04.08.2023 №1493. Критерий касается информации, которая размещена на официальном сайте и на стендах внутри образовательной организации. Учитывается доля участников образовательных отношений, которые удовлетворены открытостью, полнотой и доступностью информации о деятельности организации. </w:t>
      </w:r>
    </w:p>
    <w:p w14:paraId="7734F401" w14:textId="7947FB2B" w:rsidR="00D714A6" w:rsidRPr="00D714A6" w:rsidRDefault="00D714A6" w:rsidP="00D714A6">
      <w:pPr>
        <w:spacing w:line="360" w:lineRule="auto"/>
        <w:ind w:firstLine="709"/>
        <w:rPr>
          <w:szCs w:val="32"/>
        </w:rPr>
      </w:pPr>
      <w:r w:rsidRPr="00D714A6">
        <w:rPr>
          <w:szCs w:val="32"/>
        </w:rPr>
        <w:t xml:space="preserve">В рамках аудита сайта будет проведена проверка функционирования дистанционных способов обратной связи, посредством направления анонимных обращений на адрес электронной почты и звонков в образовательную организацию по номеру телефона, указанному на сайте. Звонок будет </w:t>
      </w:r>
      <w:r w:rsidRPr="00D714A6">
        <w:rPr>
          <w:szCs w:val="32"/>
        </w:rPr>
        <w:lastRenderedPageBreak/>
        <w:t xml:space="preserve">записываться. Представитель оператора звонит по указанному на официальном сайте номеру телефона, при ответе задает один вопрос из списка, который мы пока не разглашаем, и фиксирует ответ. Если ответа не последовало, доказательством звонка служат </w:t>
      </w:r>
      <w:r>
        <w:rPr>
          <w:szCs w:val="32"/>
        </w:rPr>
        <w:t>десять</w:t>
      </w:r>
      <w:r w:rsidRPr="00D714A6">
        <w:rPr>
          <w:szCs w:val="32"/>
        </w:rPr>
        <w:t xml:space="preserve"> гудков.</w:t>
      </w:r>
    </w:p>
    <w:p w14:paraId="43D15BE4" w14:textId="5B278179" w:rsidR="005A65B2" w:rsidRDefault="00D714A6" w:rsidP="005A65B2">
      <w:pPr>
        <w:spacing w:line="360" w:lineRule="auto"/>
        <w:ind w:firstLine="709"/>
        <w:rPr>
          <w:szCs w:val="32"/>
        </w:rPr>
      </w:pPr>
      <w:r w:rsidRPr="00D714A6">
        <w:rPr>
          <w:szCs w:val="32"/>
        </w:rPr>
        <w:t>2 критерий - комфортность условий</w:t>
      </w:r>
      <w:r>
        <w:rPr>
          <w:szCs w:val="32"/>
        </w:rPr>
        <w:t xml:space="preserve"> осуществления образовательной деятельности: </w:t>
      </w:r>
      <w:r w:rsidRPr="00D714A6">
        <w:rPr>
          <w:szCs w:val="32"/>
        </w:rPr>
        <w:t>наличие зоны отдыха или ожидания, понятн</w:t>
      </w:r>
      <w:r>
        <w:rPr>
          <w:szCs w:val="32"/>
        </w:rPr>
        <w:t>ая</w:t>
      </w:r>
      <w:r w:rsidRPr="00D714A6">
        <w:rPr>
          <w:szCs w:val="32"/>
        </w:rPr>
        <w:t xml:space="preserve"> навигаци</w:t>
      </w:r>
      <w:r>
        <w:rPr>
          <w:szCs w:val="32"/>
        </w:rPr>
        <w:t>я</w:t>
      </w:r>
      <w:r w:rsidRPr="00D714A6">
        <w:rPr>
          <w:szCs w:val="32"/>
        </w:rPr>
        <w:t xml:space="preserve"> внутри образовательной организации, доступность питьевой воды, санитарно-гигиенически</w:t>
      </w:r>
      <w:r>
        <w:rPr>
          <w:szCs w:val="32"/>
        </w:rPr>
        <w:t>е</w:t>
      </w:r>
      <w:r w:rsidRPr="00D714A6">
        <w:rPr>
          <w:szCs w:val="32"/>
        </w:rPr>
        <w:t xml:space="preserve"> помещени</w:t>
      </w:r>
      <w:r>
        <w:rPr>
          <w:szCs w:val="32"/>
        </w:rPr>
        <w:t>я</w:t>
      </w:r>
      <w:r w:rsidRPr="00D714A6">
        <w:rPr>
          <w:szCs w:val="32"/>
        </w:rPr>
        <w:t>, а также санитарное состояние помещени</w:t>
      </w:r>
      <w:r>
        <w:rPr>
          <w:szCs w:val="32"/>
        </w:rPr>
        <w:t>й</w:t>
      </w:r>
      <w:r w:rsidRPr="00D714A6">
        <w:rPr>
          <w:szCs w:val="32"/>
        </w:rPr>
        <w:t xml:space="preserve"> образовательной организации. Согласно методическим рекомендациям 2026 года, проверке на предмет соблюдения санитарных условий в обязательном порядке подлежат помещения для реализации образовательных программ, гардероб, и в случае наличия в образовательной организации - актовый зал, место приема пищи, библиотека, спортивный зал, спортивные и игровые площадки, медицинский пункт. Если в каком-то из этих помещений проводится ремонт</w:t>
      </w:r>
      <w:r w:rsidR="001E3E12">
        <w:rPr>
          <w:szCs w:val="32"/>
        </w:rPr>
        <w:t xml:space="preserve"> или такие помещения (например, буфет) отсутствуют</w:t>
      </w:r>
      <w:r w:rsidRPr="00D714A6">
        <w:rPr>
          <w:szCs w:val="32"/>
        </w:rPr>
        <w:t>, то эксперты не снижают за это баллы.</w:t>
      </w:r>
      <w:r>
        <w:rPr>
          <w:szCs w:val="32"/>
        </w:rPr>
        <w:t xml:space="preserve"> Стоит обратить внимание на санитарно-гигиенические помещения (в частности, наличие </w:t>
      </w:r>
      <w:r w:rsidR="001E3E12">
        <w:rPr>
          <w:szCs w:val="32"/>
        </w:rPr>
        <w:t xml:space="preserve">мыла, </w:t>
      </w:r>
      <w:r>
        <w:rPr>
          <w:szCs w:val="32"/>
        </w:rPr>
        <w:t>туалетной бумаги и бумажных полотенец</w:t>
      </w:r>
      <w:r w:rsidR="001E3E12">
        <w:rPr>
          <w:szCs w:val="32"/>
        </w:rPr>
        <w:t xml:space="preserve"> и</w:t>
      </w:r>
      <w:r w:rsidR="00EE723B">
        <w:rPr>
          <w:szCs w:val="32"/>
        </w:rPr>
        <w:t>ли</w:t>
      </w:r>
      <w:r w:rsidR="001E3E12">
        <w:rPr>
          <w:szCs w:val="32"/>
        </w:rPr>
        <w:t xml:space="preserve"> полотенцесушителей</w:t>
      </w:r>
      <w:r>
        <w:rPr>
          <w:szCs w:val="32"/>
        </w:rPr>
        <w:t>), а также навигацию, которую часто путают с эвакуационными планами.</w:t>
      </w:r>
    </w:p>
    <w:p w14:paraId="21047C6B" w14:textId="77777777" w:rsidR="00D714A6" w:rsidRPr="00D714A6" w:rsidRDefault="00D714A6" w:rsidP="00D714A6">
      <w:pPr>
        <w:spacing w:line="360" w:lineRule="auto"/>
        <w:ind w:firstLine="709"/>
        <w:rPr>
          <w:szCs w:val="32"/>
        </w:rPr>
      </w:pPr>
      <w:r w:rsidRPr="00D714A6">
        <w:rPr>
          <w:szCs w:val="32"/>
        </w:rPr>
        <w:t>3 критерий – Доступность для инвалидов. Показатели: Оборудование территории, прилегающей к зданиям организации, и помещений с учетом доступности для инвалидов; Обеспечение в организации условий доступности, позволяющих инвалидам получать образование наравне с другими; Доля участников образовательной деятельности, удовлетворенных доступностью обучения для инвалидов.</w:t>
      </w:r>
    </w:p>
    <w:p w14:paraId="4425E798" w14:textId="033590B9" w:rsidR="00D714A6" w:rsidRPr="00D714A6" w:rsidRDefault="00D714A6" w:rsidP="00D714A6">
      <w:pPr>
        <w:spacing w:line="360" w:lineRule="auto"/>
        <w:ind w:firstLine="709"/>
        <w:rPr>
          <w:szCs w:val="32"/>
        </w:rPr>
      </w:pPr>
      <w:r w:rsidRPr="00D714A6">
        <w:rPr>
          <w:szCs w:val="32"/>
        </w:rPr>
        <w:t xml:space="preserve">В данном критерии проверяется оборудование входных групп пандусом, либо подъемной платформой, наличие </w:t>
      </w:r>
      <w:r w:rsidR="001E3E12">
        <w:rPr>
          <w:szCs w:val="32"/>
        </w:rPr>
        <w:t>лифтов</w:t>
      </w:r>
      <w:r w:rsidR="00EE723B">
        <w:rPr>
          <w:szCs w:val="32"/>
        </w:rPr>
        <w:t>,</w:t>
      </w:r>
      <w:r w:rsidR="001E3E12">
        <w:rPr>
          <w:szCs w:val="32"/>
        </w:rPr>
        <w:t xml:space="preserve"> поручней</w:t>
      </w:r>
      <w:r w:rsidRPr="00D714A6">
        <w:rPr>
          <w:szCs w:val="32"/>
        </w:rPr>
        <w:t xml:space="preserve">, расширенных дверных проемов, сменных кресел-колясок и специально оборудованных </w:t>
      </w:r>
      <w:r w:rsidRPr="001E3E12">
        <w:rPr>
          <w:szCs w:val="32"/>
        </w:rPr>
        <w:t>санитарн</w:t>
      </w:r>
      <w:r w:rsidR="001E3E12" w:rsidRPr="001E3E12">
        <w:rPr>
          <w:szCs w:val="32"/>
        </w:rPr>
        <w:t>о-гигиенических</w:t>
      </w:r>
      <w:r w:rsidRPr="001E3E12">
        <w:rPr>
          <w:szCs w:val="32"/>
        </w:rPr>
        <w:t xml:space="preserve"> </w:t>
      </w:r>
      <w:r w:rsidR="001E3E12" w:rsidRPr="001E3E12">
        <w:rPr>
          <w:szCs w:val="32"/>
        </w:rPr>
        <w:t>помещений</w:t>
      </w:r>
      <w:r w:rsidRPr="001E3E12">
        <w:rPr>
          <w:szCs w:val="32"/>
        </w:rPr>
        <w:t>.</w:t>
      </w:r>
      <w:r w:rsidRPr="00D714A6">
        <w:rPr>
          <w:szCs w:val="32"/>
        </w:rPr>
        <w:t xml:space="preserve"> При этом во время проведения аудита организации важно </w:t>
      </w:r>
      <w:r w:rsidRPr="00D714A6">
        <w:rPr>
          <w:b/>
          <w:szCs w:val="32"/>
        </w:rPr>
        <w:t xml:space="preserve">показать </w:t>
      </w:r>
      <w:r w:rsidRPr="00D714A6">
        <w:rPr>
          <w:szCs w:val="32"/>
        </w:rPr>
        <w:t xml:space="preserve">эксперту данное оборудование, а не просто сослаться на его </w:t>
      </w:r>
      <w:r w:rsidRPr="00D714A6">
        <w:rPr>
          <w:szCs w:val="32"/>
        </w:rPr>
        <w:lastRenderedPageBreak/>
        <w:t>наличие. Если заключен договор на безвозмездное предоставление того или иного оборудования, необходимо, чтобы на момент проверки оно находилось в помещениях организации - просто показать договор будет недостаточно.</w:t>
      </w:r>
    </w:p>
    <w:p w14:paraId="7D327A12" w14:textId="77777777" w:rsidR="00D714A6" w:rsidRPr="00D714A6" w:rsidRDefault="00D714A6" w:rsidP="00D714A6">
      <w:pPr>
        <w:spacing w:line="360" w:lineRule="auto"/>
        <w:ind w:firstLine="709"/>
        <w:rPr>
          <w:szCs w:val="32"/>
        </w:rPr>
      </w:pPr>
      <w:r w:rsidRPr="00D714A6">
        <w:rPr>
          <w:szCs w:val="32"/>
        </w:rPr>
        <w:t xml:space="preserve">Очень часто эксперты при работе на территории образовательных учреждений сталкиваются с аргументом, что в образовательной организации отсутствуют обучающиеся с ограниченными возможностями здоровья. Это не может являться причиной отказа от безбарьерной среды, поскольку отсутствие таких детей не значит, что они не будут зачислены в вашу организацию в ближайшее время. </w:t>
      </w:r>
    </w:p>
    <w:p w14:paraId="036F78B4" w14:textId="0B89636A" w:rsidR="00EE723B" w:rsidRDefault="00D714A6" w:rsidP="00D714A6">
      <w:pPr>
        <w:spacing w:line="360" w:lineRule="auto"/>
        <w:ind w:firstLine="709"/>
        <w:rPr>
          <w:szCs w:val="32"/>
        </w:rPr>
      </w:pPr>
      <w:r w:rsidRPr="00D714A6">
        <w:rPr>
          <w:szCs w:val="32"/>
        </w:rPr>
        <w:t xml:space="preserve">Многие представители образовательных учреждений считают, что создание доступной среды для лиц с инвалидностью требует больших финансовых вложений. На самом деле, практически для каждого пункта существуют бюджетные альтернативы. </w:t>
      </w:r>
      <w:r w:rsidR="00EE723B" w:rsidRPr="00EE723B">
        <w:rPr>
          <w:szCs w:val="32"/>
        </w:rPr>
        <w:t>Нередко сотрудники или их близкие располагают неиспользуемыми средствами реабилитации, такими как кресла-коляски или ходунки. Данное оборудование может быть передано образовательно</w:t>
      </w:r>
      <w:r w:rsidR="00CF42C1">
        <w:rPr>
          <w:szCs w:val="32"/>
        </w:rPr>
        <w:t xml:space="preserve">й организации </w:t>
      </w:r>
      <w:r w:rsidR="00EE723B" w:rsidRPr="00EE723B">
        <w:rPr>
          <w:szCs w:val="32"/>
        </w:rPr>
        <w:t>на безвозмездной основе. Кроме того, современные элементы доступной среды широко представлены в продаже по доступным ценам</w:t>
      </w:r>
      <w:r w:rsidR="00EE723B">
        <w:rPr>
          <w:szCs w:val="32"/>
        </w:rPr>
        <w:t>.</w:t>
      </w:r>
    </w:p>
    <w:p w14:paraId="6894C1D1" w14:textId="270199A1" w:rsidR="00D714A6" w:rsidRPr="00D714A6" w:rsidRDefault="00D714A6" w:rsidP="00D714A6">
      <w:pPr>
        <w:spacing w:line="360" w:lineRule="auto"/>
        <w:ind w:firstLine="709"/>
        <w:rPr>
          <w:szCs w:val="32"/>
        </w:rPr>
      </w:pPr>
      <w:r>
        <w:rPr>
          <w:szCs w:val="32"/>
        </w:rPr>
        <w:t xml:space="preserve">Традиционно сложность представляют </w:t>
      </w:r>
      <w:r w:rsidRPr="00D714A6">
        <w:rPr>
          <w:szCs w:val="32"/>
        </w:rPr>
        <w:t>выделенны</w:t>
      </w:r>
      <w:r>
        <w:rPr>
          <w:szCs w:val="32"/>
        </w:rPr>
        <w:t>е</w:t>
      </w:r>
      <w:r w:rsidRPr="00D714A6">
        <w:rPr>
          <w:szCs w:val="32"/>
        </w:rPr>
        <w:t xml:space="preserve"> стоян</w:t>
      </w:r>
      <w:r>
        <w:rPr>
          <w:szCs w:val="32"/>
        </w:rPr>
        <w:t>ки</w:t>
      </w:r>
      <w:r w:rsidRPr="00D714A6">
        <w:rPr>
          <w:szCs w:val="32"/>
        </w:rPr>
        <w:t xml:space="preserve"> для автотранспортных средств инвалидов. Такое парковочное место может быть организовано не далее чем в 50 метрах от образовательной организации, поэтому необязательно оно должно находиться на вашей территории. Если рядом с образовательной организацией есть такое парковочное место, этого будет достаточно для соблюдения условий данного показателя. Если у образовательной организации отсутствует собственная территория для организации выделенной стоянки для автотранспортных средств инвалидов, необходимо заранее получить от органа местного самоуправления справку и предъявить эксперту.</w:t>
      </w:r>
    </w:p>
    <w:p w14:paraId="2DDC6B15" w14:textId="51AD1C44" w:rsidR="00D714A6" w:rsidRPr="00D714A6" w:rsidRDefault="00D714A6" w:rsidP="00D714A6">
      <w:pPr>
        <w:spacing w:line="360" w:lineRule="auto"/>
        <w:ind w:firstLine="709"/>
        <w:rPr>
          <w:szCs w:val="32"/>
        </w:rPr>
      </w:pPr>
      <w:r w:rsidRPr="00D714A6">
        <w:rPr>
          <w:szCs w:val="32"/>
        </w:rPr>
        <w:t xml:space="preserve">Дублирование для инвалидов по слуху и зрению звуковой и зрительной информации подразумевает звуковые маяки, колонки и экран, с возможностью </w:t>
      </w:r>
      <w:r w:rsidRPr="00D714A6">
        <w:rPr>
          <w:szCs w:val="32"/>
        </w:rPr>
        <w:lastRenderedPageBreak/>
        <w:t xml:space="preserve">вывода речи, </w:t>
      </w:r>
      <w:r w:rsidR="00915E56">
        <w:rPr>
          <w:szCs w:val="32"/>
        </w:rPr>
        <w:t xml:space="preserve">визуально-акустические системы, </w:t>
      </w:r>
      <w:r w:rsidRPr="00D714A6">
        <w:rPr>
          <w:szCs w:val="32"/>
        </w:rPr>
        <w:t>специальное табло, воспроизводящее визуально-речевые сообщения, а также специализированные приложения</w:t>
      </w:r>
      <w:r w:rsidR="00915E56">
        <w:rPr>
          <w:szCs w:val="32"/>
        </w:rPr>
        <w:t>.</w:t>
      </w:r>
    </w:p>
    <w:p w14:paraId="7C04DDA4" w14:textId="7B496DEF" w:rsidR="00D714A6" w:rsidRPr="00D714A6" w:rsidRDefault="00D714A6" w:rsidP="00D714A6">
      <w:pPr>
        <w:spacing w:line="360" w:lineRule="auto"/>
        <w:ind w:firstLine="709"/>
        <w:rPr>
          <w:szCs w:val="32"/>
        </w:rPr>
      </w:pPr>
      <w:r w:rsidRPr="00D714A6">
        <w:rPr>
          <w:szCs w:val="32"/>
        </w:rPr>
        <w:t>Дублирование надписей, знаков и иной текстовой и графической информации знаками, выполненными рельефно-точечным шрифтом Брайля необходимо д</w:t>
      </w:r>
      <w:r w:rsidR="00915E56">
        <w:rPr>
          <w:szCs w:val="32"/>
        </w:rPr>
        <w:t xml:space="preserve">ля всех информационных носителей </w:t>
      </w:r>
      <w:r w:rsidRPr="00D714A6">
        <w:rPr>
          <w:szCs w:val="32"/>
        </w:rPr>
        <w:t>(туалет, гардероб, кабинет директора, медицинский кабинет</w:t>
      </w:r>
      <w:r w:rsidR="00915E56">
        <w:rPr>
          <w:szCs w:val="32"/>
        </w:rPr>
        <w:t xml:space="preserve">, указатели </w:t>
      </w:r>
      <w:r w:rsidRPr="00D714A6">
        <w:rPr>
          <w:szCs w:val="32"/>
        </w:rPr>
        <w:t xml:space="preserve">и </w:t>
      </w:r>
      <w:proofErr w:type="gramStart"/>
      <w:r w:rsidRPr="00D714A6">
        <w:rPr>
          <w:szCs w:val="32"/>
        </w:rPr>
        <w:t>т.д.</w:t>
      </w:r>
      <w:proofErr w:type="gramEnd"/>
      <w:r w:rsidRPr="00D714A6">
        <w:rPr>
          <w:szCs w:val="32"/>
        </w:rPr>
        <w:t>)</w:t>
      </w:r>
    </w:p>
    <w:p w14:paraId="61B7D4B0" w14:textId="5DDDDB14" w:rsidR="00D714A6" w:rsidRPr="00D714A6" w:rsidRDefault="00D714A6" w:rsidP="00D714A6">
      <w:pPr>
        <w:spacing w:line="360" w:lineRule="auto"/>
        <w:ind w:firstLine="709"/>
        <w:rPr>
          <w:szCs w:val="32"/>
        </w:rPr>
      </w:pPr>
      <w:r w:rsidRPr="00D714A6">
        <w:rPr>
          <w:szCs w:val="32"/>
        </w:rPr>
        <w:t xml:space="preserve">В качестве подтверждения возможности предоставления инвалидам услуг сурдопереводчика </w:t>
      </w:r>
      <w:r w:rsidR="00915E56">
        <w:rPr>
          <w:szCs w:val="32"/>
        </w:rPr>
        <w:t>(</w:t>
      </w:r>
      <w:proofErr w:type="spellStart"/>
      <w:r w:rsidRPr="00D714A6">
        <w:rPr>
          <w:szCs w:val="32"/>
        </w:rPr>
        <w:t>тифлосурдопереводчика</w:t>
      </w:r>
      <w:proofErr w:type="spellEnd"/>
      <w:r w:rsidR="00915E56">
        <w:rPr>
          <w:szCs w:val="32"/>
        </w:rPr>
        <w:t>)</w:t>
      </w:r>
      <w:r w:rsidRPr="00D714A6">
        <w:rPr>
          <w:szCs w:val="32"/>
        </w:rPr>
        <w:t xml:space="preserve"> необходимо показать эксперту диплом о переподготовке специалиста</w:t>
      </w:r>
      <w:r w:rsidR="00915E56">
        <w:rPr>
          <w:szCs w:val="32"/>
        </w:rPr>
        <w:t>,</w:t>
      </w:r>
      <w:r w:rsidRPr="00D714A6">
        <w:rPr>
          <w:szCs w:val="32"/>
        </w:rPr>
        <w:t xml:space="preserve"> договор о найме такого сотрудника на должность</w:t>
      </w:r>
      <w:r w:rsidR="00915E56">
        <w:rPr>
          <w:szCs w:val="32"/>
        </w:rPr>
        <w:t>,</w:t>
      </w:r>
      <w:r w:rsidRPr="00D714A6">
        <w:rPr>
          <w:szCs w:val="32"/>
        </w:rPr>
        <w:t xml:space="preserve"> соглашение</w:t>
      </w:r>
      <w:r w:rsidR="00915E56">
        <w:rPr>
          <w:szCs w:val="32"/>
        </w:rPr>
        <w:t xml:space="preserve"> (</w:t>
      </w:r>
      <w:r w:rsidRPr="00D714A6">
        <w:rPr>
          <w:szCs w:val="32"/>
        </w:rPr>
        <w:t>договор</w:t>
      </w:r>
      <w:r w:rsidR="00915E56">
        <w:rPr>
          <w:szCs w:val="32"/>
        </w:rPr>
        <w:t>)</w:t>
      </w:r>
      <w:r w:rsidRPr="00D714A6">
        <w:rPr>
          <w:szCs w:val="32"/>
        </w:rPr>
        <w:t xml:space="preserve"> о предоставлении услуг по запросу с организацией</w:t>
      </w:r>
      <w:r w:rsidR="00915E56">
        <w:rPr>
          <w:szCs w:val="32"/>
        </w:rPr>
        <w:t xml:space="preserve"> или</w:t>
      </w:r>
      <w:r w:rsidRPr="00D714A6">
        <w:rPr>
          <w:szCs w:val="32"/>
        </w:rPr>
        <w:t xml:space="preserve"> наличие установленного приложения по сурдопереводу на мобильной устройство и </w:t>
      </w:r>
      <w:r w:rsidRPr="00D714A6">
        <w:rPr>
          <w:b/>
          <w:szCs w:val="32"/>
        </w:rPr>
        <w:t>подтверждение проведения инструктажа</w:t>
      </w:r>
      <w:r w:rsidRPr="00D714A6">
        <w:rPr>
          <w:szCs w:val="32"/>
        </w:rPr>
        <w:t xml:space="preserve"> по использованию приложения при необходимости.</w:t>
      </w:r>
    </w:p>
    <w:p w14:paraId="5EDDE26E" w14:textId="77777777" w:rsidR="00D714A6" w:rsidRPr="00D714A6" w:rsidRDefault="00D714A6" w:rsidP="00D714A6">
      <w:pPr>
        <w:spacing w:line="360" w:lineRule="auto"/>
        <w:ind w:firstLine="709"/>
        <w:rPr>
          <w:szCs w:val="32"/>
        </w:rPr>
      </w:pPr>
      <w:r w:rsidRPr="00D714A6">
        <w:rPr>
          <w:szCs w:val="32"/>
        </w:rPr>
        <w:t>Наличие альтернативной версии официального сайта организации для инвалидов по зрению устанавливается по фактическому наличию работающей альтернативной версии, где меняется фон и размер шрифта.</w:t>
      </w:r>
    </w:p>
    <w:p w14:paraId="01447EB7" w14:textId="77777777" w:rsidR="00D714A6" w:rsidRPr="00D714A6" w:rsidRDefault="00D714A6" w:rsidP="00D714A6">
      <w:pPr>
        <w:spacing w:line="360" w:lineRule="auto"/>
        <w:ind w:firstLine="709"/>
        <w:rPr>
          <w:szCs w:val="32"/>
        </w:rPr>
      </w:pPr>
      <w:r w:rsidRPr="00D714A6">
        <w:rPr>
          <w:szCs w:val="32"/>
        </w:rPr>
        <w:t>Помощь по сопровождению инвалидов подтверждается приказом о назначении ответственного либо о проведении соответствующего инструктажа.</w:t>
      </w:r>
    </w:p>
    <w:p w14:paraId="3BBDE369" w14:textId="77777777" w:rsidR="00D714A6" w:rsidRPr="00D714A6" w:rsidRDefault="00D714A6" w:rsidP="00D714A6">
      <w:pPr>
        <w:spacing w:line="360" w:lineRule="auto"/>
        <w:ind w:firstLine="709"/>
        <w:rPr>
          <w:szCs w:val="32"/>
        </w:rPr>
      </w:pPr>
      <w:r w:rsidRPr="00D714A6">
        <w:rPr>
          <w:szCs w:val="32"/>
        </w:rPr>
        <w:t>Возможность предоставления образовательных услуг в дистанционном режиме или на дому подразумевает оборудованное место сотрудника образовательной организации и демонстрацию регламента дистанционного обучения.</w:t>
      </w:r>
    </w:p>
    <w:p w14:paraId="65DB0D4D" w14:textId="77777777" w:rsidR="00D714A6" w:rsidRPr="00D714A6" w:rsidRDefault="00D714A6" w:rsidP="00D714A6">
      <w:pPr>
        <w:spacing w:line="360" w:lineRule="auto"/>
        <w:ind w:firstLine="709"/>
        <w:rPr>
          <w:szCs w:val="32"/>
        </w:rPr>
      </w:pPr>
      <w:r w:rsidRPr="00D714A6">
        <w:rPr>
          <w:szCs w:val="32"/>
        </w:rPr>
        <w:t>Критерий 4 – «доброжелательность, вежливость работников организации» оценивается по результатам анонимного опроса обучающихся старше 14 лет, их родителей или законных представителей. Показатели оценивания:</w:t>
      </w:r>
    </w:p>
    <w:p w14:paraId="1F9A1D30" w14:textId="77777777" w:rsidR="00D714A6" w:rsidRPr="00D714A6" w:rsidRDefault="00D714A6" w:rsidP="00D714A6">
      <w:pPr>
        <w:spacing w:line="360" w:lineRule="auto"/>
        <w:ind w:firstLine="709"/>
        <w:rPr>
          <w:szCs w:val="32"/>
        </w:rPr>
      </w:pPr>
      <w:r w:rsidRPr="00D714A6">
        <w:rPr>
          <w:szCs w:val="32"/>
        </w:rPr>
        <w:t xml:space="preserve">Доля участников образовательной деятельности, удовлетворенных доброжелательностью, вежливостью работников организации, обеспечивающих первичный контакт и информирование при непосредственном обращении в </w:t>
      </w:r>
      <w:r w:rsidRPr="00D714A6">
        <w:rPr>
          <w:szCs w:val="32"/>
        </w:rPr>
        <w:lastRenderedPageBreak/>
        <w:t xml:space="preserve">организацию (например, работники приемной комиссии, секретариата, учебной части) </w:t>
      </w:r>
    </w:p>
    <w:p w14:paraId="765E8896" w14:textId="77777777" w:rsidR="00D714A6" w:rsidRPr="00D714A6" w:rsidRDefault="00D714A6" w:rsidP="00D714A6">
      <w:pPr>
        <w:spacing w:line="360" w:lineRule="auto"/>
        <w:ind w:firstLine="709"/>
        <w:rPr>
          <w:szCs w:val="32"/>
        </w:rPr>
      </w:pPr>
      <w:r w:rsidRPr="00D714A6">
        <w:rPr>
          <w:szCs w:val="32"/>
        </w:rPr>
        <w:t xml:space="preserve">Доля участников образовательной деятельности, удовлетворенных доброжелательностью, вежливостью работников организации, обеспечивающих образовательный процесс (например, преподаватели, воспитатели, тренеры, инструкторы) </w:t>
      </w:r>
    </w:p>
    <w:p w14:paraId="23AACDA4" w14:textId="77777777" w:rsidR="00D714A6" w:rsidRPr="00D714A6" w:rsidRDefault="00D714A6" w:rsidP="00D714A6">
      <w:pPr>
        <w:spacing w:line="360" w:lineRule="auto"/>
        <w:ind w:firstLine="709"/>
        <w:rPr>
          <w:szCs w:val="32"/>
        </w:rPr>
      </w:pPr>
      <w:r w:rsidRPr="00D714A6">
        <w:rPr>
          <w:szCs w:val="32"/>
        </w:rPr>
        <w:t xml:space="preserve">Доля участников образовательной деятельности, удовлетворенных доброжелательностью, вежливостью работников организации при использовании дистанционных форм взаимодействия </w:t>
      </w:r>
    </w:p>
    <w:p w14:paraId="261DB690" w14:textId="77777777" w:rsidR="00D714A6" w:rsidRPr="00D714A6" w:rsidRDefault="00D714A6" w:rsidP="00D714A6">
      <w:pPr>
        <w:spacing w:line="360" w:lineRule="auto"/>
        <w:ind w:firstLine="709"/>
        <w:rPr>
          <w:szCs w:val="32"/>
        </w:rPr>
      </w:pPr>
      <w:r w:rsidRPr="00D714A6">
        <w:rPr>
          <w:szCs w:val="32"/>
        </w:rPr>
        <w:t>Критерий 5 - «удовлетворенность условиями осуществления образовательной деятельности организации» - также оценивается путем анонимного анкетирования. В этот критерий входят показатели:</w:t>
      </w:r>
    </w:p>
    <w:p w14:paraId="5CF173E0" w14:textId="77777777" w:rsidR="00D714A6" w:rsidRPr="00D714A6" w:rsidRDefault="00D714A6" w:rsidP="00D714A6">
      <w:pPr>
        <w:spacing w:line="360" w:lineRule="auto"/>
        <w:ind w:firstLine="709"/>
        <w:rPr>
          <w:szCs w:val="32"/>
        </w:rPr>
      </w:pPr>
      <w:r w:rsidRPr="00D714A6">
        <w:rPr>
          <w:szCs w:val="32"/>
        </w:rPr>
        <w:t xml:space="preserve">Доля участников образовательной деятельности, которые готовы рекомендовать организацию родственникам и знакомым (могли бы ее рекомендовать, если бы была возможность выбора организации) </w:t>
      </w:r>
    </w:p>
    <w:p w14:paraId="35F72FBE" w14:textId="77777777" w:rsidR="00D714A6" w:rsidRPr="00D714A6" w:rsidRDefault="00D714A6" w:rsidP="00D714A6">
      <w:pPr>
        <w:spacing w:line="360" w:lineRule="auto"/>
        <w:ind w:firstLine="709"/>
        <w:rPr>
          <w:szCs w:val="32"/>
        </w:rPr>
      </w:pPr>
      <w:r w:rsidRPr="00D714A6">
        <w:rPr>
          <w:szCs w:val="32"/>
        </w:rPr>
        <w:t xml:space="preserve">Доля участников образовательной деятельности, удовлетворенных удобством графика работы организации </w:t>
      </w:r>
    </w:p>
    <w:p w14:paraId="66EF5DEB" w14:textId="77777777" w:rsidR="00D714A6" w:rsidRPr="00D714A6" w:rsidRDefault="00D714A6" w:rsidP="00D714A6">
      <w:pPr>
        <w:spacing w:line="360" w:lineRule="auto"/>
        <w:ind w:firstLine="709"/>
        <w:rPr>
          <w:szCs w:val="32"/>
        </w:rPr>
      </w:pPr>
      <w:r w:rsidRPr="00D714A6">
        <w:rPr>
          <w:szCs w:val="32"/>
        </w:rPr>
        <w:t xml:space="preserve">Доля участников образовательной деятельности, удовлетворенных в целом условиями образовательной деятельности в организации </w:t>
      </w:r>
    </w:p>
    <w:p w14:paraId="33464EC6" w14:textId="2D884368" w:rsidR="00D56ED2" w:rsidRPr="00D56ED2" w:rsidRDefault="00D56ED2" w:rsidP="00D56ED2">
      <w:pPr>
        <w:spacing w:line="360" w:lineRule="auto"/>
        <w:ind w:firstLine="709"/>
        <w:rPr>
          <w:szCs w:val="32"/>
        </w:rPr>
      </w:pPr>
      <w:r w:rsidRPr="00D56ED2">
        <w:rPr>
          <w:szCs w:val="32"/>
        </w:rPr>
        <w:t>По каждому из критериев, а также по отдельным показателям в рамках одного критерия будет рассчитана оценка в баллах. Подробная методика расчета описана в методических рекомендациях 2026 года.</w:t>
      </w:r>
      <w:r>
        <w:rPr>
          <w:szCs w:val="32"/>
        </w:rPr>
        <w:t xml:space="preserve"> </w:t>
      </w:r>
      <w:r w:rsidRPr="00D56ED2">
        <w:rPr>
          <w:szCs w:val="32"/>
        </w:rPr>
        <w:t xml:space="preserve">Максимально по итогам независимой оценки качества можно получить 100 баллов. На слайде вы видите соотношение полученных баллов с рангами. </w:t>
      </w:r>
    </w:p>
    <w:p w14:paraId="7EC902A8" w14:textId="77777777" w:rsidR="005A65B2" w:rsidRDefault="005A65B2" w:rsidP="005A65B2">
      <w:pPr>
        <w:spacing w:line="360" w:lineRule="auto"/>
        <w:ind w:firstLine="709"/>
        <w:rPr>
          <w:szCs w:val="32"/>
        </w:rPr>
      </w:pPr>
      <w:r w:rsidRPr="005A65B2">
        <w:rPr>
          <w:szCs w:val="32"/>
        </w:rPr>
        <w:t>5. Порядок проведения онлайн-анкетирования</w:t>
      </w:r>
    </w:p>
    <w:p w14:paraId="5B115E19" w14:textId="43B9F872" w:rsidR="00D56ED2" w:rsidRPr="00D56ED2" w:rsidRDefault="00D56ED2" w:rsidP="00D56ED2">
      <w:pPr>
        <w:spacing w:line="360" w:lineRule="auto"/>
        <w:ind w:firstLine="709"/>
        <w:rPr>
          <w:szCs w:val="32"/>
        </w:rPr>
      </w:pPr>
      <w:r w:rsidRPr="00D56ED2">
        <w:rPr>
          <w:szCs w:val="32"/>
        </w:rPr>
        <w:t>Для опроса обучающихся</w:t>
      </w:r>
      <w:r w:rsidR="001E3E12">
        <w:rPr>
          <w:szCs w:val="32"/>
        </w:rPr>
        <w:t xml:space="preserve"> старше 14 лет</w:t>
      </w:r>
      <w:r w:rsidRPr="00D56ED2">
        <w:rPr>
          <w:szCs w:val="32"/>
        </w:rPr>
        <w:t xml:space="preserve">, их родителей и законных представителей разработана специальная анкета, ссылка на которую необходимо разместить на официальном сайте образовательной организации, а также разослать в официальные группы в социальных сетях и мессенджерах. Будут учитываться результаты анкеты на собственной платформе оператора (40% </w:t>
      </w:r>
      <w:r w:rsidRPr="00D56ED2">
        <w:rPr>
          <w:szCs w:val="32"/>
        </w:rPr>
        <w:lastRenderedPageBreak/>
        <w:t>респондентов вашей организации) и на bus.gov.ru (20% респондентов). Чтобы обеспечить выборку, рекомендуем некоторых родителей направить для анкетирования на bus.gov.ru, а часть родителей и всех обучающихся – на платформу оператора. Вам необходимо разместить QR код из личного кабинета на bus.gov.ru на главной странице официального сайта вашей организации (пример на слайде), а также QR код на анкету на платформе оператора, который мы вышлем вам после проведения вебинара. Мы также рекомендуем распространить среди ваших обучающихся и их родителей информационные ролики о независимой оценке качества. В этом году анкетирование будет проведено только в режиме онлайн, потому что все образовательные учреждения, которые участвуют в независимой оценке качества, расположены на территориях с постоянным и стабильным доступом в интернет. Распространять печатные формы анкет не нужно.</w:t>
      </w:r>
    </w:p>
    <w:p w14:paraId="0077EDFB" w14:textId="77777777" w:rsidR="005A65B2" w:rsidRDefault="005A65B2" w:rsidP="005A65B2">
      <w:pPr>
        <w:spacing w:line="360" w:lineRule="auto"/>
        <w:ind w:firstLine="709"/>
        <w:rPr>
          <w:szCs w:val="32"/>
        </w:rPr>
      </w:pPr>
      <w:r w:rsidRPr="005A65B2">
        <w:rPr>
          <w:szCs w:val="32"/>
        </w:rPr>
        <w:t>6. Порядок проведения выездов экспертов и аудита сайтов</w:t>
      </w:r>
    </w:p>
    <w:p w14:paraId="418637C8" w14:textId="2872ABD1" w:rsidR="00D56ED2" w:rsidRPr="00D56ED2" w:rsidRDefault="00D56ED2" w:rsidP="00D56ED2">
      <w:pPr>
        <w:spacing w:line="360" w:lineRule="auto"/>
        <w:ind w:firstLine="709"/>
        <w:rPr>
          <w:szCs w:val="32"/>
        </w:rPr>
      </w:pPr>
      <w:r>
        <w:rPr>
          <w:szCs w:val="32"/>
        </w:rPr>
        <w:t xml:space="preserve">Оператор организует </w:t>
      </w:r>
      <w:r w:rsidRPr="00D56ED2">
        <w:rPr>
          <w:szCs w:val="32"/>
        </w:rPr>
        <w:t>выезды обученных экспертов для независимой оценки качества образования — с предварительным согласованием даты и времени с образовательной организацией. График посещений будет разослан после проведения вебинара. Если дата и время не подходят, можно будет внести изменения по согласованию с экспертом.</w:t>
      </w:r>
    </w:p>
    <w:p w14:paraId="5516BD4F" w14:textId="77777777" w:rsidR="00D56ED2" w:rsidRPr="00D56ED2" w:rsidRDefault="00D56ED2" w:rsidP="00D56ED2">
      <w:pPr>
        <w:spacing w:line="360" w:lineRule="auto"/>
        <w:ind w:firstLine="709"/>
        <w:rPr>
          <w:szCs w:val="32"/>
        </w:rPr>
      </w:pPr>
      <w:r w:rsidRPr="00D56ED2">
        <w:rPr>
          <w:szCs w:val="32"/>
        </w:rPr>
        <w:t xml:space="preserve">Просим предупреждать о приезде эксперта охрану. В ходе визита эксперта в обязательном порядке сопровождает </w:t>
      </w:r>
      <w:r w:rsidRPr="00D56ED2">
        <w:rPr>
          <w:b/>
          <w:bCs w:val="0"/>
          <w:szCs w:val="32"/>
        </w:rPr>
        <w:t>руководитель образовательной организации или лицо, его замещающее по приказу</w:t>
      </w:r>
      <w:r w:rsidRPr="00D56ED2">
        <w:rPr>
          <w:szCs w:val="32"/>
        </w:rPr>
        <w:t>. Эксперт проведёт осмотр помещений, фотофиксацию, изучит информационные стенды и запросит необходимые документы (например, статистическую отчётность о численности обучающихся). Эксперт работает только по чек-листу, после осмотра заполняет акт выезда и знакомит руководителя образовательной организации с результатом. Факт ознакомления подтверждается подписью руководителя на акте. Рекомендуем также оставить себе копию акта. В течение 3 календарных дней фотографии и копия акта выезда будут загружены на онлайн</w:t>
      </w:r>
      <w:r w:rsidRPr="00D56ED2">
        <w:rPr>
          <w:szCs w:val="32"/>
        </w:rPr>
        <w:noBreakHyphen/>
        <w:t xml:space="preserve">платформу: с ними можно ознакомиться в личном кабинете. При несогласии с результатами </w:t>
      </w:r>
      <w:r w:rsidRPr="00D56ED2">
        <w:rPr>
          <w:szCs w:val="32"/>
        </w:rPr>
        <w:lastRenderedPageBreak/>
        <w:t>или вопросах можно отправить запрос через форму в личном кабинете — ответ поступит в течение двух суток.</w:t>
      </w:r>
    </w:p>
    <w:p w14:paraId="784A2619" w14:textId="77777777" w:rsidR="00D56ED2" w:rsidRPr="00D56ED2" w:rsidRDefault="00D56ED2" w:rsidP="00D56ED2">
      <w:pPr>
        <w:spacing w:line="360" w:lineRule="auto"/>
        <w:ind w:firstLine="709"/>
        <w:rPr>
          <w:szCs w:val="32"/>
        </w:rPr>
      </w:pPr>
      <w:r w:rsidRPr="00D56ED2">
        <w:rPr>
          <w:szCs w:val="32"/>
        </w:rPr>
        <w:t>Эксперты проведут аудит официальных сайтов образовательных учреждений на предмет полноты и доступности размещенной информации и доступности сайтов для лиц с ограниченными возможностями здоровья. Во время аудита официального сайта эксперт производит фиксацию наличия тех или иных блоков информации при помощи снимков экрана, заполняет форму отчетности, а в дальнейшем загружает материалы проведения аудита на платформу. Вы также сможете ознакомиться с результатами аудита в личных кабинетах. В случае, если у вас возникнут вопросы или возражения, их также можно будет направить в соответствующей форме.</w:t>
      </w:r>
    </w:p>
    <w:p w14:paraId="13F16EE8" w14:textId="77777777" w:rsidR="005A65B2" w:rsidRDefault="005A65B2" w:rsidP="005A65B2">
      <w:pPr>
        <w:spacing w:line="360" w:lineRule="auto"/>
        <w:ind w:firstLine="709"/>
        <w:rPr>
          <w:szCs w:val="32"/>
        </w:rPr>
      </w:pPr>
      <w:r w:rsidRPr="005A65B2">
        <w:rPr>
          <w:szCs w:val="32"/>
        </w:rPr>
        <w:t>7. Функционал личных кабинетов платформы оператора для разных категорий пользователей</w:t>
      </w:r>
    </w:p>
    <w:p w14:paraId="53B8F6F1" w14:textId="77777777" w:rsidR="00D56ED2" w:rsidRPr="00D56ED2" w:rsidRDefault="00D56ED2" w:rsidP="00D56ED2">
      <w:pPr>
        <w:spacing w:line="360" w:lineRule="auto"/>
        <w:ind w:firstLine="709"/>
        <w:rPr>
          <w:szCs w:val="32"/>
        </w:rPr>
      </w:pPr>
      <w:r w:rsidRPr="00D56ED2">
        <w:rPr>
          <w:szCs w:val="32"/>
        </w:rPr>
        <w:t xml:space="preserve">Данные о НОКО вносятся на платформу оператора, которая находится на сайте </w:t>
      </w:r>
      <w:proofErr w:type="spellStart"/>
      <w:r w:rsidRPr="00D56ED2">
        <w:rPr>
          <w:szCs w:val="32"/>
        </w:rPr>
        <w:t>свр.ас-нок.рф</w:t>
      </w:r>
      <w:proofErr w:type="spellEnd"/>
      <w:r w:rsidRPr="00D56ED2">
        <w:rPr>
          <w:szCs w:val="32"/>
        </w:rPr>
        <w:t xml:space="preserve">. На данный момент всем участникам независимой оценки качества предоставлены доступы в личные кабинеты, которые будут высланы в каждую организацию официальным письмом. На платформе оператора можно контролировать процесс сбора данных и результаты оценки, а также давать обратную связь и в случае необходимости – заявлять несогласие. </w:t>
      </w:r>
    </w:p>
    <w:p w14:paraId="30388104" w14:textId="77777777" w:rsidR="005A65B2" w:rsidRDefault="005A65B2" w:rsidP="005A65B2">
      <w:pPr>
        <w:spacing w:line="360" w:lineRule="auto"/>
        <w:ind w:firstLine="709"/>
        <w:rPr>
          <w:szCs w:val="32"/>
        </w:rPr>
      </w:pPr>
      <w:r w:rsidRPr="005A65B2">
        <w:rPr>
          <w:szCs w:val="32"/>
        </w:rPr>
        <w:t>8. Заключение: обратная связь и информационная поддержка</w:t>
      </w:r>
    </w:p>
    <w:p w14:paraId="762C60A7" w14:textId="3EC26F9B" w:rsidR="00D56ED2" w:rsidRDefault="00D56ED2" w:rsidP="00D56ED2">
      <w:pPr>
        <w:spacing w:line="360" w:lineRule="auto"/>
        <w:ind w:firstLine="709"/>
        <w:rPr>
          <w:szCs w:val="32"/>
        </w:rPr>
      </w:pPr>
      <w:r w:rsidRPr="00D56ED2">
        <w:rPr>
          <w:szCs w:val="32"/>
        </w:rPr>
        <w:t>В процессе НОКО 2026 организация-оператор будет оказывать образовательным организациям всестороннюю информационно-методическую помощь. Связь с нами осуществляется по телефону горячей линии</w:t>
      </w:r>
      <w:r>
        <w:rPr>
          <w:szCs w:val="32"/>
        </w:rPr>
        <w:t xml:space="preserve"> </w:t>
      </w:r>
      <w:r w:rsidRPr="00D56ED2">
        <w:rPr>
          <w:szCs w:val="32"/>
        </w:rPr>
        <w:t xml:space="preserve">8-800-201-34-37, по электронной почте </w:t>
      </w:r>
      <w:hyperlink r:id="rId11" w:history="1">
        <w:r w:rsidRPr="00E01824">
          <w:rPr>
            <w:rStyle w:val="afd"/>
            <w:szCs w:val="32"/>
          </w:rPr>
          <w:t>ac-holding@mail.ru</w:t>
        </w:r>
      </w:hyperlink>
      <w:r>
        <w:rPr>
          <w:szCs w:val="32"/>
        </w:rPr>
        <w:t xml:space="preserve"> </w:t>
      </w:r>
      <w:r w:rsidRPr="00D56ED2">
        <w:rPr>
          <w:szCs w:val="32"/>
        </w:rPr>
        <w:t>и через форму обратной связи на платформе</w:t>
      </w:r>
      <w:r>
        <w:rPr>
          <w:szCs w:val="32"/>
        </w:rPr>
        <w:t xml:space="preserve"> </w:t>
      </w:r>
      <w:hyperlink r:id="rId12" w:history="1">
        <w:r w:rsidRPr="00E01824">
          <w:rPr>
            <w:rStyle w:val="afd"/>
            <w:szCs w:val="32"/>
          </w:rPr>
          <w:t>https://свр.ас-нок.рф/feedback</w:t>
        </w:r>
      </w:hyperlink>
      <w:r>
        <w:rPr>
          <w:szCs w:val="32"/>
        </w:rPr>
        <w:t xml:space="preserve"> </w:t>
      </w:r>
    </w:p>
    <w:p w14:paraId="02BA476B" w14:textId="77777777" w:rsidR="005A65B2" w:rsidRPr="005A65B2" w:rsidRDefault="005A65B2" w:rsidP="005A65B2">
      <w:pPr>
        <w:spacing w:line="360" w:lineRule="auto"/>
        <w:ind w:firstLine="709"/>
        <w:rPr>
          <w:szCs w:val="32"/>
        </w:rPr>
      </w:pPr>
      <w:r w:rsidRPr="005A65B2">
        <w:rPr>
          <w:szCs w:val="32"/>
        </w:rPr>
        <w:t>9. Сессия вопросов и ответов</w:t>
      </w:r>
    </w:p>
    <w:p w14:paraId="4857C18B" w14:textId="3F15F16E" w:rsidR="005A65B2" w:rsidRDefault="00D56ED2" w:rsidP="002D60F9">
      <w:pPr>
        <w:spacing w:line="360" w:lineRule="auto"/>
        <w:ind w:firstLine="709"/>
        <w:rPr>
          <w:szCs w:val="32"/>
        </w:rPr>
      </w:pPr>
      <w:r>
        <w:rPr>
          <w:szCs w:val="32"/>
        </w:rPr>
        <w:t>Разобрали основные вопросы аудитории.</w:t>
      </w:r>
    </w:p>
    <w:p w14:paraId="2633505D" w14:textId="7C29928C" w:rsidR="004B32EA" w:rsidRPr="00541D89" w:rsidRDefault="002B19C3" w:rsidP="004B32EA">
      <w:pPr>
        <w:pStyle w:val="1"/>
        <w:spacing w:before="0" w:after="0"/>
        <w:jc w:val="center"/>
        <w:rPr>
          <w:rFonts w:ascii="Times New Roman" w:hAnsi="Times New Roman" w:cs="Times New Roman"/>
          <w:color w:val="auto"/>
          <w:sz w:val="32"/>
          <w:szCs w:val="32"/>
        </w:rPr>
      </w:pPr>
      <w:bookmarkStart w:id="5" w:name="_Toc226483771"/>
      <w:r>
        <w:rPr>
          <w:rFonts w:ascii="Times New Roman" w:hAnsi="Times New Roman" w:cs="Times New Roman"/>
          <w:color w:val="auto"/>
          <w:sz w:val="32"/>
          <w:szCs w:val="32"/>
        </w:rPr>
        <w:lastRenderedPageBreak/>
        <w:t xml:space="preserve">ПРЕДЛОЖЕНИЯ </w:t>
      </w:r>
      <w:r w:rsidR="00D56ED2">
        <w:rPr>
          <w:rFonts w:ascii="Times New Roman" w:hAnsi="Times New Roman" w:cs="Times New Roman"/>
          <w:color w:val="auto"/>
          <w:sz w:val="32"/>
          <w:szCs w:val="32"/>
        </w:rPr>
        <w:br/>
      </w:r>
      <w:r w:rsidR="00D56ED2" w:rsidRPr="00D56ED2">
        <w:rPr>
          <w:rFonts w:ascii="Times New Roman" w:hAnsi="Times New Roman" w:cs="Times New Roman"/>
          <w:color w:val="auto"/>
          <w:sz w:val="32"/>
          <w:szCs w:val="32"/>
        </w:rPr>
        <w:t>по тематике консультационно-методической поддержки по вопросам организации и проведения НОКО в 2026 году</w:t>
      </w:r>
      <w:bookmarkEnd w:id="5"/>
    </w:p>
    <w:p w14:paraId="01CD427A" w14:textId="3A7BF712" w:rsidR="002D60F9" w:rsidRDefault="002D60F9" w:rsidP="002D60F9">
      <w:pPr>
        <w:spacing w:line="360" w:lineRule="auto"/>
        <w:ind w:firstLine="709"/>
        <w:rPr>
          <w:szCs w:val="32"/>
        </w:rPr>
      </w:pPr>
    </w:p>
    <w:p w14:paraId="05A1CA31" w14:textId="12F49292" w:rsidR="00D56ED2" w:rsidRDefault="00D56ED2" w:rsidP="002D60F9">
      <w:pPr>
        <w:spacing w:line="360" w:lineRule="auto"/>
        <w:ind w:firstLine="709"/>
        <w:rPr>
          <w:rFonts w:ascii="TimesNewRomanPSMT" w:hAnsi="TimesNewRomanPSMT"/>
          <w:color w:val="000000"/>
        </w:rPr>
      </w:pPr>
      <w:r>
        <w:rPr>
          <w:rFonts w:ascii="TimesNewRomanPSMT" w:hAnsi="TimesNewRomanPSMT"/>
          <w:color w:val="000000"/>
        </w:rPr>
        <w:t>1. Порядок подготовки организации дополнительного образования к НОКО-2026</w:t>
      </w:r>
    </w:p>
    <w:p w14:paraId="78426214" w14:textId="6DBDDACB" w:rsidR="00D56ED2" w:rsidRDefault="00D56ED2" w:rsidP="002D60F9">
      <w:pPr>
        <w:spacing w:line="360" w:lineRule="auto"/>
        <w:ind w:firstLine="709"/>
        <w:rPr>
          <w:rFonts w:ascii="TimesNewRomanPSMT" w:hAnsi="TimesNewRomanPSMT"/>
          <w:color w:val="000000"/>
        </w:rPr>
      </w:pPr>
      <w:r>
        <w:rPr>
          <w:rFonts w:ascii="TimesNewRomanPSMT" w:hAnsi="TimesNewRomanPSMT"/>
          <w:color w:val="000000"/>
        </w:rPr>
        <w:t>1.1 Ознакомиться с нормативно-правовой базой проведения независимой оценки качества, особенно – с новыми методическими рекомендациями (см. Приложение 1)</w:t>
      </w:r>
    </w:p>
    <w:p w14:paraId="59161AA1" w14:textId="77777777" w:rsidR="001E3E12" w:rsidRDefault="00D56ED2" w:rsidP="002D60F9">
      <w:pPr>
        <w:spacing w:line="360" w:lineRule="auto"/>
        <w:ind w:firstLine="709"/>
        <w:rPr>
          <w:rFonts w:ascii="TimesNewRomanPSMT" w:hAnsi="TimesNewRomanPSMT"/>
          <w:color w:val="000000"/>
        </w:rPr>
      </w:pPr>
      <w:r>
        <w:rPr>
          <w:rFonts w:ascii="TimesNewRomanPSMT" w:hAnsi="TimesNewRomanPSMT"/>
          <w:color w:val="000000"/>
        </w:rPr>
        <w:t xml:space="preserve">1.2 Убедиться, что на официальном сайте размещен </w:t>
      </w:r>
      <w:r>
        <w:rPr>
          <w:rFonts w:ascii="TimesNewRomanPSMT" w:hAnsi="TimesNewRomanPSMT"/>
          <w:color w:val="000000"/>
          <w:lang w:val="en-US"/>
        </w:rPr>
        <w:t>QR</w:t>
      </w:r>
      <w:r w:rsidRPr="00D56ED2">
        <w:rPr>
          <w:rFonts w:ascii="TimesNewRomanPSMT" w:hAnsi="TimesNewRomanPSMT"/>
          <w:color w:val="000000"/>
        </w:rPr>
        <w:t>-</w:t>
      </w:r>
      <w:r>
        <w:rPr>
          <w:rFonts w:ascii="TimesNewRomanPSMT" w:hAnsi="TimesNewRomanPSMT"/>
          <w:color w:val="000000"/>
        </w:rPr>
        <w:t xml:space="preserve">код на обратную связь об организации на </w:t>
      </w:r>
      <w:r>
        <w:rPr>
          <w:rFonts w:ascii="TimesNewRomanPSMT" w:hAnsi="TimesNewRomanPSMT"/>
          <w:color w:val="000000"/>
          <w:lang w:val="en-US"/>
        </w:rPr>
        <w:t>bus</w:t>
      </w:r>
      <w:r w:rsidRPr="00D56ED2">
        <w:rPr>
          <w:rFonts w:ascii="TimesNewRomanPSMT" w:hAnsi="TimesNewRomanPSMT"/>
          <w:color w:val="000000"/>
        </w:rPr>
        <w:t>.</w:t>
      </w:r>
      <w:r>
        <w:rPr>
          <w:rFonts w:ascii="TimesNewRomanPSMT" w:hAnsi="TimesNewRomanPSMT"/>
          <w:color w:val="000000"/>
          <w:lang w:val="en-US"/>
        </w:rPr>
        <w:t>gov</w:t>
      </w:r>
      <w:r w:rsidRPr="00D56ED2">
        <w:rPr>
          <w:rFonts w:ascii="TimesNewRomanPSMT" w:hAnsi="TimesNewRomanPSMT"/>
          <w:color w:val="000000"/>
        </w:rPr>
        <w:t>.</w:t>
      </w:r>
      <w:proofErr w:type="spellStart"/>
      <w:r>
        <w:rPr>
          <w:rFonts w:ascii="TimesNewRomanPSMT" w:hAnsi="TimesNewRomanPSMT"/>
          <w:color w:val="000000"/>
          <w:lang w:val="en-US"/>
        </w:rPr>
        <w:t>ru</w:t>
      </w:r>
      <w:proofErr w:type="spellEnd"/>
      <w:r w:rsidRPr="00D56ED2">
        <w:rPr>
          <w:rFonts w:ascii="TimesNewRomanPSMT" w:hAnsi="TimesNewRomanPSMT"/>
          <w:color w:val="000000"/>
        </w:rPr>
        <w:t xml:space="preserve">. </w:t>
      </w:r>
      <w:r>
        <w:rPr>
          <w:rFonts w:ascii="TimesNewRomanPSMT" w:hAnsi="TimesNewRomanPSMT"/>
          <w:color w:val="000000"/>
        </w:rPr>
        <w:t xml:space="preserve">Если вам только предстоит это сделать, можно воспользоваться </w:t>
      </w:r>
      <w:r w:rsidR="00EC65DD">
        <w:rPr>
          <w:rFonts w:ascii="TimesNewRomanPSMT" w:hAnsi="TimesNewRomanPSMT"/>
          <w:color w:val="000000"/>
        </w:rPr>
        <w:t xml:space="preserve">шаблоном из Приложения 2, а также Инструкцией по созданию и размещению </w:t>
      </w:r>
      <w:r w:rsidR="00EC65DD">
        <w:rPr>
          <w:rFonts w:ascii="TimesNewRomanPSMT" w:hAnsi="TimesNewRomanPSMT"/>
          <w:color w:val="000000"/>
          <w:lang w:val="en-US"/>
        </w:rPr>
        <w:t>QR</w:t>
      </w:r>
      <w:r w:rsidR="00EC65DD" w:rsidRPr="00EC65DD">
        <w:rPr>
          <w:rFonts w:ascii="TimesNewRomanPSMT" w:hAnsi="TimesNewRomanPSMT"/>
          <w:color w:val="000000"/>
        </w:rPr>
        <w:t>-</w:t>
      </w:r>
      <w:r w:rsidR="00EC65DD">
        <w:rPr>
          <w:rFonts w:ascii="TimesNewRomanPSMT" w:hAnsi="TimesNewRomanPSMT"/>
          <w:color w:val="000000"/>
        </w:rPr>
        <w:t xml:space="preserve">кодов на сайт </w:t>
      </w:r>
      <w:r w:rsidR="00EC65DD">
        <w:rPr>
          <w:rFonts w:ascii="TimesNewRomanPSMT" w:hAnsi="TimesNewRomanPSMT"/>
          <w:color w:val="000000"/>
          <w:lang w:val="en-US"/>
        </w:rPr>
        <w:t>bus</w:t>
      </w:r>
      <w:r w:rsidR="00EC65DD" w:rsidRPr="00EC65DD">
        <w:rPr>
          <w:rFonts w:ascii="TimesNewRomanPSMT" w:hAnsi="TimesNewRomanPSMT"/>
          <w:color w:val="000000"/>
        </w:rPr>
        <w:t>.</w:t>
      </w:r>
      <w:r w:rsidR="00EC65DD">
        <w:rPr>
          <w:rFonts w:ascii="TimesNewRomanPSMT" w:hAnsi="TimesNewRomanPSMT"/>
          <w:color w:val="000000"/>
          <w:lang w:val="en-US"/>
        </w:rPr>
        <w:t>gov</w:t>
      </w:r>
      <w:r w:rsidR="00EC65DD" w:rsidRPr="00EC65DD">
        <w:rPr>
          <w:rFonts w:ascii="TimesNewRomanPSMT" w:hAnsi="TimesNewRomanPSMT"/>
          <w:color w:val="000000"/>
        </w:rPr>
        <w:t>.</w:t>
      </w:r>
      <w:proofErr w:type="spellStart"/>
      <w:r w:rsidR="00EC65DD">
        <w:rPr>
          <w:rFonts w:ascii="TimesNewRomanPSMT" w:hAnsi="TimesNewRomanPSMT"/>
          <w:color w:val="000000"/>
          <w:lang w:val="en-US"/>
        </w:rPr>
        <w:t>ru</w:t>
      </w:r>
      <w:proofErr w:type="spellEnd"/>
      <w:r w:rsidR="00EC65DD" w:rsidRPr="00EC65DD">
        <w:rPr>
          <w:rFonts w:ascii="TimesNewRomanPSMT" w:hAnsi="TimesNewRomanPSMT"/>
          <w:color w:val="000000"/>
        </w:rPr>
        <w:t>.</w:t>
      </w:r>
      <w:r w:rsidR="00EC65DD">
        <w:rPr>
          <w:rFonts w:ascii="TimesNewRomanPSMT" w:hAnsi="TimesNewRomanPSMT"/>
          <w:color w:val="000000"/>
        </w:rPr>
        <w:t xml:space="preserve"> </w:t>
      </w:r>
      <w:r w:rsidR="001E3E12">
        <w:rPr>
          <w:rFonts w:ascii="TimesNewRomanPSMT" w:hAnsi="TimesNewRomanPSMT"/>
          <w:color w:val="000000"/>
        </w:rPr>
        <w:t>Допустимы иные варианты размещения на ваш выбор.</w:t>
      </w:r>
    </w:p>
    <w:p w14:paraId="63883FB8" w14:textId="118FEA24" w:rsidR="00D56ED2" w:rsidRPr="00EC65DD" w:rsidRDefault="00EC65DD" w:rsidP="002D60F9">
      <w:pPr>
        <w:spacing w:line="360" w:lineRule="auto"/>
        <w:ind w:firstLine="709"/>
        <w:rPr>
          <w:rFonts w:ascii="TimesNewRomanPSMT" w:hAnsi="TimesNewRomanPSMT"/>
          <w:color w:val="000000"/>
        </w:rPr>
      </w:pPr>
      <w:r>
        <w:rPr>
          <w:rFonts w:ascii="TimesNewRomanPSMT" w:hAnsi="TimesNewRomanPSMT"/>
          <w:color w:val="000000"/>
        </w:rPr>
        <w:t xml:space="preserve">Попросите некоторых родителей (законных представителей) проголосовать за организацию именно на платформе </w:t>
      </w:r>
      <w:r>
        <w:rPr>
          <w:rFonts w:ascii="TimesNewRomanPSMT" w:hAnsi="TimesNewRomanPSMT"/>
          <w:color w:val="000000"/>
          <w:lang w:val="en-US"/>
        </w:rPr>
        <w:t>bus</w:t>
      </w:r>
      <w:r w:rsidRPr="00EC65DD">
        <w:rPr>
          <w:rFonts w:ascii="TimesNewRomanPSMT" w:hAnsi="TimesNewRomanPSMT"/>
          <w:color w:val="000000"/>
        </w:rPr>
        <w:t>.</w:t>
      </w:r>
      <w:r>
        <w:rPr>
          <w:rFonts w:ascii="TimesNewRomanPSMT" w:hAnsi="TimesNewRomanPSMT"/>
          <w:color w:val="000000"/>
          <w:lang w:val="en-US"/>
        </w:rPr>
        <w:t>gov</w:t>
      </w:r>
      <w:r w:rsidRPr="00EC65DD">
        <w:rPr>
          <w:rFonts w:ascii="TimesNewRomanPSMT" w:hAnsi="TimesNewRomanPSMT"/>
          <w:color w:val="000000"/>
        </w:rPr>
        <w:t>.</w:t>
      </w:r>
      <w:proofErr w:type="spellStart"/>
      <w:r>
        <w:rPr>
          <w:rFonts w:ascii="TimesNewRomanPSMT" w:hAnsi="TimesNewRomanPSMT"/>
          <w:color w:val="000000"/>
          <w:lang w:val="en-US"/>
        </w:rPr>
        <w:t>ru</w:t>
      </w:r>
      <w:proofErr w:type="spellEnd"/>
      <w:r>
        <w:rPr>
          <w:rFonts w:ascii="TimesNewRomanPSMT" w:hAnsi="TimesNewRomanPSMT"/>
          <w:color w:val="000000"/>
        </w:rPr>
        <w:t>.</w:t>
      </w:r>
    </w:p>
    <w:p w14:paraId="26421808" w14:textId="77777777" w:rsidR="001E3E12" w:rsidRDefault="00EC65DD" w:rsidP="002D60F9">
      <w:pPr>
        <w:spacing w:line="360" w:lineRule="auto"/>
        <w:ind w:firstLine="709"/>
        <w:rPr>
          <w:rFonts w:ascii="TimesNewRomanPSMT" w:hAnsi="TimesNewRomanPSMT"/>
          <w:color w:val="000000"/>
        </w:rPr>
      </w:pPr>
      <w:r w:rsidRPr="00EC65DD">
        <w:rPr>
          <w:rFonts w:ascii="TimesNewRomanPSMT" w:hAnsi="TimesNewRomanPSMT"/>
          <w:color w:val="000000"/>
        </w:rPr>
        <w:t xml:space="preserve">1.3 </w:t>
      </w:r>
      <w:r>
        <w:rPr>
          <w:rFonts w:ascii="TimesNewRomanPSMT" w:hAnsi="TimesNewRomanPSMT"/>
          <w:color w:val="000000"/>
        </w:rPr>
        <w:t xml:space="preserve">Разместить на официальном сайте, в социальных сетях, в родительских и ученических чатах МАХ, на иных ресурсах организации ссылку и </w:t>
      </w:r>
      <w:r>
        <w:rPr>
          <w:rFonts w:ascii="TimesNewRomanPSMT" w:hAnsi="TimesNewRomanPSMT"/>
          <w:color w:val="000000"/>
          <w:lang w:val="en-US"/>
        </w:rPr>
        <w:t>QR</w:t>
      </w:r>
      <w:r w:rsidRPr="00EC65DD">
        <w:rPr>
          <w:rFonts w:ascii="TimesNewRomanPSMT" w:hAnsi="TimesNewRomanPSMT"/>
          <w:color w:val="000000"/>
        </w:rPr>
        <w:t xml:space="preserve"> </w:t>
      </w:r>
      <w:r>
        <w:rPr>
          <w:rFonts w:ascii="TimesNewRomanPSMT" w:hAnsi="TimesNewRomanPSMT"/>
          <w:color w:val="000000"/>
        </w:rPr>
        <w:t xml:space="preserve">код на анонимное голосование на платформе оператора </w:t>
      </w:r>
    </w:p>
    <w:p w14:paraId="3E44C320" w14:textId="66B36F48" w:rsidR="001E3E12" w:rsidRDefault="001E3E12" w:rsidP="002D60F9">
      <w:pPr>
        <w:spacing w:line="360" w:lineRule="auto"/>
        <w:ind w:firstLine="709"/>
        <w:rPr>
          <w:rFonts w:ascii="TimesNewRomanPSMT" w:hAnsi="TimesNewRomanPSMT"/>
          <w:color w:val="000000"/>
        </w:rPr>
      </w:pPr>
      <w:hyperlink r:id="rId13" w:history="1">
        <w:r w:rsidRPr="00E01824">
          <w:rPr>
            <w:rStyle w:val="afd"/>
            <w:rFonts w:ascii="TimesNewRomanPSMT" w:hAnsi="TimesNewRomanPSMT"/>
          </w:rPr>
          <w:t>https://свр.ас-нок.рф/questionnaire</w:t>
        </w:r>
      </w:hyperlink>
      <w:r>
        <w:rPr>
          <w:rFonts w:ascii="TimesNewRomanPSMT" w:hAnsi="TimesNewRomanPSMT"/>
          <w:color w:val="000000"/>
        </w:rPr>
        <w:t xml:space="preserve"> </w:t>
      </w:r>
    </w:p>
    <w:p w14:paraId="765F0E40" w14:textId="68A1373D" w:rsidR="001E3E12" w:rsidRDefault="001E3E12" w:rsidP="002D60F9">
      <w:pPr>
        <w:spacing w:line="360" w:lineRule="auto"/>
        <w:ind w:firstLine="709"/>
        <w:rPr>
          <w:rFonts w:ascii="TimesNewRomanPSMT" w:hAnsi="TimesNewRomanPSMT"/>
          <w:color w:val="000000"/>
        </w:rPr>
      </w:pPr>
      <w:r>
        <w:rPr>
          <w:noProof/>
          <w:szCs w:val="32"/>
        </w:rPr>
        <w:drawing>
          <wp:inline distT="0" distB="0" distL="0" distR="0" wp14:anchorId="0BD106DD" wp14:editId="0C2C2C76">
            <wp:extent cx="2735580" cy="2735580"/>
            <wp:effectExtent l="0" t="0" r="7620" b="7620"/>
            <wp:docPr id="2234266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926508" name="Рисунок 103492650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37570" cy="2737570"/>
                    </a:xfrm>
                    <a:prstGeom prst="rect">
                      <a:avLst/>
                    </a:prstGeom>
                  </pic:spPr>
                </pic:pic>
              </a:graphicData>
            </a:graphic>
          </wp:inline>
        </w:drawing>
      </w:r>
    </w:p>
    <w:p w14:paraId="3A9CAAD2" w14:textId="77777777" w:rsidR="008729DE" w:rsidRDefault="008729DE" w:rsidP="002D60F9">
      <w:pPr>
        <w:spacing w:line="360" w:lineRule="auto"/>
        <w:ind w:firstLine="709"/>
        <w:rPr>
          <w:rFonts w:ascii="TimesNewRomanPSMT" w:hAnsi="TimesNewRomanPSMT"/>
          <w:color w:val="000000"/>
        </w:rPr>
      </w:pPr>
      <w:r>
        <w:rPr>
          <w:rFonts w:ascii="TimesNewRomanPSMT" w:hAnsi="TimesNewRomanPSMT"/>
          <w:color w:val="000000"/>
        </w:rPr>
        <w:lastRenderedPageBreak/>
        <w:t xml:space="preserve">Для этого можно воспользоваться шаблоном размещения из </w:t>
      </w:r>
      <w:r w:rsidR="00EC65DD">
        <w:rPr>
          <w:rFonts w:ascii="TimesNewRomanPSMT" w:hAnsi="TimesNewRomanPSMT"/>
          <w:color w:val="000000"/>
        </w:rPr>
        <w:t>Приложени</w:t>
      </w:r>
      <w:r>
        <w:rPr>
          <w:rFonts w:ascii="TimesNewRomanPSMT" w:hAnsi="TimesNewRomanPSMT"/>
          <w:color w:val="000000"/>
        </w:rPr>
        <w:t>я</w:t>
      </w:r>
      <w:r w:rsidR="00EC65DD">
        <w:rPr>
          <w:rFonts w:ascii="TimesNewRomanPSMT" w:hAnsi="TimesNewRomanPSMT"/>
          <w:color w:val="000000"/>
        </w:rPr>
        <w:t xml:space="preserve"> 3</w:t>
      </w:r>
      <w:r>
        <w:rPr>
          <w:rFonts w:ascii="TimesNewRomanPSMT" w:hAnsi="TimesNewRomanPSMT"/>
          <w:color w:val="000000"/>
        </w:rPr>
        <w:t xml:space="preserve"> или предложить собственный вариант аналогичного содержания</w:t>
      </w:r>
      <w:r w:rsidR="00EC65DD">
        <w:rPr>
          <w:rFonts w:ascii="TimesNewRomanPSMT" w:hAnsi="TimesNewRomanPSMT"/>
          <w:color w:val="000000"/>
        </w:rPr>
        <w:t xml:space="preserve">. </w:t>
      </w:r>
    </w:p>
    <w:p w14:paraId="68872322" w14:textId="4D688542" w:rsidR="001E3E12" w:rsidRDefault="001E3E12" w:rsidP="002D60F9">
      <w:pPr>
        <w:spacing w:line="360" w:lineRule="auto"/>
        <w:ind w:firstLine="709"/>
        <w:rPr>
          <w:rFonts w:ascii="TimesNewRomanPSMT" w:hAnsi="TimesNewRomanPSMT"/>
          <w:color w:val="000000"/>
        </w:rPr>
      </w:pPr>
      <w:r>
        <w:rPr>
          <w:rFonts w:ascii="TimesNewRomanPSMT" w:hAnsi="TimesNewRomanPSMT"/>
          <w:color w:val="000000"/>
        </w:rPr>
        <w:t xml:space="preserve">По желанию можно </w:t>
      </w:r>
      <w:r w:rsidR="008729DE">
        <w:rPr>
          <w:rFonts w:ascii="TimesNewRomanPSMT" w:hAnsi="TimesNewRomanPSMT"/>
          <w:color w:val="000000"/>
        </w:rPr>
        <w:t xml:space="preserve">также </w:t>
      </w:r>
      <w:r>
        <w:rPr>
          <w:rFonts w:ascii="TimesNewRomanPSMT" w:hAnsi="TimesNewRomanPSMT"/>
          <w:color w:val="000000"/>
        </w:rPr>
        <w:t>разместить один из вариантов видеороликов о процедуре НОКО 2026:</w:t>
      </w:r>
    </w:p>
    <w:p w14:paraId="1341F741" w14:textId="1E2C5E49" w:rsidR="001E3E12" w:rsidRDefault="001E3E12" w:rsidP="002D60F9">
      <w:pPr>
        <w:spacing w:line="360" w:lineRule="auto"/>
        <w:ind w:firstLine="709"/>
        <w:rPr>
          <w:rFonts w:ascii="TimesNewRomanPSMT" w:hAnsi="TimesNewRomanPSMT"/>
          <w:color w:val="000000"/>
        </w:rPr>
      </w:pPr>
      <w:r>
        <w:rPr>
          <w:rFonts w:ascii="TimesNewRomanPSMT" w:hAnsi="TimesNewRomanPSMT"/>
          <w:color w:val="000000"/>
        </w:rPr>
        <w:t xml:space="preserve">- анимационный видеоролик (закадровый голос и инфографика) </w:t>
      </w:r>
      <w:hyperlink r:id="rId15" w:history="1">
        <w:r w:rsidRPr="00E01824">
          <w:rPr>
            <w:rStyle w:val="afd"/>
            <w:rFonts w:ascii="TimesNewRomanPSMT" w:hAnsi="TimesNewRomanPSMT"/>
          </w:rPr>
          <w:t>https://disk.yandex.ru/d/1yUcPuk-4oEyiw</w:t>
        </w:r>
      </w:hyperlink>
    </w:p>
    <w:p w14:paraId="1597EDB7" w14:textId="77777777" w:rsidR="001E3E12" w:rsidRDefault="001E3E12" w:rsidP="002D60F9">
      <w:pPr>
        <w:spacing w:line="360" w:lineRule="auto"/>
        <w:ind w:firstLine="709"/>
        <w:rPr>
          <w:rFonts w:ascii="TimesNewRomanPSMT" w:hAnsi="TimesNewRomanPSMT"/>
          <w:color w:val="000000"/>
        </w:rPr>
      </w:pPr>
      <w:r>
        <w:rPr>
          <w:rFonts w:ascii="TimesNewRomanPSMT" w:hAnsi="TimesNewRomanPSMT"/>
          <w:color w:val="000000"/>
        </w:rPr>
        <w:t xml:space="preserve">- информационный видеоролик (закадровый голос и видеосъемки в организациях дополнительного образования) </w:t>
      </w:r>
    </w:p>
    <w:p w14:paraId="478FED4B" w14:textId="282B6358" w:rsidR="001E3E12" w:rsidRDefault="001E3E12" w:rsidP="002D60F9">
      <w:pPr>
        <w:spacing w:line="360" w:lineRule="auto"/>
        <w:ind w:firstLine="709"/>
        <w:rPr>
          <w:rFonts w:ascii="TimesNewRomanPSMT" w:hAnsi="TimesNewRomanPSMT"/>
          <w:color w:val="000000"/>
        </w:rPr>
      </w:pPr>
      <w:hyperlink r:id="rId16" w:history="1">
        <w:r w:rsidRPr="00E01824">
          <w:rPr>
            <w:rStyle w:val="afd"/>
            <w:rFonts w:ascii="TimesNewRomanPSMT" w:hAnsi="TimesNewRomanPSMT"/>
          </w:rPr>
          <w:t>https://disk.yandex.ru/d/36K76_-dxP0TWg</w:t>
        </w:r>
      </w:hyperlink>
      <w:r>
        <w:rPr>
          <w:rFonts w:ascii="TimesNewRomanPSMT" w:hAnsi="TimesNewRomanPSMT"/>
          <w:color w:val="000000"/>
        </w:rPr>
        <w:t xml:space="preserve"> </w:t>
      </w:r>
    </w:p>
    <w:p w14:paraId="37018460" w14:textId="599A24C1" w:rsidR="001E3E12" w:rsidRDefault="001E3E12" w:rsidP="002D60F9">
      <w:pPr>
        <w:spacing w:line="360" w:lineRule="auto"/>
        <w:ind w:firstLine="709"/>
        <w:rPr>
          <w:rFonts w:ascii="TimesNewRomanPSMT" w:hAnsi="TimesNewRomanPSMT"/>
          <w:color w:val="000000"/>
        </w:rPr>
      </w:pPr>
      <w:r>
        <w:rPr>
          <w:rFonts w:ascii="TimesNewRomanPSMT" w:hAnsi="TimesNewRomanPSMT"/>
          <w:color w:val="000000"/>
        </w:rPr>
        <w:t xml:space="preserve">Видеоматериалы помогут привлечь внимание обучающихся и их родителей (законных представителей) к процедуре НОКО, в яркой и запоминающейся форме расскажут </w:t>
      </w:r>
      <w:r w:rsidR="008729DE">
        <w:rPr>
          <w:rFonts w:ascii="TimesNewRomanPSMT" w:hAnsi="TimesNewRomanPSMT"/>
          <w:color w:val="000000"/>
        </w:rPr>
        <w:t>о значении оценки. Все видеоролики выполнены в трех вариантах хронометража (короткий, средний, длинный), вы можете выбрать понравившийся материал на свое усмотрение.</w:t>
      </w:r>
    </w:p>
    <w:p w14:paraId="7AF516EF" w14:textId="00C6C7E5" w:rsidR="00EC65DD" w:rsidRDefault="008729DE" w:rsidP="002D60F9">
      <w:pPr>
        <w:spacing w:line="360" w:lineRule="auto"/>
        <w:ind w:firstLine="709"/>
        <w:rPr>
          <w:rFonts w:ascii="TimesNewRomanPSMT" w:hAnsi="TimesNewRomanPSMT"/>
          <w:color w:val="000000"/>
        </w:rPr>
      </w:pPr>
      <w:r>
        <w:rPr>
          <w:rFonts w:ascii="TimesNewRomanPSMT" w:hAnsi="TimesNewRomanPSMT"/>
          <w:color w:val="000000"/>
        </w:rPr>
        <w:t>Необходимо а</w:t>
      </w:r>
      <w:r w:rsidR="00EC65DD">
        <w:rPr>
          <w:rFonts w:ascii="TimesNewRomanPSMT" w:hAnsi="TimesNewRomanPSMT"/>
          <w:color w:val="000000"/>
        </w:rPr>
        <w:t>ктивно призывать всех желающих выражать свое мнение.</w:t>
      </w:r>
    </w:p>
    <w:p w14:paraId="1C041EC8" w14:textId="281C112B" w:rsidR="00EC65DD" w:rsidRDefault="00EC65DD" w:rsidP="002D60F9">
      <w:pPr>
        <w:spacing w:line="360" w:lineRule="auto"/>
        <w:ind w:firstLine="709"/>
        <w:rPr>
          <w:rFonts w:ascii="TimesNewRomanPSMT" w:hAnsi="TimesNewRomanPSMT"/>
          <w:color w:val="000000"/>
        </w:rPr>
      </w:pPr>
      <w:r>
        <w:rPr>
          <w:rFonts w:ascii="TimesNewRomanPSMT" w:hAnsi="TimesNewRomanPSMT"/>
          <w:color w:val="000000"/>
        </w:rPr>
        <w:t>1.4 Проверить</w:t>
      </w:r>
      <w:r w:rsidR="008729DE">
        <w:rPr>
          <w:rFonts w:ascii="TimesNewRomanPSMT" w:hAnsi="TimesNewRomanPSMT"/>
          <w:color w:val="000000"/>
        </w:rPr>
        <w:t xml:space="preserve"> работоспособность официального сайта, </w:t>
      </w:r>
      <w:r>
        <w:rPr>
          <w:rFonts w:ascii="TimesNewRomanPSMT" w:hAnsi="TimesNewRomanPSMT"/>
          <w:color w:val="000000"/>
        </w:rPr>
        <w:t xml:space="preserve">актуальность информации, которая размещена на официальном сайте, уделив особое внимание дистанционным средствам связи. </w:t>
      </w:r>
      <w:r w:rsidR="009E424F">
        <w:rPr>
          <w:rFonts w:ascii="TimesNewRomanPSMT" w:hAnsi="TimesNewRomanPSMT"/>
          <w:color w:val="000000"/>
        </w:rPr>
        <w:t xml:space="preserve">Проверить доступность каналов связи (например, попробовав </w:t>
      </w:r>
      <w:r w:rsidR="00DE0169">
        <w:rPr>
          <w:rFonts w:ascii="TimesNewRomanPSMT" w:hAnsi="TimesNewRomanPSMT"/>
          <w:color w:val="000000"/>
        </w:rPr>
        <w:t xml:space="preserve">самостоятельно </w:t>
      </w:r>
      <w:r w:rsidR="009E424F">
        <w:rPr>
          <w:rFonts w:ascii="TimesNewRomanPSMT" w:hAnsi="TimesNewRomanPSMT"/>
          <w:color w:val="000000"/>
        </w:rPr>
        <w:t xml:space="preserve">отправить письмо </w:t>
      </w:r>
      <w:r w:rsidR="00DE0169">
        <w:rPr>
          <w:rFonts w:ascii="TimesNewRomanPSMT" w:hAnsi="TimesNewRomanPSMT"/>
          <w:color w:val="000000"/>
        </w:rPr>
        <w:t xml:space="preserve">на указанный официальный электронный адрес). </w:t>
      </w:r>
      <w:r>
        <w:rPr>
          <w:rFonts w:ascii="TimesNewRomanPSMT" w:hAnsi="TimesNewRomanPSMT"/>
          <w:color w:val="000000"/>
        </w:rPr>
        <w:t>Оператор уже столкнулся с ситуацией, когда на официальных сайтах размещены некорректные или недействительные почтовые адреса</w:t>
      </w:r>
      <w:r w:rsidR="00203020">
        <w:rPr>
          <w:rFonts w:ascii="TimesNewRomanPSMT" w:hAnsi="TimesNewRomanPSMT"/>
          <w:color w:val="000000"/>
        </w:rPr>
        <w:t>, поэтому стоит уделить этому особое внимание.</w:t>
      </w:r>
      <w:r w:rsidR="009E424F">
        <w:rPr>
          <w:rFonts w:ascii="TimesNewRomanPSMT" w:hAnsi="TimesNewRomanPSMT"/>
          <w:color w:val="000000"/>
        </w:rPr>
        <w:t xml:space="preserve"> </w:t>
      </w:r>
    </w:p>
    <w:p w14:paraId="302FFA08" w14:textId="44DDDC01" w:rsidR="00203020" w:rsidRDefault="00203020" w:rsidP="002D60F9">
      <w:pPr>
        <w:spacing w:line="360" w:lineRule="auto"/>
        <w:ind w:firstLine="709"/>
        <w:rPr>
          <w:rFonts w:ascii="TimesNewRomanPSMT" w:hAnsi="TimesNewRomanPSMT"/>
          <w:color w:val="000000"/>
        </w:rPr>
      </w:pPr>
      <w:r>
        <w:rPr>
          <w:rFonts w:ascii="TimesNewRomanPSMT" w:hAnsi="TimesNewRomanPSMT"/>
          <w:color w:val="000000"/>
        </w:rPr>
        <w:t xml:space="preserve">1.5 Сравнить структуру официального сайта с требованиями </w:t>
      </w:r>
      <w:r w:rsidRPr="00203020">
        <w:rPr>
          <w:rFonts w:ascii="TimesNewRomanPSMT" w:hAnsi="TimesNewRomanPSMT"/>
          <w:color w:val="000000"/>
        </w:rPr>
        <w:t>Приказ</w:t>
      </w:r>
      <w:r>
        <w:rPr>
          <w:rFonts w:ascii="TimesNewRomanPSMT" w:hAnsi="TimesNewRomanPSMT"/>
          <w:color w:val="000000"/>
        </w:rPr>
        <w:t>а</w:t>
      </w:r>
      <w:r w:rsidRPr="00203020">
        <w:rPr>
          <w:rFonts w:ascii="TimesNewRomanPSMT" w:hAnsi="TimesNewRomanPSMT"/>
          <w:color w:val="000000"/>
        </w:rPr>
        <w:t xml:space="preserve"> Федеральной службы по надзору в сфере образования и науки от 04.08.2023 № 1493</w:t>
      </w:r>
      <w:r>
        <w:rPr>
          <w:rFonts w:ascii="TimesNewRomanPSMT" w:hAnsi="TimesNewRomanPSMT"/>
          <w:color w:val="000000"/>
        </w:rPr>
        <w:t xml:space="preserve"> (Приложение 4), при необходимости добавить разделы.</w:t>
      </w:r>
    </w:p>
    <w:p w14:paraId="49863BB6" w14:textId="591FF255" w:rsidR="009E424F" w:rsidRDefault="009E424F" w:rsidP="002D60F9">
      <w:pPr>
        <w:spacing w:line="360" w:lineRule="auto"/>
        <w:ind w:firstLine="709"/>
        <w:rPr>
          <w:rFonts w:ascii="TimesNewRomanPSMT" w:hAnsi="TimesNewRomanPSMT"/>
          <w:color w:val="000000"/>
        </w:rPr>
      </w:pPr>
      <w:r>
        <w:rPr>
          <w:rFonts w:ascii="TimesNewRomanPSMT" w:hAnsi="TimesNewRomanPSMT"/>
          <w:color w:val="000000"/>
        </w:rPr>
        <w:t xml:space="preserve">1.6 </w:t>
      </w:r>
      <w:r w:rsidR="00DE0169">
        <w:rPr>
          <w:rFonts w:ascii="TimesNewRomanPSMT" w:hAnsi="TimesNewRomanPSMT"/>
          <w:color w:val="000000"/>
        </w:rPr>
        <w:t xml:space="preserve">Провести беседу с лицами, которые осуществляют первичный контакт при дистанционных формах обращения в организацию, в части правил этикета дистанционного общения (оперативно отвечать на входящие звонки и электронные письма, представляться при ответе, вести себя тактично и доброжелательно, владеть полнотой информации или вовремя переадресовывать </w:t>
      </w:r>
      <w:r w:rsidR="00DE0169">
        <w:rPr>
          <w:rFonts w:ascii="TimesNewRomanPSMT" w:hAnsi="TimesNewRomanPSMT"/>
          <w:color w:val="000000"/>
        </w:rPr>
        <w:lastRenderedPageBreak/>
        <w:t>вызов более компетентному сотруднику, завершать разговор только после того, как вопрос решен, а не по своему усмотрению).</w:t>
      </w:r>
    </w:p>
    <w:p w14:paraId="5699E98B" w14:textId="3717AD66" w:rsidR="00203020" w:rsidRDefault="00DE0169" w:rsidP="002D60F9">
      <w:pPr>
        <w:spacing w:line="360" w:lineRule="auto"/>
        <w:ind w:firstLine="709"/>
        <w:rPr>
          <w:rFonts w:ascii="TimesNewRomanPSMT" w:hAnsi="TimesNewRomanPSMT"/>
          <w:color w:val="000000"/>
        </w:rPr>
      </w:pPr>
      <w:r>
        <w:rPr>
          <w:rFonts w:ascii="TimesNewRomanPSMT" w:hAnsi="TimesNewRomanPSMT"/>
          <w:color w:val="000000"/>
        </w:rPr>
        <w:t xml:space="preserve">1.7 Проверить доступ в личный кабинет на платформе оператора (будет предоставлен официальным письмом вместе с материалами вебинара), при невозможности входа в личный кабинет связаться с </w:t>
      </w:r>
      <w:r w:rsidR="00D83BF6">
        <w:rPr>
          <w:rFonts w:ascii="TimesNewRomanPSMT" w:hAnsi="TimesNewRomanPSMT"/>
          <w:color w:val="000000"/>
        </w:rPr>
        <w:t>сотрудником оператора - руководителем проекта</w:t>
      </w:r>
      <w:r>
        <w:rPr>
          <w:rFonts w:ascii="TimesNewRomanPSMT" w:hAnsi="TimesNewRomanPSMT"/>
          <w:color w:val="000000"/>
        </w:rPr>
        <w:t xml:space="preserve"> Петровой Екатериной Андреевной (79247250192, звонки, МАХ).</w:t>
      </w:r>
    </w:p>
    <w:p w14:paraId="54EE3D7F" w14:textId="37F6CE7D" w:rsidR="00DE0169" w:rsidRDefault="00DE0169" w:rsidP="002D60F9">
      <w:pPr>
        <w:spacing w:line="360" w:lineRule="auto"/>
        <w:ind w:firstLine="709"/>
        <w:rPr>
          <w:rFonts w:ascii="TimesNewRomanPSMT" w:hAnsi="TimesNewRomanPSMT"/>
          <w:color w:val="000000"/>
        </w:rPr>
      </w:pPr>
      <w:r>
        <w:rPr>
          <w:rFonts w:ascii="TimesNewRomanPSMT" w:hAnsi="TimesNewRomanPSMT"/>
          <w:color w:val="000000"/>
        </w:rPr>
        <w:t>1.8 Проверить состояние всех официальных площадок ведения образовательной деятельности в соответствии с критериями (Приложение 5). Найти и иметь в оперативном доступе все необходимое оборудование и документацию, которые потребуются при проверке.</w:t>
      </w:r>
    </w:p>
    <w:p w14:paraId="2AE84148" w14:textId="29811686" w:rsidR="00D83BF6" w:rsidRDefault="00D83BF6" w:rsidP="002D60F9">
      <w:pPr>
        <w:spacing w:line="360" w:lineRule="auto"/>
        <w:ind w:firstLine="709"/>
        <w:rPr>
          <w:rFonts w:ascii="TimesNewRomanPSMT" w:hAnsi="TimesNewRomanPSMT"/>
          <w:color w:val="000000"/>
        </w:rPr>
      </w:pPr>
      <w:r>
        <w:rPr>
          <w:rFonts w:ascii="TimesNewRomanPSMT" w:hAnsi="TimesNewRomanPSMT"/>
          <w:color w:val="000000"/>
        </w:rPr>
        <w:t>1.9 Ознакомиться с предлагаемой датой и временем выезда эксперта на площадк</w:t>
      </w:r>
      <w:r w:rsidR="007C3EBE">
        <w:rPr>
          <w:rFonts w:ascii="TimesNewRomanPSMT" w:hAnsi="TimesNewRomanPSMT"/>
          <w:color w:val="000000"/>
        </w:rPr>
        <w:t>е</w:t>
      </w:r>
      <w:r>
        <w:rPr>
          <w:rFonts w:ascii="TimesNewRomanPSMT" w:hAnsi="TimesNewRomanPSMT"/>
          <w:color w:val="000000"/>
        </w:rPr>
        <w:t xml:space="preserve"> вашей организации (буд</w:t>
      </w:r>
      <w:r w:rsidR="008729DE">
        <w:rPr>
          <w:rFonts w:ascii="TimesNewRomanPSMT" w:hAnsi="TimesNewRomanPSMT"/>
          <w:color w:val="000000"/>
        </w:rPr>
        <w:t>у</w:t>
      </w:r>
      <w:r>
        <w:rPr>
          <w:rFonts w:ascii="TimesNewRomanPSMT" w:hAnsi="TimesNewRomanPSMT"/>
          <w:color w:val="000000"/>
        </w:rPr>
        <w:t>т разослан</w:t>
      </w:r>
      <w:r w:rsidR="008729DE">
        <w:rPr>
          <w:rFonts w:ascii="TimesNewRomanPSMT" w:hAnsi="TimesNewRomanPSMT"/>
          <w:color w:val="000000"/>
        </w:rPr>
        <w:t>ы</w:t>
      </w:r>
      <w:r>
        <w:rPr>
          <w:rFonts w:ascii="TimesNewRomanPSMT" w:hAnsi="TimesNewRomanPSMT"/>
          <w:color w:val="000000"/>
        </w:rPr>
        <w:t xml:space="preserve"> вместе с материалами вебинара). Оператор просит проявить лояльность к выбранному временному периоду, однако если у вас имеются весомые обстоятельства, которые не позволят вам работать с экспертом, необходимо связаться с начальником полевого отдела ООО «АС-Холдинг» Волоховым Сергеем Игоревичем 79167156966 (звонки) и согласовать удобную дату и время.</w:t>
      </w:r>
      <w:r w:rsidR="008C28A1">
        <w:rPr>
          <w:rFonts w:ascii="TimesNewRomanPSMT" w:hAnsi="TimesNewRomanPSMT"/>
          <w:color w:val="000000"/>
        </w:rPr>
        <w:t xml:space="preserve"> Вам будет также доступен телефон эксперта, назначенного для организации, однако оператор просит для решения вопросов координации звонить именно </w:t>
      </w:r>
      <w:proofErr w:type="gramStart"/>
      <w:r w:rsidR="008C28A1">
        <w:rPr>
          <w:rFonts w:ascii="TimesNewRomanPSMT" w:hAnsi="TimesNewRomanPSMT"/>
          <w:color w:val="000000"/>
        </w:rPr>
        <w:t>С.И.</w:t>
      </w:r>
      <w:proofErr w:type="gramEnd"/>
      <w:r w:rsidR="008C28A1">
        <w:rPr>
          <w:rFonts w:ascii="TimesNewRomanPSMT" w:hAnsi="TimesNewRomanPSMT"/>
          <w:color w:val="000000"/>
        </w:rPr>
        <w:t xml:space="preserve"> Волохову, поскольку любой перенос даты и времени аудита может повлиять на весь график.</w:t>
      </w:r>
    </w:p>
    <w:p w14:paraId="13B58A92" w14:textId="14573025" w:rsidR="00D83BF6" w:rsidRDefault="00D83BF6" w:rsidP="002D60F9">
      <w:pPr>
        <w:spacing w:line="360" w:lineRule="auto"/>
        <w:ind w:firstLine="709"/>
        <w:rPr>
          <w:rFonts w:ascii="TimesNewRomanPSMT" w:hAnsi="TimesNewRomanPSMT"/>
          <w:color w:val="000000"/>
        </w:rPr>
      </w:pPr>
      <w:r>
        <w:rPr>
          <w:rFonts w:ascii="TimesNewRomanPSMT" w:hAnsi="TimesNewRomanPSMT"/>
          <w:color w:val="000000"/>
        </w:rPr>
        <w:t>1.10 В день аудита:</w:t>
      </w:r>
    </w:p>
    <w:p w14:paraId="38BE7BC0" w14:textId="53870697" w:rsidR="00D83BF6" w:rsidRDefault="00D83BF6" w:rsidP="002D60F9">
      <w:pPr>
        <w:spacing w:line="360" w:lineRule="auto"/>
        <w:ind w:firstLine="709"/>
        <w:rPr>
          <w:rFonts w:ascii="TimesNewRomanPSMT" w:hAnsi="TimesNewRomanPSMT"/>
          <w:color w:val="000000"/>
        </w:rPr>
      </w:pPr>
      <w:r>
        <w:rPr>
          <w:rFonts w:ascii="TimesNewRomanPSMT" w:hAnsi="TimesNewRomanPSMT"/>
          <w:color w:val="000000"/>
        </w:rPr>
        <w:t>- обязательно должен присутствовать руководитель образовательной организации, который работает с экспертом</w:t>
      </w:r>
    </w:p>
    <w:p w14:paraId="7AB4E00F" w14:textId="6CCE4DF5" w:rsidR="00D83BF6" w:rsidRDefault="00D83BF6" w:rsidP="002D60F9">
      <w:pPr>
        <w:spacing w:line="360" w:lineRule="auto"/>
        <w:ind w:firstLine="709"/>
        <w:rPr>
          <w:rFonts w:ascii="TimesNewRomanPSMT" w:hAnsi="TimesNewRomanPSMT"/>
          <w:color w:val="000000"/>
        </w:rPr>
      </w:pPr>
      <w:r>
        <w:rPr>
          <w:rFonts w:ascii="TimesNewRomanPSMT" w:hAnsi="TimesNewRomanPSMT"/>
          <w:color w:val="000000"/>
        </w:rPr>
        <w:t>- необходимо предупредить охрану о приезде эксперта</w:t>
      </w:r>
    </w:p>
    <w:p w14:paraId="09BD9A10" w14:textId="1808EE5D" w:rsidR="00D83BF6" w:rsidRDefault="00D83BF6" w:rsidP="002D60F9">
      <w:pPr>
        <w:spacing w:line="360" w:lineRule="auto"/>
        <w:ind w:firstLine="709"/>
        <w:rPr>
          <w:rFonts w:ascii="TimesNewRomanPSMT" w:hAnsi="TimesNewRomanPSMT"/>
          <w:color w:val="000000"/>
        </w:rPr>
      </w:pPr>
      <w:r>
        <w:rPr>
          <w:rFonts w:ascii="TimesNewRomanPSMT" w:hAnsi="TimesNewRomanPSMT"/>
          <w:color w:val="000000"/>
        </w:rPr>
        <w:t>- иметь наготове всю необходимую документацию и все оборудование</w:t>
      </w:r>
    </w:p>
    <w:p w14:paraId="72F676C1" w14:textId="381A3B73" w:rsidR="00D83BF6" w:rsidRDefault="00D83BF6" w:rsidP="002D60F9">
      <w:pPr>
        <w:spacing w:line="360" w:lineRule="auto"/>
        <w:ind w:firstLine="709"/>
        <w:rPr>
          <w:rFonts w:ascii="TimesNewRomanPSMT" w:hAnsi="TimesNewRomanPSMT"/>
          <w:color w:val="000000"/>
        </w:rPr>
      </w:pPr>
      <w:r>
        <w:rPr>
          <w:rFonts w:ascii="TimesNewRomanPSMT" w:hAnsi="TimesNewRomanPSMT"/>
          <w:color w:val="000000"/>
        </w:rPr>
        <w:t>- обеспечить доступ эксперта на площадку и создать возможность для его работы</w:t>
      </w:r>
    </w:p>
    <w:p w14:paraId="70694713" w14:textId="25AD6B61" w:rsidR="00D83BF6" w:rsidRDefault="00D83BF6" w:rsidP="002D60F9">
      <w:pPr>
        <w:spacing w:line="360" w:lineRule="auto"/>
        <w:ind w:firstLine="709"/>
        <w:rPr>
          <w:rFonts w:ascii="TimesNewRomanPSMT" w:hAnsi="TimesNewRomanPSMT"/>
          <w:color w:val="000000"/>
        </w:rPr>
      </w:pPr>
      <w:r>
        <w:rPr>
          <w:rFonts w:ascii="TimesNewRomanPSMT" w:hAnsi="TimesNewRomanPSMT"/>
          <w:color w:val="000000"/>
        </w:rPr>
        <w:t xml:space="preserve">1.11 Эксперт проводит оценку в присутствии руководителя организации. По факту </w:t>
      </w:r>
      <w:r w:rsidR="008C28A1">
        <w:rPr>
          <w:rFonts w:ascii="TimesNewRomanPSMT" w:hAnsi="TimesNewRomanPSMT"/>
          <w:color w:val="000000"/>
        </w:rPr>
        <w:t xml:space="preserve">проведения оценки составляется акт выезда. Руководитель знакомится </w:t>
      </w:r>
      <w:r w:rsidR="008C28A1">
        <w:rPr>
          <w:rFonts w:ascii="TimesNewRomanPSMT" w:hAnsi="TimesNewRomanPSMT"/>
          <w:color w:val="000000"/>
        </w:rPr>
        <w:lastRenderedPageBreak/>
        <w:t>с актом и ставит свою подпись, делает с</w:t>
      </w:r>
      <w:r w:rsidR="008729DE">
        <w:rPr>
          <w:rFonts w:ascii="TimesNewRomanPSMT" w:hAnsi="TimesNewRomanPSMT"/>
          <w:color w:val="000000"/>
        </w:rPr>
        <w:t>е</w:t>
      </w:r>
      <w:r w:rsidR="008C28A1">
        <w:rPr>
          <w:rFonts w:ascii="TimesNewRomanPSMT" w:hAnsi="TimesNewRomanPSMT"/>
          <w:color w:val="000000"/>
        </w:rPr>
        <w:t>бе копию, оригинал возвращает эксперту. Подпись на акте автоматически означает согласие с результатами оценки. В случае несогласия необходимо связаться с сотрудником оператора - руководителем проекта Петровой Екатериной Андреевной (79247250192, звонки, МАХ), до момента разрешения спорной ситуации подпись не ставить.</w:t>
      </w:r>
    </w:p>
    <w:p w14:paraId="7FB63A78" w14:textId="08CC8BB9" w:rsidR="00DE0169" w:rsidRPr="00EC65DD" w:rsidRDefault="008C28A1" w:rsidP="002D60F9">
      <w:pPr>
        <w:spacing w:line="360" w:lineRule="auto"/>
        <w:ind w:firstLine="709"/>
        <w:rPr>
          <w:rFonts w:ascii="TimesNewRomanPSMT" w:hAnsi="TimesNewRomanPSMT"/>
          <w:color w:val="000000"/>
        </w:rPr>
      </w:pPr>
      <w:r>
        <w:rPr>
          <w:rFonts w:ascii="TimesNewRomanPSMT" w:hAnsi="TimesNewRomanPSMT"/>
          <w:color w:val="000000"/>
        </w:rPr>
        <w:t>1.12 В течение 3 календарных дней с момента визита эксперта данные акта выезда будут внесены на страницу организации на платформе оператора. С ними можно будет ознакомиться в личном кабинете.</w:t>
      </w:r>
    </w:p>
    <w:p w14:paraId="274AA3A8" w14:textId="4CD71916" w:rsidR="008C28A1" w:rsidRPr="003F4E4C" w:rsidRDefault="008C28A1" w:rsidP="008C28A1">
      <w:pPr>
        <w:pStyle w:val="a"/>
        <w:numPr>
          <w:ilvl w:val="0"/>
          <w:numId w:val="0"/>
        </w:numPr>
        <w:tabs>
          <w:tab w:val="left" w:pos="1134"/>
        </w:tabs>
        <w:spacing w:line="360" w:lineRule="auto"/>
        <w:ind w:firstLine="709"/>
        <w:rPr>
          <w:rFonts w:ascii="TimesNewRomanPSMT" w:hAnsi="TimesNewRomanPSMT"/>
          <w:color w:val="000000"/>
        </w:rPr>
      </w:pPr>
      <w:r>
        <w:rPr>
          <w:rFonts w:ascii="TimesNewRomanPSMT" w:hAnsi="TimesNewRomanPSMT"/>
          <w:color w:val="000000"/>
        </w:rPr>
        <w:t>В случае возникновения любых вопросов по процедуре НОКО, спорных и неоднозначных моментов, неполучения необходимой информации просьба обращаться по телефону горячей линии, по электронному адресу или к руководителю проекта от ООО «АС-Холдинг» - Петровой Екатериной Андреевне (79247250192, звонки, МАХ). Организация-оператор сделает все возможное для комфортной процедуры независимой оценки качества и всегда открыта к диалогу.</w:t>
      </w:r>
    </w:p>
    <w:p w14:paraId="100A5C89" w14:textId="77777777" w:rsidR="00B0282E" w:rsidRPr="00FF634E" w:rsidRDefault="00B0282E" w:rsidP="00D852C6">
      <w:pPr>
        <w:ind w:firstLine="0"/>
        <w:rPr>
          <w:lang w:eastAsia="en-US"/>
        </w:rPr>
      </w:pPr>
      <w:bookmarkStart w:id="6" w:name="_Hlk51100860"/>
    </w:p>
    <w:p w14:paraId="744CAB66" w14:textId="4EDE951A" w:rsidR="00675EF9" w:rsidRDefault="00A93717" w:rsidP="00A42108">
      <w:pPr>
        <w:pStyle w:val="2"/>
        <w:spacing w:before="0" w:after="0" w:line="360" w:lineRule="auto"/>
        <w:jc w:val="center"/>
        <w:rPr>
          <w:rFonts w:ascii="Times New Roman" w:hAnsi="Times New Roman" w:cs="Times New Roman"/>
          <w:color w:val="auto"/>
          <w:sz w:val="32"/>
          <w:szCs w:val="32"/>
        </w:rPr>
      </w:pPr>
      <w:bookmarkStart w:id="7" w:name="_ПРИЛОЖЕНИЕ_В_"/>
      <w:bookmarkStart w:id="8" w:name="_Toc2604222"/>
      <w:bookmarkStart w:id="9" w:name="_Toc226483772"/>
      <w:bookmarkEnd w:id="6"/>
      <w:bookmarkEnd w:id="7"/>
      <w:r w:rsidRPr="00541D89">
        <w:rPr>
          <w:rFonts w:ascii="Times New Roman" w:hAnsi="Times New Roman" w:cs="Times New Roman"/>
          <w:color w:val="auto"/>
          <w:sz w:val="32"/>
          <w:szCs w:val="32"/>
        </w:rPr>
        <w:lastRenderedPageBreak/>
        <w:t xml:space="preserve">ПРИЛОЖЕНИЕ </w:t>
      </w:r>
      <w:r w:rsidR="00D56ED2">
        <w:rPr>
          <w:rFonts w:ascii="Times New Roman" w:hAnsi="Times New Roman" w:cs="Times New Roman"/>
          <w:color w:val="auto"/>
          <w:sz w:val="32"/>
          <w:szCs w:val="32"/>
        </w:rPr>
        <w:t>1</w:t>
      </w:r>
      <w:r w:rsidRPr="00541D89">
        <w:rPr>
          <w:rFonts w:ascii="Times New Roman" w:hAnsi="Times New Roman" w:cs="Times New Roman"/>
          <w:color w:val="auto"/>
          <w:sz w:val="36"/>
        </w:rPr>
        <w:t xml:space="preserve"> </w:t>
      </w:r>
      <w:bookmarkEnd w:id="8"/>
      <w:r w:rsidR="00434528" w:rsidRPr="00541D89">
        <w:rPr>
          <w:rFonts w:ascii="Times New Roman" w:hAnsi="Times New Roman" w:cs="Times New Roman"/>
          <w:color w:val="auto"/>
          <w:sz w:val="36"/>
        </w:rPr>
        <w:br/>
      </w:r>
      <w:r w:rsidR="00D56ED2">
        <w:rPr>
          <w:rFonts w:ascii="Times New Roman" w:hAnsi="Times New Roman" w:cs="Times New Roman"/>
          <w:color w:val="auto"/>
          <w:sz w:val="32"/>
          <w:szCs w:val="32"/>
        </w:rPr>
        <w:t>Нормативно-правовая база НОКО-2026</w:t>
      </w:r>
      <w:bookmarkEnd w:id="9"/>
    </w:p>
    <w:p w14:paraId="3EF9A2FC" w14:textId="77777777" w:rsidR="00A2668F" w:rsidRPr="00A2668F" w:rsidRDefault="00A2668F" w:rsidP="00A2668F">
      <w:pPr>
        <w:tabs>
          <w:tab w:val="left" w:pos="1276"/>
        </w:tabs>
        <w:autoSpaceDE/>
        <w:autoSpaceDN/>
        <w:adjustRightInd/>
        <w:spacing w:line="360" w:lineRule="auto"/>
        <w:ind w:firstLine="709"/>
        <w:rPr>
          <w:sz w:val="24"/>
        </w:rPr>
      </w:pPr>
    </w:p>
    <w:p w14:paraId="5736A165" w14:textId="77777777" w:rsidR="00D56ED2" w:rsidRPr="00D56ED2" w:rsidRDefault="00D56ED2" w:rsidP="00D56ED2">
      <w:pPr>
        <w:spacing w:line="360" w:lineRule="auto"/>
        <w:ind w:firstLine="709"/>
        <w:rPr>
          <w:szCs w:val="32"/>
        </w:rPr>
      </w:pPr>
      <w:r w:rsidRPr="00D56ED2">
        <w:rPr>
          <w:szCs w:val="32"/>
        </w:rPr>
        <w:t xml:space="preserve">Федеральный закон от 29 декабря 2012 года № 273-ФЗ «Об образовании в Российской Федерации»; </w:t>
      </w:r>
    </w:p>
    <w:p w14:paraId="65DA916E" w14:textId="77777777" w:rsidR="00D56ED2" w:rsidRPr="00D56ED2" w:rsidRDefault="00D56ED2" w:rsidP="00D56ED2">
      <w:pPr>
        <w:spacing w:line="360" w:lineRule="auto"/>
        <w:ind w:firstLine="709"/>
        <w:rPr>
          <w:szCs w:val="32"/>
        </w:rPr>
      </w:pPr>
      <w:r w:rsidRPr="00D56ED2">
        <w:rPr>
          <w:szCs w:val="32"/>
        </w:rPr>
        <w:t>Федеральный закон от 05 декабря 2017 года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0D0A1ED4" w14:textId="77AF0275" w:rsidR="00D56ED2" w:rsidRPr="00D56ED2" w:rsidRDefault="00D56ED2" w:rsidP="00D56ED2">
      <w:pPr>
        <w:spacing w:line="360" w:lineRule="auto"/>
        <w:ind w:firstLine="709"/>
        <w:rPr>
          <w:szCs w:val="32"/>
        </w:rPr>
      </w:pPr>
      <w:r w:rsidRPr="00D56ED2">
        <w:rPr>
          <w:szCs w:val="32"/>
        </w:rPr>
        <w:t>Постановление Правительства Российской Федерации от 17</w:t>
      </w:r>
      <w:r w:rsidR="00203020">
        <w:rPr>
          <w:szCs w:val="32"/>
        </w:rPr>
        <w:t xml:space="preserve"> </w:t>
      </w:r>
      <w:r w:rsidRPr="00D56ED2">
        <w:rPr>
          <w:szCs w:val="32"/>
        </w:rPr>
        <w:t>апреля 2018 года № 457 «Об утверждении формы обязательного публичного отчета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представляемого в законодательный (представительный) орган государственной власти субъекта Российской Федерации, и формы плана по устранению недостатков, выявленных в ходе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Постановление Правительства РФ № 457);</w:t>
      </w:r>
    </w:p>
    <w:p w14:paraId="584D53C7" w14:textId="77777777" w:rsidR="00D56ED2" w:rsidRPr="00D56ED2" w:rsidRDefault="00D56ED2" w:rsidP="00D56ED2">
      <w:pPr>
        <w:spacing w:line="360" w:lineRule="auto"/>
        <w:ind w:firstLine="709"/>
        <w:rPr>
          <w:szCs w:val="32"/>
        </w:rPr>
      </w:pPr>
      <w:r w:rsidRPr="00D56ED2">
        <w:rPr>
          <w:szCs w:val="32"/>
        </w:rPr>
        <w:t>Постановление Правительства Российской Федерации от 31 мая 2018 года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26039D71" w14:textId="283DCC55" w:rsidR="00D56ED2" w:rsidRPr="00D56ED2" w:rsidRDefault="00D56ED2" w:rsidP="00D56ED2">
      <w:pPr>
        <w:spacing w:line="360" w:lineRule="auto"/>
        <w:ind w:firstLine="709"/>
        <w:rPr>
          <w:szCs w:val="32"/>
        </w:rPr>
      </w:pPr>
      <w:r w:rsidRPr="00D56ED2">
        <w:rPr>
          <w:szCs w:val="32"/>
        </w:rPr>
        <w:lastRenderedPageBreak/>
        <w:t xml:space="preserve">Приказ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 среднего профессионального образования, основным программам профессионального обучения, дополнительным общеобразовательным программам» (далее – Приказ Минпросвещения РФ № 114); </w:t>
      </w:r>
    </w:p>
    <w:p w14:paraId="73BBB710" w14:textId="77777777" w:rsidR="00D56ED2" w:rsidRPr="00D56ED2" w:rsidRDefault="00D56ED2" w:rsidP="00D56ED2">
      <w:pPr>
        <w:spacing w:line="360" w:lineRule="auto"/>
        <w:ind w:firstLine="709"/>
        <w:rPr>
          <w:szCs w:val="32"/>
        </w:rPr>
      </w:pPr>
      <w:r w:rsidRPr="00D56ED2">
        <w:rPr>
          <w:szCs w:val="32"/>
        </w:rPr>
        <w:t>Приказ Министерства просвещения РФ от 22 марта 2021 года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036AD7CD" w14:textId="77777777" w:rsidR="00D56ED2" w:rsidRPr="00D56ED2" w:rsidRDefault="00D56ED2" w:rsidP="00D56ED2">
      <w:pPr>
        <w:spacing w:line="360" w:lineRule="auto"/>
        <w:ind w:firstLine="709"/>
        <w:rPr>
          <w:szCs w:val="32"/>
        </w:rPr>
      </w:pPr>
      <w:r w:rsidRPr="00D56ED2">
        <w:rPr>
          <w:szCs w:val="32"/>
        </w:rPr>
        <w:t>Приказ Министерства просвещения Российской Федерации от 31 марта 2025 года N 253 «Об утверждении Порядка обеспечения условий доступности для инвалидов объектов и предоставляемых услуг в сфере общего,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организации отдыха и оздоровления детей, а также оказания им при этом необходимой помощи»;</w:t>
      </w:r>
    </w:p>
    <w:p w14:paraId="67064C76" w14:textId="7679B3E2" w:rsidR="00D56ED2" w:rsidRPr="00203020" w:rsidRDefault="00D56ED2" w:rsidP="00D56ED2">
      <w:pPr>
        <w:spacing w:line="360" w:lineRule="auto"/>
        <w:ind w:firstLine="709"/>
        <w:rPr>
          <w:b/>
          <w:bCs w:val="0"/>
          <w:szCs w:val="32"/>
        </w:rPr>
      </w:pPr>
      <w:r w:rsidRPr="00203020">
        <w:rPr>
          <w:b/>
          <w:bCs w:val="0"/>
          <w:szCs w:val="32"/>
        </w:rPr>
        <w:t>Приказ Федеральной службы по надзору в сфере образования и науки от 04 августа 2023 года № 1493 «Об утверждении требований к структуре официального сайта образовательной организации</w:t>
      </w:r>
      <w:r w:rsidR="00203020" w:rsidRPr="00203020">
        <w:rPr>
          <w:b/>
          <w:bCs w:val="0"/>
          <w:szCs w:val="32"/>
        </w:rPr>
        <w:t xml:space="preserve"> </w:t>
      </w:r>
      <w:r w:rsidRPr="00203020">
        <w:rPr>
          <w:b/>
          <w:bCs w:val="0"/>
          <w:szCs w:val="32"/>
        </w:rPr>
        <w:t>в информационно-телекоммуникационной сети интернет и формату представления информации» (вступил в силу с 1 сентября 2024 года, действует до 1 марта 2028 года) (далее – Приказ Федеральной службы по надзору в сфере образования и науки от 04.08.2023 № 1493);</w:t>
      </w:r>
    </w:p>
    <w:p w14:paraId="77B037BC" w14:textId="77777777" w:rsidR="00D56ED2" w:rsidRPr="00D56ED2" w:rsidRDefault="00D56ED2" w:rsidP="00D56ED2">
      <w:pPr>
        <w:spacing w:line="360" w:lineRule="auto"/>
        <w:ind w:firstLine="709"/>
        <w:rPr>
          <w:szCs w:val="32"/>
        </w:rPr>
      </w:pPr>
      <w:r w:rsidRPr="00D56ED2">
        <w:rPr>
          <w:szCs w:val="32"/>
        </w:rPr>
        <w:t xml:space="preserve">Приказ Министерства труда и социальной защиты Российской Федерации от 31 мая 2018 года № 344н «Об утверждении Единого порядка расчета показателей, характеризующих общие критерии оценки качества условий </w:t>
      </w:r>
      <w:r w:rsidRPr="00D56ED2">
        <w:rPr>
          <w:szCs w:val="32"/>
        </w:rPr>
        <w:lastRenderedPageBreak/>
        <w:t>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3E572494" w14:textId="77777777" w:rsidR="00D56ED2" w:rsidRPr="00D56ED2" w:rsidRDefault="00D56ED2" w:rsidP="00D56ED2">
      <w:pPr>
        <w:spacing w:line="360" w:lineRule="auto"/>
        <w:ind w:firstLine="709"/>
        <w:rPr>
          <w:szCs w:val="32"/>
        </w:rPr>
      </w:pPr>
      <w:r w:rsidRPr="00D56ED2">
        <w:rPr>
          <w:szCs w:val="32"/>
        </w:rPr>
        <w:t>Приказ Министерства труда и социальной защиты Российской Федерации от 30 октября 2018 года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Приказ Минтруда России № 675н);</w:t>
      </w:r>
    </w:p>
    <w:p w14:paraId="30231038" w14:textId="77777777" w:rsidR="00D56ED2" w:rsidRPr="00D56ED2" w:rsidRDefault="00D56ED2" w:rsidP="00D56ED2">
      <w:pPr>
        <w:spacing w:line="360" w:lineRule="auto"/>
        <w:ind w:firstLine="709"/>
        <w:rPr>
          <w:szCs w:val="32"/>
        </w:rPr>
      </w:pPr>
      <w:r w:rsidRPr="00D56ED2">
        <w:rPr>
          <w:szCs w:val="32"/>
        </w:rPr>
        <w:t>Приказ Министерства труда и социальной защиты Российской Федерации от 27 октября 2023 года №777н «О внесении изменений в Методику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утвержденную приказом Министерства труда и социальной защиты Российской Федерации от 30 октября 2018 г. №675н»;</w:t>
      </w:r>
    </w:p>
    <w:p w14:paraId="4C31EEA3" w14:textId="77777777" w:rsidR="00D56ED2" w:rsidRPr="00D56ED2" w:rsidRDefault="00D56ED2" w:rsidP="00D56ED2">
      <w:pPr>
        <w:spacing w:line="360" w:lineRule="auto"/>
        <w:ind w:firstLine="709"/>
        <w:rPr>
          <w:szCs w:val="32"/>
        </w:rPr>
      </w:pPr>
      <w:r w:rsidRPr="00D56ED2">
        <w:rPr>
          <w:szCs w:val="32"/>
        </w:rPr>
        <w:t>Приказ Министерства финансов Российской Федерации от 07 мая 2019 года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(далее – Приказ Минфина РФ № 66н);</w:t>
      </w:r>
    </w:p>
    <w:p w14:paraId="329CC932" w14:textId="129A06DE" w:rsidR="00D56ED2" w:rsidRPr="005E6FF3" w:rsidRDefault="005E6FF3" w:rsidP="00D56ED2">
      <w:pPr>
        <w:spacing w:line="360" w:lineRule="auto"/>
        <w:ind w:firstLine="709"/>
        <w:rPr>
          <w:b/>
          <w:bCs w:val="0"/>
          <w:szCs w:val="32"/>
        </w:rPr>
      </w:pPr>
      <w:r w:rsidRPr="005E6FF3">
        <w:rPr>
          <w:b/>
          <w:bCs w:val="0"/>
          <w:szCs w:val="32"/>
        </w:rPr>
        <w:t>Письмо Министерства просвещения РФ от 10 марта 2026 года «О размещении методических рекомендаций (вместе с "Методическими рекомендациями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w:t>
      </w:r>
      <w:r w:rsidR="00D56ED2" w:rsidRPr="005E6FF3">
        <w:rPr>
          <w:b/>
          <w:bCs w:val="0"/>
          <w:szCs w:val="32"/>
        </w:rPr>
        <w:t>;</w:t>
      </w:r>
    </w:p>
    <w:p w14:paraId="43DF3ECF" w14:textId="77777777" w:rsidR="00D56ED2" w:rsidRPr="00D56ED2" w:rsidRDefault="00D56ED2" w:rsidP="00D56ED2">
      <w:pPr>
        <w:spacing w:line="360" w:lineRule="auto"/>
        <w:ind w:firstLine="709"/>
        <w:rPr>
          <w:szCs w:val="32"/>
        </w:rPr>
      </w:pPr>
      <w:r w:rsidRPr="00D56ED2">
        <w:rPr>
          <w:szCs w:val="32"/>
        </w:rPr>
        <w:lastRenderedPageBreak/>
        <w:t>Закон Свердловской области от 15 июля 2013 года № 78-ОЗ «Об образовании в Свердловской области»;</w:t>
      </w:r>
    </w:p>
    <w:p w14:paraId="66795527" w14:textId="77777777" w:rsidR="00D56ED2" w:rsidRPr="00D56ED2" w:rsidRDefault="00D56ED2" w:rsidP="00D56ED2">
      <w:pPr>
        <w:spacing w:line="360" w:lineRule="auto"/>
        <w:ind w:firstLine="709"/>
        <w:rPr>
          <w:szCs w:val="32"/>
        </w:rPr>
      </w:pPr>
      <w:r w:rsidRPr="00D56ED2">
        <w:rPr>
          <w:szCs w:val="32"/>
        </w:rPr>
        <w:t>Указ Губернатора Свердловской области от 26 марта 2019 года № 148-УГ «Об утверждении Правил подготовки документов Губернатора Свердловской области, Правительства Свердловской области и Аппарата Губернатора Свердловской области и Правительства Свердловской области» (далее – Указ Губернатора Свердловской области № 148-УГ);</w:t>
      </w:r>
    </w:p>
    <w:p w14:paraId="57C49DB8" w14:textId="77777777" w:rsidR="00D56ED2" w:rsidRPr="00D56ED2" w:rsidRDefault="00D56ED2" w:rsidP="00D56ED2">
      <w:pPr>
        <w:spacing w:line="360" w:lineRule="auto"/>
        <w:ind w:firstLine="709"/>
        <w:rPr>
          <w:szCs w:val="32"/>
        </w:rPr>
      </w:pPr>
      <w:r w:rsidRPr="00D56ED2">
        <w:rPr>
          <w:szCs w:val="32"/>
        </w:rPr>
        <w:t xml:space="preserve">Распоряжение Губернатора Свердловской области от 31 мая 2022 года № 112-РГ «Об организации работы по проведению независимой оценки качества условий оказания услуг организациями в сфере культуры, социального обслуживания, охраны здоровья и образования в Свердловской области»; </w:t>
      </w:r>
    </w:p>
    <w:p w14:paraId="310CCE15" w14:textId="2CE392E8" w:rsidR="00C01384" w:rsidRDefault="00D56ED2" w:rsidP="00D56ED2">
      <w:pPr>
        <w:spacing w:line="360" w:lineRule="auto"/>
        <w:ind w:firstLine="709"/>
        <w:rPr>
          <w:szCs w:val="32"/>
        </w:rPr>
      </w:pPr>
      <w:r w:rsidRPr="00D56ED2">
        <w:rPr>
          <w:szCs w:val="32"/>
        </w:rPr>
        <w:t>Приказ Министерства образования Свердловской области от 30 мая 2025 года N 100-Д "Об утверждении перечня малокомплектных образовательных организаций, расположенных на территории Свердловской области, реализующих основные общеобразовательные программы".</w:t>
      </w:r>
    </w:p>
    <w:p w14:paraId="4CC084C9" w14:textId="10B2F45B" w:rsidR="00D56ED2" w:rsidRDefault="00D56ED2">
      <w:pPr>
        <w:autoSpaceDE/>
        <w:autoSpaceDN/>
        <w:adjustRightInd/>
        <w:spacing w:after="200" w:line="276" w:lineRule="auto"/>
        <w:ind w:firstLine="0"/>
        <w:jc w:val="left"/>
        <w:rPr>
          <w:szCs w:val="32"/>
        </w:rPr>
      </w:pPr>
      <w:r>
        <w:rPr>
          <w:szCs w:val="32"/>
        </w:rPr>
        <w:br w:type="page"/>
      </w:r>
    </w:p>
    <w:p w14:paraId="6D2290BC" w14:textId="17C49031" w:rsidR="005E6FF3" w:rsidRPr="005E6FF3" w:rsidRDefault="005E6FF3" w:rsidP="005E6FF3">
      <w:pPr>
        <w:pStyle w:val="2"/>
        <w:spacing w:before="0" w:after="0" w:line="360" w:lineRule="auto"/>
        <w:jc w:val="center"/>
        <w:rPr>
          <w:rFonts w:ascii="Times New Roman" w:hAnsi="Times New Roman" w:cs="Times New Roman"/>
          <w:color w:val="auto"/>
          <w:sz w:val="32"/>
          <w:szCs w:val="32"/>
        </w:rPr>
      </w:pPr>
      <w:bookmarkStart w:id="10" w:name="_Toc226483773"/>
      <w:r w:rsidRPr="00541D89">
        <w:rPr>
          <w:rFonts w:ascii="Times New Roman" w:hAnsi="Times New Roman" w:cs="Times New Roman"/>
          <w:color w:val="auto"/>
          <w:sz w:val="32"/>
          <w:szCs w:val="32"/>
        </w:rPr>
        <w:lastRenderedPageBreak/>
        <w:t xml:space="preserve">ПРИЛОЖЕНИЕ </w:t>
      </w:r>
      <w:r>
        <w:rPr>
          <w:rFonts w:ascii="Times New Roman" w:hAnsi="Times New Roman" w:cs="Times New Roman"/>
          <w:color w:val="auto"/>
          <w:sz w:val="32"/>
          <w:szCs w:val="32"/>
        </w:rPr>
        <w:t>2</w:t>
      </w:r>
      <w:r w:rsidRPr="00541D89">
        <w:rPr>
          <w:rFonts w:ascii="Times New Roman" w:hAnsi="Times New Roman" w:cs="Times New Roman"/>
          <w:color w:val="auto"/>
          <w:sz w:val="36"/>
        </w:rPr>
        <w:t xml:space="preserve"> </w:t>
      </w:r>
      <w:r w:rsidRPr="00541D89">
        <w:rPr>
          <w:rFonts w:ascii="Times New Roman" w:hAnsi="Times New Roman" w:cs="Times New Roman"/>
          <w:color w:val="auto"/>
          <w:sz w:val="36"/>
        </w:rPr>
        <w:br/>
      </w:r>
      <w:r>
        <w:rPr>
          <w:rFonts w:ascii="Times New Roman" w:hAnsi="Times New Roman" w:cs="Times New Roman"/>
          <w:color w:val="auto"/>
          <w:sz w:val="32"/>
          <w:szCs w:val="32"/>
        </w:rPr>
        <w:t xml:space="preserve">Шаблон размещения </w:t>
      </w:r>
      <w:r>
        <w:rPr>
          <w:rFonts w:ascii="Times New Roman" w:hAnsi="Times New Roman" w:cs="Times New Roman"/>
          <w:color w:val="auto"/>
          <w:sz w:val="32"/>
          <w:szCs w:val="32"/>
          <w:lang w:val="en-US"/>
        </w:rPr>
        <w:t>QR</w:t>
      </w:r>
      <w:r w:rsidRPr="005E6FF3">
        <w:rPr>
          <w:rFonts w:ascii="Times New Roman" w:hAnsi="Times New Roman" w:cs="Times New Roman"/>
          <w:color w:val="auto"/>
          <w:sz w:val="32"/>
          <w:szCs w:val="32"/>
        </w:rPr>
        <w:t xml:space="preserve"> </w:t>
      </w:r>
      <w:r>
        <w:rPr>
          <w:rFonts w:ascii="Times New Roman" w:hAnsi="Times New Roman" w:cs="Times New Roman"/>
          <w:color w:val="auto"/>
          <w:sz w:val="32"/>
          <w:szCs w:val="32"/>
        </w:rPr>
        <w:t>кода организации официальном сайте</w:t>
      </w:r>
      <w:bookmarkEnd w:id="10"/>
    </w:p>
    <w:p w14:paraId="62177FDF" w14:textId="77777777" w:rsidR="005E6FF3" w:rsidRPr="00A2668F" w:rsidRDefault="005E6FF3" w:rsidP="002B19C3">
      <w:pPr>
        <w:tabs>
          <w:tab w:val="left" w:pos="1276"/>
        </w:tabs>
        <w:autoSpaceDE/>
        <w:autoSpaceDN/>
        <w:adjustRightInd/>
        <w:spacing w:line="360" w:lineRule="auto"/>
        <w:ind w:firstLine="709"/>
        <w:rPr>
          <w:sz w:val="24"/>
        </w:rPr>
      </w:pPr>
    </w:p>
    <w:p w14:paraId="11167B89" w14:textId="77777777" w:rsidR="005E6FF3" w:rsidRPr="00615557" w:rsidRDefault="005E6FF3" w:rsidP="002B19C3">
      <w:pPr>
        <w:shd w:val="clear" w:color="auto" w:fill="FFFFFF"/>
        <w:spacing w:line="360" w:lineRule="auto"/>
        <w:jc w:val="center"/>
        <w:rPr>
          <w:b/>
        </w:rPr>
      </w:pPr>
      <w:r w:rsidRPr="00615557">
        <w:rPr>
          <w:b/>
        </w:rPr>
        <w:t>Вы можете оставить мнение о нашей организации</w:t>
      </w:r>
    </w:p>
    <w:p w14:paraId="268E024D" w14:textId="77777777" w:rsidR="005E6FF3" w:rsidRPr="00615557" w:rsidRDefault="005E6FF3" w:rsidP="002B19C3">
      <w:pPr>
        <w:shd w:val="clear" w:color="auto" w:fill="FFFFFF"/>
        <w:spacing w:line="360" w:lineRule="auto"/>
        <w:jc w:val="center"/>
        <w:rPr>
          <w:rFonts w:ascii="Liberation Serif" w:hAnsi="Liberation Serif" w:cs="Liberation Serif"/>
          <w:b/>
        </w:rPr>
      </w:pPr>
    </w:p>
    <w:p w14:paraId="30FAFB0C" w14:textId="77777777" w:rsidR="005E6FF3" w:rsidRPr="00615557" w:rsidRDefault="005E6FF3" w:rsidP="002B19C3">
      <w:pPr>
        <w:shd w:val="clear" w:color="auto" w:fill="FFFFFF"/>
        <w:spacing w:line="360" w:lineRule="auto"/>
        <w:rPr>
          <w:rFonts w:ascii="Liberation Serif" w:hAnsi="Liberation Serif" w:cs="Liberation Serif"/>
        </w:rPr>
      </w:pPr>
      <w:r w:rsidRPr="00615557">
        <w:rPr>
          <w:rFonts w:ascii="Liberation Serif" w:hAnsi="Liberation Serif" w:cs="Liberation Serif"/>
        </w:rPr>
        <w:t>Чтобы оценить условия осуществления образовательной деятельности наведите камеру Вашего телефона и отсканируйте QR-код.</w:t>
      </w:r>
    </w:p>
    <w:p w14:paraId="277DC23E" w14:textId="77777777" w:rsidR="005E6FF3" w:rsidRPr="00615557" w:rsidRDefault="005E6FF3" w:rsidP="002B19C3">
      <w:pPr>
        <w:shd w:val="clear" w:color="auto" w:fill="FFFFFF"/>
        <w:spacing w:line="360" w:lineRule="auto"/>
        <w:rPr>
          <w:rFonts w:ascii="Liberation Serif" w:hAnsi="Liberation Serif" w:cs="Liberation Serif"/>
        </w:rPr>
      </w:pPr>
      <w:r w:rsidRPr="00615557">
        <w:rPr>
          <w:rFonts w:ascii="Liberation Serif" w:hAnsi="Liberation Serif" w:cs="Liberation Serif"/>
        </w:rPr>
        <w:t> </w:t>
      </w:r>
    </w:p>
    <w:p w14:paraId="1E9197EC" w14:textId="77777777" w:rsidR="005E6FF3" w:rsidRPr="00615557" w:rsidRDefault="005E6FF3" w:rsidP="002B19C3">
      <w:pPr>
        <w:shd w:val="clear" w:color="auto" w:fill="FFFFFF"/>
        <w:spacing w:line="360" w:lineRule="auto"/>
        <w:rPr>
          <w:rFonts w:ascii="Liberation Serif" w:hAnsi="Liberation Serif" w:cs="Liberation Serif"/>
        </w:rPr>
      </w:pPr>
      <w:r w:rsidRPr="00615557">
        <w:rPr>
          <w:rFonts w:ascii="Liberation Serif" w:hAnsi="Liberation Serif" w:cs="Liberation Serif"/>
        </w:rPr>
        <w:t>Перейдя по ссылке, Вы сможете:</w:t>
      </w:r>
    </w:p>
    <w:p w14:paraId="527DF294" w14:textId="77777777" w:rsidR="005E6FF3" w:rsidRPr="00615557" w:rsidRDefault="005E6FF3" w:rsidP="002B19C3">
      <w:pPr>
        <w:shd w:val="clear" w:color="auto" w:fill="FFFFFF"/>
        <w:spacing w:line="360" w:lineRule="auto"/>
        <w:rPr>
          <w:rFonts w:ascii="Liberation Serif" w:hAnsi="Liberation Serif" w:cs="Liberation Serif"/>
        </w:rPr>
      </w:pPr>
      <w:r w:rsidRPr="00615557">
        <w:rPr>
          <w:rFonts w:ascii="Liberation Serif" w:hAnsi="Liberation Serif" w:cs="Liberation Serif"/>
        </w:rPr>
        <w:t>Оценить условия осуществления образовательной деятельности:</w:t>
      </w:r>
    </w:p>
    <w:p w14:paraId="44CFFA4C" w14:textId="77777777" w:rsidR="005E6FF3" w:rsidRPr="00615557" w:rsidRDefault="005E6FF3" w:rsidP="002B19C3">
      <w:pPr>
        <w:shd w:val="clear" w:color="auto" w:fill="FFFFFF"/>
        <w:spacing w:line="360" w:lineRule="auto"/>
        <w:rPr>
          <w:rFonts w:ascii="Liberation Serif" w:hAnsi="Liberation Serif" w:cs="Liberation Serif"/>
        </w:rPr>
      </w:pPr>
      <w:r w:rsidRPr="00615557">
        <w:rPr>
          <w:rFonts w:ascii="Liberation Serif" w:hAnsi="Liberation Serif" w:cs="Liberation Serif"/>
        </w:rPr>
        <w:t>- открытость и доступность информации об организации</w:t>
      </w:r>
    </w:p>
    <w:p w14:paraId="79C209FA" w14:textId="77777777" w:rsidR="005E6FF3" w:rsidRPr="00615557" w:rsidRDefault="005E6FF3" w:rsidP="002B19C3">
      <w:pPr>
        <w:shd w:val="clear" w:color="auto" w:fill="FFFFFF"/>
        <w:spacing w:line="360" w:lineRule="auto"/>
        <w:rPr>
          <w:rFonts w:ascii="Liberation Serif" w:hAnsi="Liberation Serif" w:cs="Liberation Serif"/>
        </w:rPr>
      </w:pPr>
      <w:r w:rsidRPr="00615557">
        <w:rPr>
          <w:rFonts w:ascii="Liberation Serif" w:hAnsi="Liberation Serif" w:cs="Liberation Serif"/>
        </w:rPr>
        <w:t>- комфортность условий осуществления образовательной деятельности</w:t>
      </w:r>
    </w:p>
    <w:p w14:paraId="2405A9E4" w14:textId="77777777" w:rsidR="005E6FF3" w:rsidRPr="00615557" w:rsidRDefault="005E6FF3" w:rsidP="002B19C3">
      <w:pPr>
        <w:shd w:val="clear" w:color="auto" w:fill="FFFFFF"/>
        <w:spacing w:line="360" w:lineRule="auto"/>
        <w:rPr>
          <w:rFonts w:ascii="Liberation Serif" w:hAnsi="Liberation Serif" w:cs="Liberation Serif"/>
        </w:rPr>
      </w:pPr>
      <w:r w:rsidRPr="00615557">
        <w:rPr>
          <w:rFonts w:ascii="Liberation Serif" w:hAnsi="Liberation Serif" w:cs="Liberation Serif"/>
        </w:rPr>
        <w:t>- удовлетворенность условиями осуществления образовательной деятельности</w:t>
      </w:r>
    </w:p>
    <w:p w14:paraId="0853633A" w14:textId="77777777" w:rsidR="005E6FF3" w:rsidRPr="00615557" w:rsidRDefault="005E6FF3" w:rsidP="002B19C3">
      <w:pPr>
        <w:shd w:val="clear" w:color="auto" w:fill="FFFFFF"/>
        <w:spacing w:line="360" w:lineRule="auto"/>
        <w:rPr>
          <w:rFonts w:ascii="Liberation Serif" w:hAnsi="Liberation Serif" w:cs="Liberation Serif"/>
        </w:rPr>
      </w:pPr>
      <w:r w:rsidRPr="00615557">
        <w:rPr>
          <w:rFonts w:ascii="Liberation Serif" w:hAnsi="Liberation Serif" w:cs="Liberation Serif"/>
        </w:rPr>
        <w:t>- доступность образовательной деятельности для инвалидов</w:t>
      </w:r>
      <w:r w:rsidRPr="00615557">
        <w:rPr>
          <w:rFonts w:ascii="Liberation Serif" w:hAnsi="Liberation Serif" w:cs="Liberation Serif"/>
          <w:noProof/>
        </w:rPr>
        <w:drawing>
          <wp:inline distT="0" distB="0" distL="0" distR="0" wp14:anchorId="3C23B44C" wp14:editId="40C894A3">
            <wp:extent cx="9525" cy="9525"/>
            <wp:effectExtent l="0" t="0" r="0" b="0"/>
            <wp:docPr id="1" name="Рисунок 1" descr="Хочу такой сайт">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Хочу такой сайт">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21261EB" w14:textId="77777777" w:rsidR="005E6FF3" w:rsidRPr="00615557" w:rsidRDefault="005E6FF3" w:rsidP="002B19C3">
      <w:pPr>
        <w:shd w:val="clear" w:color="auto" w:fill="FFFFFF"/>
        <w:spacing w:line="360" w:lineRule="auto"/>
        <w:rPr>
          <w:rFonts w:ascii="Liberation Serif" w:hAnsi="Liberation Serif" w:cs="Liberation Serif"/>
        </w:rPr>
      </w:pPr>
      <w:r w:rsidRPr="00615557">
        <w:rPr>
          <w:rFonts w:ascii="Liberation Serif" w:hAnsi="Liberation Serif" w:cs="Liberation Serif"/>
        </w:rPr>
        <w:t>А также оставить отзыв</w:t>
      </w:r>
    </w:p>
    <w:p w14:paraId="1643308B" w14:textId="77777777" w:rsidR="005E6FF3" w:rsidRPr="00615557" w:rsidRDefault="005E6FF3" w:rsidP="002B19C3">
      <w:pPr>
        <w:shd w:val="clear" w:color="auto" w:fill="FFFFFF"/>
        <w:spacing w:line="360" w:lineRule="auto"/>
        <w:rPr>
          <w:rFonts w:ascii="Liberation Serif" w:hAnsi="Liberation Serif" w:cs="Liberation Serif"/>
        </w:rPr>
      </w:pPr>
      <w:r w:rsidRPr="00615557">
        <w:rPr>
          <w:rFonts w:ascii="Liberation Serif" w:hAnsi="Liberation Serif" w:cs="Liberation Serif"/>
        </w:rPr>
        <w:t> </w:t>
      </w:r>
    </w:p>
    <w:p w14:paraId="2AA9F282" w14:textId="77777777" w:rsidR="005E6FF3" w:rsidRPr="00615557" w:rsidRDefault="005E6FF3" w:rsidP="002B19C3">
      <w:pPr>
        <w:shd w:val="clear" w:color="auto" w:fill="FFFFFF"/>
        <w:spacing w:line="360" w:lineRule="auto"/>
        <w:rPr>
          <w:rFonts w:ascii="Liberation Serif" w:hAnsi="Liberation Serif" w:cs="Liberation Serif"/>
        </w:rPr>
      </w:pPr>
      <w:r w:rsidRPr="00615557">
        <w:rPr>
          <w:rFonts w:ascii="Liberation Serif" w:hAnsi="Liberation Serif" w:cs="Liberation Serif"/>
        </w:rPr>
        <w:t>Анкета доступна по QR-коду, а также по прямой ссылке:</w:t>
      </w:r>
    </w:p>
    <w:p w14:paraId="54C91D92" w14:textId="4EB5F6F3" w:rsidR="005E6FF3" w:rsidRPr="00001F60" w:rsidRDefault="00001F60" w:rsidP="002B19C3">
      <w:pPr>
        <w:shd w:val="clear" w:color="auto" w:fill="FFFFFF"/>
        <w:spacing w:after="150" w:line="360" w:lineRule="auto"/>
        <w:rPr>
          <w:rFonts w:ascii="Liberation Serif" w:hAnsi="Liberation Serif" w:cs="Liberation Serif"/>
          <w:color w:val="FF0000"/>
          <w:u w:val="single"/>
        </w:rPr>
      </w:pPr>
      <w:r>
        <w:rPr>
          <w:u w:val="single"/>
        </w:rPr>
        <w:t>(</w:t>
      </w:r>
      <w:r w:rsidR="005E6FF3" w:rsidRPr="005E6FF3">
        <w:rPr>
          <w:u w:val="single"/>
        </w:rPr>
        <w:t xml:space="preserve">Ссылка на страницу организации на </w:t>
      </w:r>
      <w:r w:rsidR="005E6FF3" w:rsidRPr="005E6FF3">
        <w:rPr>
          <w:u w:val="single"/>
          <w:lang w:val="en-US"/>
        </w:rPr>
        <w:t>bus</w:t>
      </w:r>
      <w:r w:rsidR="005E6FF3" w:rsidRPr="005E6FF3">
        <w:rPr>
          <w:u w:val="single"/>
        </w:rPr>
        <w:t>.</w:t>
      </w:r>
      <w:r w:rsidR="005E6FF3" w:rsidRPr="005E6FF3">
        <w:rPr>
          <w:u w:val="single"/>
          <w:lang w:val="en-US"/>
        </w:rPr>
        <w:t>gov</w:t>
      </w:r>
      <w:r w:rsidR="005E6FF3" w:rsidRPr="005E6FF3">
        <w:rPr>
          <w:u w:val="single"/>
        </w:rPr>
        <w:t>.</w:t>
      </w:r>
      <w:proofErr w:type="spellStart"/>
      <w:r w:rsidR="005E6FF3" w:rsidRPr="005E6FF3">
        <w:rPr>
          <w:u w:val="single"/>
          <w:lang w:val="en-US"/>
        </w:rPr>
        <w:t>ru</w:t>
      </w:r>
      <w:proofErr w:type="spellEnd"/>
      <w:r>
        <w:rPr>
          <w:u w:val="single"/>
        </w:rPr>
        <w:t>)</w:t>
      </w:r>
    </w:p>
    <w:p w14:paraId="42805AA8" w14:textId="77777777" w:rsidR="005E6FF3" w:rsidRPr="00E42510" w:rsidRDefault="005E6FF3" w:rsidP="002B19C3">
      <w:pPr>
        <w:shd w:val="clear" w:color="auto" w:fill="FFFFFF"/>
        <w:spacing w:line="360" w:lineRule="auto"/>
        <w:ind w:left="105" w:right="90"/>
        <w:textAlignment w:val="top"/>
        <w:rPr>
          <w:rFonts w:ascii="Tahoma" w:hAnsi="Tahoma" w:cs="Tahoma"/>
          <w:color w:val="FF0000"/>
          <w:sz w:val="21"/>
          <w:szCs w:val="21"/>
        </w:rPr>
      </w:pPr>
      <w:r>
        <w:rPr>
          <w:rFonts w:ascii="Liberation Serif" w:hAnsi="Liberation Serif" w:cs="Liberation Serif"/>
        </w:rPr>
        <w:t xml:space="preserve">QR-код: </w:t>
      </w:r>
    </w:p>
    <w:p w14:paraId="5122B918" w14:textId="75220FFF" w:rsidR="005E6FF3" w:rsidRPr="00001F60" w:rsidRDefault="00001F60" w:rsidP="002B19C3">
      <w:pPr>
        <w:shd w:val="clear" w:color="auto" w:fill="FFFFFF"/>
        <w:spacing w:line="360" w:lineRule="auto"/>
        <w:ind w:left="105" w:right="90"/>
        <w:textAlignment w:val="top"/>
        <w:rPr>
          <w:rFonts w:ascii="Liberation Serif" w:hAnsi="Liberation Serif" w:cs="Liberation Serif"/>
          <w:color w:val="555555"/>
        </w:rPr>
      </w:pPr>
      <w:r w:rsidRPr="00001F60">
        <w:rPr>
          <w:rFonts w:ascii="Liberation Serif" w:hAnsi="Liberation Serif" w:cs="Liberation Serif"/>
        </w:rPr>
        <w:t>(</w:t>
      </w:r>
      <w:r w:rsidR="005E6FF3" w:rsidRPr="005E6FF3">
        <w:rPr>
          <w:rFonts w:ascii="Liberation Serif" w:hAnsi="Liberation Serif" w:cs="Liberation Serif"/>
          <w:color w:val="EE0000"/>
        </w:rPr>
        <w:t xml:space="preserve">ЛИЧНЫЙ </w:t>
      </w:r>
      <w:r w:rsidR="005E6FF3" w:rsidRPr="00E42510">
        <w:rPr>
          <w:rFonts w:ascii="Liberation Serif" w:hAnsi="Liberation Serif" w:cs="Liberation Serif"/>
        </w:rPr>
        <w:t>QR-код</w:t>
      </w:r>
      <w:r w:rsidR="005E6FF3">
        <w:rPr>
          <w:rFonts w:ascii="Liberation Serif" w:hAnsi="Liberation Serif" w:cs="Liberation Serif"/>
        </w:rPr>
        <w:t xml:space="preserve"> </w:t>
      </w:r>
      <w:r w:rsidR="001E3E12">
        <w:rPr>
          <w:rFonts w:ascii="Liberation Serif" w:hAnsi="Liberation Serif" w:cs="Liberation Serif"/>
        </w:rPr>
        <w:t>со страницы</w:t>
      </w:r>
      <w:r w:rsidR="005E6FF3">
        <w:rPr>
          <w:rFonts w:ascii="Liberation Serif" w:hAnsi="Liberation Serif" w:cs="Liberation Serif"/>
        </w:rPr>
        <w:t xml:space="preserve"> </w:t>
      </w:r>
      <w:r w:rsidR="005E6FF3">
        <w:rPr>
          <w:rFonts w:ascii="Liberation Serif" w:hAnsi="Liberation Serif" w:cs="Liberation Serif"/>
          <w:lang w:val="en-US"/>
        </w:rPr>
        <w:t>bus</w:t>
      </w:r>
      <w:r w:rsidR="005E6FF3" w:rsidRPr="005E6FF3">
        <w:rPr>
          <w:rFonts w:ascii="Liberation Serif" w:hAnsi="Liberation Serif" w:cs="Liberation Serif"/>
        </w:rPr>
        <w:t>.</w:t>
      </w:r>
      <w:r w:rsidR="005E6FF3">
        <w:rPr>
          <w:rFonts w:ascii="Liberation Serif" w:hAnsi="Liberation Serif" w:cs="Liberation Serif"/>
          <w:lang w:val="en-US"/>
        </w:rPr>
        <w:t>gov</w:t>
      </w:r>
      <w:r w:rsidR="005E6FF3" w:rsidRPr="005E6FF3">
        <w:rPr>
          <w:rFonts w:ascii="Liberation Serif" w:hAnsi="Liberation Serif" w:cs="Liberation Serif"/>
        </w:rPr>
        <w:t>.</w:t>
      </w:r>
      <w:proofErr w:type="spellStart"/>
      <w:r w:rsidR="005E6FF3">
        <w:rPr>
          <w:rFonts w:ascii="Liberation Serif" w:hAnsi="Liberation Serif" w:cs="Liberation Serif"/>
          <w:lang w:val="en-US"/>
        </w:rPr>
        <w:t>ru</w:t>
      </w:r>
      <w:proofErr w:type="spellEnd"/>
      <w:r>
        <w:rPr>
          <w:rFonts w:ascii="Liberation Serif" w:hAnsi="Liberation Serif" w:cs="Liberation Serif"/>
        </w:rPr>
        <w:t>)</w:t>
      </w:r>
    </w:p>
    <w:p w14:paraId="3C54F8A9" w14:textId="77777777" w:rsidR="00D56ED2" w:rsidRPr="005E6FF3" w:rsidRDefault="00D56ED2" w:rsidP="002B19C3">
      <w:pPr>
        <w:spacing w:line="360" w:lineRule="auto"/>
        <w:ind w:firstLine="709"/>
        <w:rPr>
          <w:szCs w:val="32"/>
        </w:rPr>
      </w:pPr>
    </w:p>
    <w:p w14:paraId="24683D36" w14:textId="23A898F4" w:rsidR="005E6FF3" w:rsidRDefault="005E6FF3">
      <w:pPr>
        <w:autoSpaceDE/>
        <w:autoSpaceDN/>
        <w:adjustRightInd/>
        <w:spacing w:after="200" w:line="276" w:lineRule="auto"/>
        <w:ind w:firstLine="0"/>
        <w:jc w:val="left"/>
        <w:rPr>
          <w:szCs w:val="32"/>
        </w:rPr>
      </w:pPr>
      <w:r>
        <w:rPr>
          <w:szCs w:val="32"/>
        </w:rPr>
        <w:br w:type="page"/>
      </w:r>
    </w:p>
    <w:p w14:paraId="1DDB2814" w14:textId="7190D5C4" w:rsidR="005E6FF3" w:rsidRPr="005E6FF3" w:rsidRDefault="005E6FF3" w:rsidP="005E6FF3">
      <w:pPr>
        <w:pStyle w:val="2"/>
        <w:spacing w:before="0" w:after="0" w:line="360" w:lineRule="auto"/>
        <w:jc w:val="center"/>
        <w:rPr>
          <w:rFonts w:ascii="Times New Roman" w:hAnsi="Times New Roman" w:cs="Times New Roman"/>
          <w:color w:val="auto"/>
          <w:sz w:val="32"/>
          <w:szCs w:val="32"/>
        </w:rPr>
      </w:pPr>
      <w:bookmarkStart w:id="11" w:name="_Toc226483774"/>
      <w:r w:rsidRPr="00541D89">
        <w:rPr>
          <w:rFonts w:ascii="Times New Roman" w:hAnsi="Times New Roman" w:cs="Times New Roman"/>
          <w:color w:val="auto"/>
          <w:sz w:val="32"/>
          <w:szCs w:val="32"/>
        </w:rPr>
        <w:lastRenderedPageBreak/>
        <w:t xml:space="preserve">ПРИЛОЖЕНИЕ </w:t>
      </w:r>
      <w:r w:rsidRPr="005E6FF3">
        <w:rPr>
          <w:rFonts w:ascii="Times New Roman" w:hAnsi="Times New Roman" w:cs="Times New Roman"/>
          <w:color w:val="auto"/>
          <w:sz w:val="32"/>
          <w:szCs w:val="32"/>
        </w:rPr>
        <w:t>3</w:t>
      </w:r>
      <w:r w:rsidRPr="00541D89">
        <w:rPr>
          <w:rFonts w:ascii="Times New Roman" w:hAnsi="Times New Roman" w:cs="Times New Roman"/>
          <w:color w:val="auto"/>
          <w:sz w:val="36"/>
        </w:rPr>
        <w:t xml:space="preserve"> </w:t>
      </w:r>
      <w:r w:rsidRPr="00541D89">
        <w:rPr>
          <w:rFonts w:ascii="Times New Roman" w:hAnsi="Times New Roman" w:cs="Times New Roman"/>
          <w:color w:val="auto"/>
          <w:sz w:val="36"/>
        </w:rPr>
        <w:br/>
      </w:r>
      <w:r>
        <w:rPr>
          <w:rFonts w:ascii="Times New Roman" w:hAnsi="Times New Roman" w:cs="Times New Roman"/>
          <w:color w:val="auto"/>
          <w:sz w:val="32"/>
          <w:szCs w:val="32"/>
        </w:rPr>
        <w:t xml:space="preserve">Шаблон размещения </w:t>
      </w:r>
      <w:r>
        <w:rPr>
          <w:rFonts w:ascii="Times New Roman" w:hAnsi="Times New Roman" w:cs="Times New Roman"/>
          <w:color w:val="auto"/>
          <w:sz w:val="32"/>
          <w:szCs w:val="32"/>
          <w:lang w:val="en-US"/>
        </w:rPr>
        <w:t>QR</w:t>
      </w:r>
      <w:r w:rsidRPr="005E6FF3">
        <w:rPr>
          <w:rFonts w:ascii="Times New Roman" w:hAnsi="Times New Roman" w:cs="Times New Roman"/>
          <w:color w:val="auto"/>
          <w:sz w:val="32"/>
          <w:szCs w:val="32"/>
        </w:rPr>
        <w:t xml:space="preserve"> </w:t>
      </w:r>
      <w:r>
        <w:rPr>
          <w:rFonts w:ascii="Times New Roman" w:hAnsi="Times New Roman" w:cs="Times New Roman"/>
          <w:color w:val="auto"/>
          <w:sz w:val="32"/>
          <w:szCs w:val="32"/>
        </w:rPr>
        <w:t xml:space="preserve">кода </w:t>
      </w:r>
      <w:r w:rsidR="00203020">
        <w:rPr>
          <w:rFonts w:ascii="Times New Roman" w:hAnsi="Times New Roman" w:cs="Times New Roman"/>
          <w:color w:val="auto"/>
          <w:sz w:val="32"/>
          <w:szCs w:val="32"/>
        </w:rPr>
        <w:t xml:space="preserve">и ссылки </w:t>
      </w:r>
      <w:r>
        <w:rPr>
          <w:rFonts w:ascii="Times New Roman" w:hAnsi="Times New Roman" w:cs="Times New Roman"/>
          <w:color w:val="auto"/>
          <w:sz w:val="32"/>
          <w:szCs w:val="32"/>
        </w:rPr>
        <w:t>на анкету на платформе оператора</w:t>
      </w:r>
      <w:bookmarkEnd w:id="11"/>
    </w:p>
    <w:p w14:paraId="7B9D4B39" w14:textId="77777777" w:rsidR="005E6FF3" w:rsidRPr="00A2668F" w:rsidRDefault="005E6FF3" w:rsidP="005E6FF3">
      <w:pPr>
        <w:tabs>
          <w:tab w:val="left" w:pos="1276"/>
        </w:tabs>
        <w:autoSpaceDE/>
        <w:autoSpaceDN/>
        <w:adjustRightInd/>
        <w:spacing w:line="360" w:lineRule="auto"/>
        <w:ind w:firstLine="709"/>
        <w:rPr>
          <w:sz w:val="24"/>
        </w:rPr>
      </w:pPr>
    </w:p>
    <w:p w14:paraId="160088DB" w14:textId="16679B45" w:rsidR="005E6FF3" w:rsidRDefault="005E6FF3" w:rsidP="005E6FF3">
      <w:pPr>
        <w:spacing w:line="360" w:lineRule="auto"/>
        <w:ind w:firstLine="709"/>
        <w:jc w:val="center"/>
        <w:rPr>
          <w:szCs w:val="32"/>
        </w:rPr>
      </w:pPr>
      <w:r>
        <w:rPr>
          <w:szCs w:val="32"/>
        </w:rPr>
        <w:t>Примите участие в независимой оценке качества условий образовательной деятельности!</w:t>
      </w:r>
    </w:p>
    <w:p w14:paraId="6CB8054F" w14:textId="1B1970B9" w:rsidR="005E6FF3" w:rsidRDefault="005E6FF3" w:rsidP="00D56ED2">
      <w:pPr>
        <w:spacing w:line="360" w:lineRule="auto"/>
        <w:ind w:firstLine="709"/>
        <w:rPr>
          <w:szCs w:val="32"/>
        </w:rPr>
      </w:pPr>
      <w:r>
        <w:rPr>
          <w:szCs w:val="32"/>
        </w:rPr>
        <w:t xml:space="preserve">Обучающиеся старше 14 лет, родители или законные представители наших воспитанников могут оставить мнение о нашей организации! Это позволит </w:t>
      </w:r>
      <w:proofErr w:type="spellStart"/>
      <w:r>
        <w:rPr>
          <w:szCs w:val="32"/>
        </w:rPr>
        <w:t>сфомировать</w:t>
      </w:r>
      <w:proofErr w:type="spellEnd"/>
      <w:r>
        <w:rPr>
          <w:szCs w:val="32"/>
        </w:rPr>
        <w:t xml:space="preserve"> объективный </w:t>
      </w:r>
      <w:proofErr w:type="spellStart"/>
      <w:r>
        <w:rPr>
          <w:szCs w:val="32"/>
        </w:rPr>
        <w:t>рейтинглучших</w:t>
      </w:r>
      <w:proofErr w:type="spellEnd"/>
      <w:r>
        <w:rPr>
          <w:szCs w:val="32"/>
        </w:rPr>
        <w:t xml:space="preserve"> организаций дополнительного образования Свердловской области. Опрос анонимный и займет не больше 5 минут!</w:t>
      </w:r>
    </w:p>
    <w:p w14:paraId="1B080EE6" w14:textId="596E8C61" w:rsidR="005E6FF3" w:rsidRDefault="005E6FF3" w:rsidP="00D56ED2">
      <w:pPr>
        <w:spacing w:line="360" w:lineRule="auto"/>
        <w:ind w:firstLine="709"/>
        <w:rPr>
          <w:szCs w:val="32"/>
        </w:rPr>
      </w:pPr>
      <w:proofErr w:type="spellStart"/>
      <w:r>
        <w:rPr>
          <w:szCs w:val="32"/>
        </w:rPr>
        <w:t>Сылка</w:t>
      </w:r>
      <w:proofErr w:type="spellEnd"/>
      <w:r>
        <w:rPr>
          <w:szCs w:val="32"/>
        </w:rPr>
        <w:t xml:space="preserve"> на анкету:</w:t>
      </w:r>
    </w:p>
    <w:p w14:paraId="4CCBA039" w14:textId="00DED17E" w:rsidR="005E6FF3" w:rsidRDefault="005E6FF3" w:rsidP="00D56ED2">
      <w:pPr>
        <w:spacing w:line="360" w:lineRule="auto"/>
        <w:ind w:firstLine="709"/>
        <w:rPr>
          <w:szCs w:val="32"/>
        </w:rPr>
      </w:pPr>
      <w:hyperlink r:id="rId19" w:history="1">
        <w:r w:rsidRPr="00E01824">
          <w:rPr>
            <w:rStyle w:val="afd"/>
            <w:szCs w:val="32"/>
          </w:rPr>
          <w:t>https://свр.ас-нок.рф/questionnaire</w:t>
        </w:r>
      </w:hyperlink>
    </w:p>
    <w:p w14:paraId="303EF7E9" w14:textId="77777777" w:rsidR="005E6FF3" w:rsidRDefault="005E6FF3" w:rsidP="00D56ED2">
      <w:pPr>
        <w:spacing w:line="360" w:lineRule="auto"/>
        <w:ind w:firstLine="709"/>
        <w:rPr>
          <w:szCs w:val="32"/>
        </w:rPr>
      </w:pPr>
    </w:p>
    <w:p w14:paraId="2E191CF7" w14:textId="2AC32552" w:rsidR="005E6FF3" w:rsidRDefault="005E6FF3" w:rsidP="00D56ED2">
      <w:pPr>
        <w:spacing w:line="360" w:lineRule="auto"/>
        <w:ind w:firstLine="709"/>
        <w:rPr>
          <w:szCs w:val="32"/>
        </w:rPr>
      </w:pPr>
      <w:r>
        <w:rPr>
          <w:szCs w:val="32"/>
          <w:lang w:val="en-US"/>
        </w:rPr>
        <w:t>QR-</w:t>
      </w:r>
      <w:r>
        <w:rPr>
          <w:szCs w:val="32"/>
        </w:rPr>
        <w:t>код:</w:t>
      </w:r>
    </w:p>
    <w:p w14:paraId="6C0AD84D" w14:textId="092CA412" w:rsidR="005E6FF3" w:rsidRDefault="00EC65DD" w:rsidP="00EC65DD">
      <w:pPr>
        <w:spacing w:line="360" w:lineRule="auto"/>
        <w:ind w:firstLine="0"/>
        <w:rPr>
          <w:szCs w:val="32"/>
          <w:lang w:val="en-US"/>
        </w:rPr>
      </w:pPr>
      <w:r>
        <w:rPr>
          <w:noProof/>
          <w:szCs w:val="32"/>
        </w:rPr>
        <w:drawing>
          <wp:inline distT="0" distB="0" distL="0" distR="0" wp14:anchorId="109F0D80" wp14:editId="177B79B3">
            <wp:extent cx="4110990" cy="4110990"/>
            <wp:effectExtent l="0" t="0" r="3810" b="3810"/>
            <wp:docPr id="10349265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926508" name="Рисунок 103492650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13981" cy="4113981"/>
                    </a:xfrm>
                    <a:prstGeom prst="rect">
                      <a:avLst/>
                    </a:prstGeom>
                  </pic:spPr>
                </pic:pic>
              </a:graphicData>
            </a:graphic>
          </wp:inline>
        </w:drawing>
      </w:r>
    </w:p>
    <w:p w14:paraId="5F949AF8" w14:textId="5F9CD112" w:rsidR="00EC65DD" w:rsidRDefault="00EC65DD">
      <w:pPr>
        <w:autoSpaceDE/>
        <w:autoSpaceDN/>
        <w:adjustRightInd/>
        <w:spacing w:after="200" w:line="276" w:lineRule="auto"/>
        <w:ind w:firstLine="0"/>
        <w:jc w:val="left"/>
        <w:rPr>
          <w:szCs w:val="32"/>
          <w:lang w:val="en-US"/>
        </w:rPr>
      </w:pPr>
      <w:r>
        <w:rPr>
          <w:szCs w:val="32"/>
          <w:lang w:val="en-US"/>
        </w:rPr>
        <w:br w:type="page"/>
      </w:r>
    </w:p>
    <w:p w14:paraId="5C65B1B8" w14:textId="57A61421" w:rsidR="00203020" w:rsidRPr="005E6FF3" w:rsidRDefault="00203020" w:rsidP="00203020">
      <w:pPr>
        <w:pStyle w:val="2"/>
        <w:spacing w:before="0" w:after="0" w:line="360" w:lineRule="auto"/>
        <w:jc w:val="center"/>
        <w:rPr>
          <w:rFonts w:ascii="Times New Roman" w:hAnsi="Times New Roman" w:cs="Times New Roman"/>
          <w:color w:val="auto"/>
          <w:sz w:val="32"/>
          <w:szCs w:val="32"/>
        </w:rPr>
      </w:pPr>
      <w:bookmarkStart w:id="12" w:name="_Toc226483775"/>
      <w:r w:rsidRPr="00541D89">
        <w:rPr>
          <w:rFonts w:ascii="Times New Roman" w:hAnsi="Times New Roman" w:cs="Times New Roman"/>
          <w:color w:val="auto"/>
          <w:sz w:val="32"/>
          <w:szCs w:val="32"/>
        </w:rPr>
        <w:lastRenderedPageBreak/>
        <w:t xml:space="preserve">ПРИЛОЖЕНИЕ </w:t>
      </w:r>
      <w:r>
        <w:rPr>
          <w:rFonts w:ascii="Times New Roman" w:hAnsi="Times New Roman" w:cs="Times New Roman"/>
          <w:color w:val="auto"/>
          <w:sz w:val="32"/>
          <w:szCs w:val="32"/>
        </w:rPr>
        <w:t>4</w:t>
      </w:r>
      <w:r w:rsidRPr="00541D89">
        <w:rPr>
          <w:rFonts w:ascii="Times New Roman" w:hAnsi="Times New Roman" w:cs="Times New Roman"/>
          <w:color w:val="auto"/>
          <w:sz w:val="36"/>
        </w:rPr>
        <w:t xml:space="preserve"> </w:t>
      </w:r>
      <w:r w:rsidRPr="00541D89">
        <w:rPr>
          <w:rFonts w:ascii="Times New Roman" w:hAnsi="Times New Roman" w:cs="Times New Roman"/>
          <w:color w:val="auto"/>
          <w:sz w:val="36"/>
        </w:rPr>
        <w:br/>
      </w:r>
      <w:r>
        <w:rPr>
          <w:rFonts w:ascii="Times New Roman" w:hAnsi="Times New Roman" w:cs="Times New Roman"/>
          <w:color w:val="auto"/>
          <w:sz w:val="32"/>
          <w:szCs w:val="32"/>
        </w:rPr>
        <w:t xml:space="preserve">Требования к официальному сайту образовательной организации согласно </w:t>
      </w:r>
      <w:r w:rsidRPr="00203020">
        <w:rPr>
          <w:rFonts w:ascii="Times New Roman" w:hAnsi="Times New Roman" w:cs="Times New Roman"/>
          <w:color w:val="auto"/>
          <w:sz w:val="32"/>
          <w:szCs w:val="32"/>
        </w:rPr>
        <w:t>Приказ</w:t>
      </w:r>
      <w:r>
        <w:rPr>
          <w:rFonts w:ascii="Times New Roman" w:hAnsi="Times New Roman" w:cs="Times New Roman"/>
          <w:color w:val="auto"/>
          <w:sz w:val="32"/>
          <w:szCs w:val="32"/>
        </w:rPr>
        <w:t>у</w:t>
      </w:r>
      <w:r w:rsidRPr="00203020">
        <w:rPr>
          <w:rFonts w:ascii="Times New Roman" w:hAnsi="Times New Roman" w:cs="Times New Roman"/>
          <w:color w:val="auto"/>
          <w:sz w:val="32"/>
          <w:szCs w:val="32"/>
        </w:rPr>
        <w:t xml:space="preserve"> Федеральной службы по надзору в сфере образования и науки от 04.08.2023 № 1493</w:t>
      </w:r>
      <w:bookmarkEnd w:id="12"/>
    </w:p>
    <w:p w14:paraId="445FC0E0" w14:textId="77777777" w:rsidR="00203020" w:rsidRPr="00A2668F" w:rsidRDefault="00203020" w:rsidP="00203020">
      <w:pPr>
        <w:tabs>
          <w:tab w:val="left" w:pos="1276"/>
        </w:tabs>
        <w:autoSpaceDE/>
        <w:autoSpaceDN/>
        <w:adjustRightInd/>
        <w:spacing w:line="360" w:lineRule="auto"/>
        <w:ind w:firstLine="709"/>
        <w:rPr>
          <w:sz w:val="24"/>
        </w:rPr>
      </w:pPr>
    </w:p>
    <w:p w14:paraId="1E0D78C8" w14:textId="1D5AE6BE" w:rsidR="00EC65DD" w:rsidRPr="00203020" w:rsidRDefault="00203020" w:rsidP="00D56ED2">
      <w:pPr>
        <w:spacing w:line="360" w:lineRule="auto"/>
        <w:ind w:firstLine="709"/>
        <w:rPr>
          <w:szCs w:val="32"/>
        </w:rPr>
      </w:pPr>
      <w:r>
        <w:rPr>
          <w:szCs w:val="32"/>
        </w:rPr>
        <w:t>Р</w:t>
      </w:r>
      <w:r w:rsidRPr="00203020">
        <w:rPr>
          <w:szCs w:val="32"/>
        </w:rPr>
        <w:t>аздел "Сведения об образовательной организации"</w:t>
      </w:r>
      <w:r>
        <w:rPr>
          <w:szCs w:val="32"/>
        </w:rPr>
        <w:t xml:space="preserve"> (доступ с главной страницы и из основного навигационного меню)</w:t>
      </w:r>
    </w:p>
    <w:p w14:paraId="0D8B5087" w14:textId="77777777" w:rsidR="00001F60" w:rsidRDefault="00203020" w:rsidP="00001F60">
      <w:pPr>
        <w:spacing w:line="360" w:lineRule="auto"/>
        <w:ind w:firstLine="0"/>
        <w:rPr>
          <w:b/>
          <w:bCs w:val="0"/>
          <w:szCs w:val="32"/>
        </w:rPr>
      </w:pPr>
      <w:r w:rsidRPr="00203020">
        <w:rPr>
          <w:b/>
          <w:bCs w:val="0"/>
          <w:szCs w:val="32"/>
        </w:rPr>
        <w:t>"Основные сведения"</w:t>
      </w:r>
      <w:bookmarkStart w:id="13" w:name="l34"/>
      <w:bookmarkEnd w:id="13"/>
    </w:p>
    <w:p w14:paraId="72171B6F" w14:textId="16992E20" w:rsidR="00203020" w:rsidRPr="00001F60" w:rsidRDefault="00203020" w:rsidP="00001F60">
      <w:pPr>
        <w:spacing w:line="360" w:lineRule="auto"/>
        <w:ind w:firstLine="0"/>
        <w:rPr>
          <w:b/>
          <w:bCs w:val="0"/>
          <w:szCs w:val="32"/>
        </w:rPr>
      </w:pPr>
      <w:r>
        <w:rPr>
          <w:szCs w:val="32"/>
        </w:rPr>
        <w:t>а</w:t>
      </w:r>
      <w:r w:rsidRPr="00203020">
        <w:rPr>
          <w:szCs w:val="32"/>
        </w:rPr>
        <w:t>) о полном и сокращенном (при наличии) наименовании образовательной организации;</w:t>
      </w:r>
    </w:p>
    <w:p w14:paraId="2229A39F" w14:textId="77777777" w:rsidR="00203020" w:rsidRPr="00203020" w:rsidRDefault="00203020" w:rsidP="00001F60">
      <w:pPr>
        <w:spacing w:line="360" w:lineRule="auto"/>
        <w:ind w:firstLine="0"/>
        <w:rPr>
          <w:szCs w:val="32"/>
        </w:rPr>
      </w:pPr>
      <w:r w:rsidRPr="00203020">
        <w:rPr>
          <w:szCs w:val="32"/>
        </w:rPr>
        <w:t>б) о дате создания образовательной организации;</w:t>
      </w:r>
    </w:p>
    <w:p w14:paraId="125B6597" w14:textId="77777777" w:rsidR="00203020" w:rsidRPr="00203020" w:rsidRDefault="00203020" w:rsidP="00001F60">
      <w:pPr>
        <w:spacing w:line="360" w:lineRule="auto"/>
        <w:ind w:firstLine="0"/>
        <w:rPr>
          <w:szCs w:val="32"/>
        </w:rPr>
      </w:pPr>
      <w:r w:rsidRPr="00203020">
        <w:rPr>
          <w:szCs w:val="32"/>
        </w:rPr>
        <w:t>в) об учредителе, учредителях образовательной организации;</w:t>
      </w:r>
    </w:p>
    <w:p w14:paraId="76AB7DAA" w14:textId="77777777" w:rsidR="00203020" w:rsidRPr="00203020" w:rsidRDefault="00203020" w:rsidP="00001F60">
      <w:pPr>
        <w:spacing w:line="360" w:lineRule="auto"/>
        <w:ind w:firstLine="0"/>
        <w:rPr>
          <w:szCs w:val="32"/>
        </w:rPr>
      </w:pPr>
      <w:r w:rsidRPr="00203020">
        <w:rPr>
          <w:szCs w:val="32"/>
        </w:rPr>
        <w:t>г) о месте нахождения образовательной организации;</w:t>
      </w:r>
    </w:p>
    <w:p w14:paraId="3829D376" w14:textId="77777777" w:rsidR="00203020" w:rsidRPr="00203020" w:rsidRDefault="00203020" w:rsidP="00001F60">
      <w:pPr>
        <w:spacing w:line="360" w:lineRule="auto"/>
        <w:ind w:firstLine="0"/>
        <w:rPr>
          <w:szCs w:val="32"/>
        </w:rPr>
      </w:pPr>
      <w:r w:rsidRPr="00203020">
        <w:rPr>
          <w:szCs w:val="32"/>
        </w:rPr>
        <w:t>д) о режиме и графике работы образовательной организации;</w:t>
      </w:r>
    </w:p>
    <w:p w14:paraId="62B13413" w14:textId="77777777" w:rsidR="00203020" w:rsidRPr="00203020" w:rsidRDefault="00203020" w:rsidP="00001F60">
      <w:pPr>
        <w:spacing w:line="360" w:lineRule="auto"/>
        <w:ind w:firstLine="0"/>
        <w:rPr>
          <w:szCs w:val="32"/>
        </w:rPr>
      </w:pPr>
      <w:r w:rsidRPr="00203020">
        <w:rPr>
          <w:szCs w:val="32"/>
        </w:rPr>
        <w:t>е) о контактных телефонах и адресах электронной почты образовательной организации;</w:t>
      </w:r>
    </w:p>
    <w:p w14:paraId="60BAA999" w14:textId="43652884" w:rsidR="00203020" w:rsidRPr="00203020" w:rsidRDefault="00203020" w:rsidP="00001F60">
      <w:pPr>
        <w:spacing w:line="360" w:lineRule="auto"/>
        <w:ind w:firstLine="0"/>
        <w:rPr>
          <w:szCs w:val="32"/>
        </w:rPr>
      </w:pPr>
      <w:r w:rsidRPr="00203020">
        <w:rPr>
          <w:szCs w:val="32"/>
        </w:rPr>
        <w:t>ж) о местах осуществления образовательной деятельности, сведения о которых в соответствии с Федеральным законом N 273-ФЗ не включаются в соответствующую запись в реестре лицензий на осуществление образовательной деятельности, перечисленных в Правилах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20 октября 2021 г. N 1802, в виде адреса места нахождения;</w:t>
      </w:r>
    </w:p>
    <w:p w14:paraId="36C71C64" w14:textId="77777777" w:rsidR="00001F60" w:rsidRDefault="00203020" w:rsidP="00001F60">
      <w:pPr>
        <w:spacing w:line="360" w:lineRule="auto"/>
        <w:ind w:firstLine="0"/>
        <w:rPr>
          <w:szCs w:val="32"/>
        </w:rPr>
      </w:pPr>
      <w:r w:rsidRPr="00203020">
        <w:rPr>
          <w:szCs w:val="32"/>
        </w:rPr>
        <w:t>з) о лицензии на осуществление образовательной деятельности (выписке из реестра лицензий на осуществление образовательной деятельности);</w:t>
      </w:r>
      <w:bookmarkStart w:id="14" w:name="l229"/>
      <w:bookmarkEnd w:id="14"/>
    </w:p>
    <w:p w14:paraId="687644FF" w14:textId="5AFCFEC8" w:rsidR="00203020" w:rsidRPr="00001F60" w:rsidRDefault="00203020" w:rsidP="00001F60">
      <w:pPr>
        <w:spacing w:line="360" w:lineRule="auto"/>
        <w:ind w:firstLine="0"/>
        <w:rPr>
          <w:szCs w:val="32"/>
        </w:rPr>
      </w:pPr>
      <w:r w:rsidRPr="00203020">
        <w:rPr>
          <w:b/>
          <w:bCs w:val="0"/>
          <w:szCs w:val="32"/>
        </w:rPr>
        <w:t>"Структура и органы управления образовательной организацией"</w:t>
      </w:r>
      <w:bookmarkStart w:id="15" w:name="l35"/>
      <w:bookmarkEnd w:id="15"/>
    </w:p>
    <w:p w14:paraId="770602AB" w14:textId="77777777" w:rsidR="00203020" w:rsidRPr="00203020" w:rsidRDefault="00203020" w:rsidP="00001F60">
      <w:pPr>
        <w:spacing w:line="360" w:lineRule="auto"/>
        <w:ind w:left="1134" w:hanging="1134"/>
        <w:rPr>
          <w:szCs w:val="32"/>
        </w:rPr>
      </w:pPr>
      <w:r w:rsidRPr="00203020">
        <w:rPr>
          <w:szCs w:val="32"/>
        </w:rPr>
        <w:t>а) о наименовании структурного подразделения (органа управления);</w:t>
      </w:r>
      <w:bookmarkStart w:id="16" w:name="l64"/>
      <w:bookmarkEnd w:id="16"/>
    </w:p>
    <w:p w14:paraId="3CA1463E" w14:textId="77777777" w:rsidR="00203020" w:rsidRPr="00203020" w:rsidRDefault="00203020" w:rsidP="00001F60">
      <w:pPr>
        <w:spacing w:line="360" w:lineRule="auto"/>
        <w:ind w:firstLine="0"/>
        <w:rPr>
          <w:szCs w:val="32"/>
        </w:rPr>
      </w:pPr>
      <w:bookmarkStart w:id="17" w:name="l257"/>
      <w:bookmarkEnd w:id="17"/>
      <w:r w:rsidRPr="00203020">
        <w:rPr>
          <w:szCs w:val="32"/>
        </w:rPr>
        <w:t>б) о фамилиях, именах, отчествах (при наличии) и должности руководителей структурных подразделений;</w:t>
      </w:r>
      <w:bookmarkStart w:id="18" w:name="l65"/>
      <w:bookmarkEnd w:id="18"/>
    </w:p>
    <w:p w14:paraId="12109690" w14:textId="77777777" w:rsidR="00203020" w:rsidRPr="00203020" w:rsidRDefault="00203020" w:rsidP="00001F60">
      <w:pPr>
        <w:spacing w:line="360" w:lineRule="auto"/>
        <w:ind w:left="1134" w:hanging="1134"/>
        <w:rPr>
          <w:szCs w:val="32"/>
        </w:rPr>
      </w:pPr>
      <w:bookmarkStart w:id="19" w:name="l258"/>
      <w:bookmarkEnd w:id="19"/>
      <w:r w:rsidRPr="00203020">
        <w:rPr>
          <w:szCs w:val="32"/>
        </w:rPr>
        <w:lastRenderedPageBreak/>
        <w:t>в) о месте нахождения структурных подразделений;</w:t>
      </w:r>
      <w:bookmarkStart w:id="20" w:name="l66"/>
      <w:bookmarkEnd w:id="20"/>
    </w:p>
    <w:p w14:paraId="216CC438" w14:textId="77777777" w:rsidR="00203020" w:rsidRPr="00203020" w:rsidRDefault="00203020" w:rsidP="00001F60">
      <w:pPr>
        <w:spacing w:line="360" w:lineRule="auto"/>
        <w:ind w:firstLine="0"/>
        <w:rPr>
          <w:szCs w:val="32"/>
        </w:rPr>
      </w:pPr>
      <w:bookmarkStart w:id="21" w:name="l259"/>
      <w:bookmarkEnd w:id="21"/>
      <w:r w:rsidRPr="00203020">
        <w:rPr>
          <w:szCs w:val="32"/>
        </w:rPr>
        <w:t>г) об адресах официальных сайтов в сети "Интернет" структурных подразделений (при наличии);</w:t>
      </w:r>
      <w:bookmarkStart w:id="22" w:name="l67"/>
      <w:bookmarkEnd w:id="22"/>
    </w:p>
    <w:p w14:paraId="64B04AC5" w14:textId="77777777" w:rsidR="00203020" w:rsidRPr="00203020" w:rsidRDefault="00203020" w:rsidP="00001F60">
      <w:pPr>
        <w:spacing w:line="360" w:lineRule="auto"/>
        <w:ind w:firstLine="0"/>
        <w:rPr>
          <w:szCs w:val="32"/>
        </w:rPr>
      </w:pPr>
      <w:bookmarkStart w:id="23" w:name="l260"/>
      <w:bookmarkEnd w:id="23"/>
      <w:r w:rsidRPr="00203020">
        <w:rPr>
          <w:szCs w:val="32"/>
        </w:rPr>
        <w:t>д) об адресах электронной почты структурных подразделений (при наличии);</w:t>
      </w:r>
      <w:bookmarkStart w:id="24" w:name="l68"/>
      <w:bookmarkEnd w:id="24"/>
    </w:p>
    <w:p w14:paraId="5A314AC5" w14:textId="049AC948" w:rsidR="00203020" w:rsidRPr="00203020" w:rsidRDefault="00203020" w:rsidP="00001F60">
      <w:pPr>
        <w:spacing w:line="360" w:lineRule="auto"/>
        <w:ind w:firstLine="0"/>
        <w:rPr>
          <w:szCs w:val="32"/>
        </w:rPr>
      </w:pPr>
      <w:bookmarkStart w:id="25" w:name="l261"/>
      <w:bookmarkEnd w:id="25"/>
      <w:r w:rsidRPr="00203020">
        <w:rPr>
          <w:szCs w:val="32"/>
        </w:rPr>
        <w:t>е)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w:t>
      </w:r>
      <w:hyperlink r:id="rId20" w:anchor="l0" w:tgtFrame="_blank" w:history="1">
        <w:r w:rsidRPr="00203020">
          <w:rPr>
            <w:rStyle w:val="afd"/>
            <w:szCs w:val="32"/>
          </w:rPr>
          <w:t>от 6 апреля 2011 г. N 63-ФЗ</w:t>
        </w:r>
      </w:hyperlink>
      <w:r w:rsidRPr="00203020">
        <w:rPr>
          <w:szCs w:val="32"/>
        </w:rPr>
        <w:t> "Об электронной подписи".</w:t>
      </w:r>
    </w:p>
    <w:p w14:paraId="1C41D530" w14:textId="41287E36" w:rsidR="00203020" w:rsidRPr="00203020" w:rsidRDefault="00203020" w:rsidP="00001F60">
      <w:pPr>
        <w:spacing w:line="360" w:lineRule="auto"/>
        <w:ind w:firstLine="0"/>
        <w:rPr>
          <w:b/>
          <w:bCs w:val="0"/>
          <w:szCs w:val="32"/>
        </w:rPr>
      </w:pPr>
      <w:bookmarkStart w:id="26" w:name="l230"/>
      <w:bookmarkEnd w:id="26"/>
      <w:r w:rsidRPr="00203020">
        <w:rPr>
          <w:b/>
          <w:bCs w:val="0"/>
          <w:szCs w:val="32"/>
        </w:rPr>
        <w:t>"Документы"</w:t>
      </w:r>
      <w:bookmarkStart w:id="27" w:name="l36"/>
      <w:bookmarkEnd w:id="27"/>
    </w:p>
    <w:p w14:paraId="4A8E33EE" w14:textId="77777777" w:rsidR="00203020" w:rsidRPr="00203020" w:rsidRDefault="00203020" w:rsidP="00001F60">
      <w:pPr>
        <w:spacing w:line="360" w:lineRule="auto"/>
        <w:ind w:firstLine="0"/>
        <w:rPr>
          <w:szCs w:val="32"/>
        </w:rPr>
      </w:pPr>
      <w:r w:rsidRPr="00203020">
        <w:rPr>
          <w:szCs w:val="32"/>
        </w:rPr>
        <w:t>а) устав образовательной организации;</w:t>
      </w:r>
      <w:bookmarkStart w:id="28" w:name="l71"/>
      <w:bookmarkEnd w:id="28"/>
    </w:p>
    <w:p w14:paraId="4C6AFC04" w14:textId="77777777" w:rsidR="00203020" w:rsidRPr="00203020" w:rsidRDefault="00203020" w:rsidP="00001F60">
      <w:pPr>
        <w:spacing w:line="360" w:lineRule="auto"/>
        <w:ind w:firstLine="0"/>
        <w:rPr>
          <w:szCs w:val="32"/>
        </w:rPr>
      </w:pPr>
      <w:bookmarkStart w:id="29" w:name="l264"/>
      <w:bookmarkEnd w:id="29"/>
      <w:r w:rsidRPr="00203020">
        <w:rPr>
          <w:szCs w:val="32"/>
        </w:rPr>
        <w:t>б) правила внутреннего распорядка обучающихся;</w:t>
      </w:r>
      <w:bookmarkStart w:id="30" w:name="l72"/>
      <w:bookmarkEnd w:id="30"/>
    </w:p>
    <w:p w14:paraId="3F52F507" w14:textId="77777777" w:rsidR="00203020" w:rsidRPr="00203020" w:rsidRDefault="00203020" w:rsidP="00001F60">
      <w:pPr>
        <w:spacing w:line="360" w:lineRule="auto"/>
        <w:ind w:firstLine="0"/>
        <w:rPr>
          <w:szCs w:val="32"/>
        </w:rPr>
      </w:pPr>
      <w:bookmarkStart w:id="31" w:name="l265"/>
      <w:bookmarkEnd w:id="31"/>
      <w:r w:rsidRPr="00203020">
        <w:rPr>
          <w:szCs w:val="32"/>
        </w:rPr>
        <w:t>в) правила внутреннего трудового распорядка;</w:t>
      </w:r>
      <w:bookmarkStart w:id="32" w:name="l73"/>
      <w:bookmarkEnd w:id="32"/>
    </w:p>
    <w:p w14:paraId="6C8EE3A2" w14:textId="77777777" w:rsidR="00203020" w:rsidRPr="00203020" w:rsidRDefault="00203020" w:rsidP="00001F60">
      <w:pPr>
        <w:spacing w:line="360" w:lineRule="auto"/>
        <w:ind w:firstLine="0"/>
        <w:rPr>
          <w:szCs w:val="32"/>
        </w:rPr>
      </w:pPr>
      <w:bookmarkStart w:id="33" w:name="l266"/>
      <w:bookmarkEnd w:id="33"/>
      <w:r w:rsidRPr="00203020">
        <w:rPr>
          <w:szCs w:val="32"/>
        </w:rPr>
        <w:t>г) коллективный договор (при наличии);</w:t>
      </w:r>
      <w:bookmarkStart w:id="34" w:name="l74"/>
      <w:bookmarkEnd w:id="34"/>
    </w:p>
    <w:p w14:paraId="40BFB2BD" w14:textId="73A59686" w:rsidR="00203020" w:rsidRPr="00203020" w:rsidRDefault="00203020" w:rsidP="00001F60">
      <w:pPr>
        <w:spacing w:line="360" w:lineRule="auto"/>
        <w:ind w:firstLine="0"/>
        <w:rPr>
          <w:szCs w:val="32"/>
        </w:rPr>
      </w:pPr>
      <w:bookmarkStart w:id="35" w:name="l267"/>
      <w:bookmarkEnd w:id="35"/>
      <w:r w:rsidRPr="00203020">
        <w:rPr>
          <w:szCs w:val="32"/>
        </w:rPr>
        <w:t>д) 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предусмотренные Федеральным законом </w:t>
      </w:r>
      <w:hyperlink r:id="rId21" w:anchor="l3" w:tgtFrame="_blank" w:history="1">
        <w:r w:rsidRPr="00203020">
          <w:rPr>
            <w:rStyle w:val="afd"/>
            <w:szCs w:val="32"/>
          </w:rPr>
          <w:t>N 273-ФЗ</w:t>
        </w:r>
      </w:hyperlink>
      <w:r w:rsidRPr="00203020">
        <w:rPr>
          <w:szCs w:val="32"/>
        </w:rPr>
        <w:t>;</w:t>
      </w:r>
      <w:bookmarkStart w:id="36" w:name="l75"/>
      <w:bookmarkStart w:id="37" w:name="l76"/>
      <w:bookmarkEnd w:id="36"/>
      <w:bookmarkEnd w:id="37"/>
    </w:p>
    <w:p w14:paraId="429AA660" w14:textId="77777777" w:rsidR="00203020" w:rsidRPr="00203020" w:rsidRDefault="00203020" w:rsidP="00001F60">
      <w:pPr>
        <w:spacing w:line="360" w:lineRule="auto"/>
        <w:ind w:firstLine="0"/>
        <w:rPr>
          <w:szCs w:val="32"/>
        </w:rPr>
      </w:pPr>
      <w:bookmarkStart w:id="38" w:name="l268"/>
      <w:bookmarkStart w:id="39" w:name="l269"/>
      <w:bookmarkEnd w:id="38"/>
      <w:bookmarkEnd w:id="39"/>
      <w:r w:rsidRPr="00203020">
        <w:rPr>
          <w:szCs w:val="32"/>
        </w:rPr>
        <w:t>е) отчет о результатах самообследования;</w:t>
      </w:r>
      <w:bookmarkStart w:id="40" w:name="l78"/>
      <w:bookmarkEnd w:id="40"/>
    </w:p>
    <w:p w14:paraId="41ED9342" w14:textId="1394850B" w:rsidR="00203020" w:rsidRPr="00203020" w:rsidRDefault="00203020" w:rsidP="00001F60">
      <w:pPr>
        <w:spacing w:line="360" w:lineRule="auto"/>
        <w:ind w:firstLine="0"/>
        <w:rPr>
          <w:szCs w:val="32"/>
        </w:rPr>
      </w:pPr>
      <w:bookmarkStart w:id="41" w:name="l270"/>
      <w:bookmarkEnd w:id="41"/>
      <w:r w:rsidRPr="00203020">
        <w:rPr>
          <w:szCs w:val="32"/>
        </w:rPr>
        <w:t>ж) предписания органов, осуществляющих государственный контроль (надзор) в сфере образования, отчетов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p w14:paraId="249C5128" w14:textId="43C0AE71" w:rsidR="00203020" w:rsidRPr="00203020" w:rsidRDefault="00203020" w:rsidP="00001F60">
      <w:pPr>
        <w:spacing w:line="360" w:lineRule="auto"/>
        <w:ind w:firstLine="0"/>
        <w:rPr>
          <w:b/>
          <w:bCs w:val="0"/>
          <w:szCs w:val="32"/>
        </w:rPr>
      </w:pPr>
      <w:bookmarkStart w:id="42" w:name="l231"/>
      <w:bookmarkEnd w:id="42"/>
      <w:r w:rsidRPr="00203020">
        <w:rPr>
          <w:b/>
          <w:bCs w:val="0"/>
          <w:szCs w:val="32"/>
        </w:rPr>
        <w:t>"Образование"</w:t>
      </w:r>
      <w:bookmarkStart w:id="43" w:name="l37"/>
      <w:bookmarkEnd w:id="43"/>
    </w:p>
    <w:p w14:paraId="5646E56E" w14:textId="4C0B72D1" w:rsidR="009E424F" w:rsidRPr="009E424F" w:rsidRDefault="009E424F" w:rsidP="00001F60">
      <w:pPr>
        <w:spacing w:line="360" w:lineRule="auto"/>
        <w:ind w:firstLine="0"/>
        <w:rPr>
          <w:i/>
          <w:iCs/>
          <w:szCs w:val="32"/>
        </w:rPr>
      </w:pPr>
      <w:r w:rsidRPr="009E424F">
        <w:rPr>
          <w:i/>
          <w:iCs/>
          <w:szCs w:val="32"/>
        </w:rPr>
        <w:t xml:space="preserve">1)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представляемую в виде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Сайта, </w:t>
      </w:r>
      <w:r w:rsidRPr="009E424F">
        <w:rPr>
          <w:i/>
          <w:iCs/>
          <w:szCs w:val="32"/>
        </w:rPr>
        <w:lastRenderedPageBreak/>
        <w:t>содержащим отдельные компоненты образовательной программы, с указанием для каждой из них следующей информации:</w:t>
      </w:r>
    </w:p>
    <w:p w14:paraId="4C345586" w14:textId="05818E90" w:rsidR="00203020" w:rsidRPr="00203020" w:rsidRDefault="00203020" w:rsidP="00001F60">
      <w:pPr>
        <w:spacing w:line="360" w:lineRule="auto"/>
        <w:ind w:firstLine="0"/>
        <w:rPr>
          <w:szCs w:val="32"/>
        </w:rPr>
      </w:pPr>
      <w:r w:rsidRPr="00203020">
        <w:rPr>
          <w:szCs w:val="32"/>
        </w:rPr>
        <w:t>а) об уровне общего или профессионального образования, о наименовании образовательной программы (для общеобразовательных программ);</w:t>
      </w:r>
      <w:bookmarkStart w:id="44" w:name="l86"/>
      <w:bookmarkEnd w:id="44"/>
    </w:p>
    <w:p w14:paraId="0EC1DD29" w14:textId="77777777" w:rsidR="00203020" w:rsidRPr="00203020" w:rsidRDefault="00203020" w:rsidP="00001F60">
      <w:pPr>
        <w:spacing w:line="360" w:lineRule="auto"/>
        <w:ind w:firstLine="0"/>
        <w:rPr>
          <w:szCs w:val="32"/>
        </w:rPr>
      </w:pPr>
      <w:bookmarkStart w:id="45" w:name="l276"/>
      <w:bookmarkEnd w:id="45"/>
      <w:r w:rsidRPr="00203020">
        <w:rPr>
          <w:szCs w:val="32"/>
        </w:rPr>
        <w:t>б) о форме обучения (за исключением образовательных программ дошкольного образования);</w:t>
      </w:r>
      <w:bookmarkStart w:id="46" w:name="l87"/>
      <w:bookmarkEnd w:id="46"/>
    </w:p>
    <w:p w14:paraId="3E4E1B74" w14:textId="77777777" w:rsidR="00203020" w:rsidRPr="00203020" w:rsidRDefault="00203020" w:rsidP="00001F60">
      <w:pPr>
        <w:spacing w:line="360" w:lineRule="auto"/>
        <w:ind w:firstLine="0"/>
        <w:rPr>
          <w:szCs w:val="32"/>
        </w:rPr>
      </w:pPr>
      <w:bookmarkStart w:id="47" w:name="l277"/>
      <w:bookmarkEnd w:id="47"/>
      <w:r w:rsidRPr="00203020">
        <w:rPr>
          <w:szCs w:val="32"/>
        </w:rPr>
        <w:t>в) о нормативном сроке обучения, коде и наименовании профессии, специальности (специальностей), направления (направлений) подготовки или укрупненной группе профессий, специальностей и направлений подготовки (для образовательных программ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w:t>
      </w:r>
      <w:bookmarkStart w:id="48" w:name="l88"/>
      <w:bookmarkEnd w:id="48"/>
    </w:p>
    <w:p w14:paraId="557FF566" w14:textId="77777777" w:rsidR="00203020" w:rsidRPr="00203020" w:rsidRDefault="00203020" w:rsidP="00001F60">
      <w:pPr>
        <w:spacing w:line="360" w:lineRule="auto"/>
        <w:ind w:firstLine="0"/>
        <w:rPr>
          <w:szCs w:val="32"/>
        </w:rPr>
      </w:pPr>
      <w:bookmarkStart w:id="49" w:name="l278"/>
      <w:bookmarkEnd w:id="49"/>
      <w:r w:rsidRPr="00203020">
        <w:rPr>
          <w:szCs w:val="32"/>
        </w:rPr>
        <w:t>г) о шифре и наименовании области науки, группы научных специальностей, научной специальности (для образовательных программ высшего образования по программам подготовки научных и научно-педагогических кадров в аспирантуре (адъюнктуре);</w:t>
      </w:r>
      <w:bookmarkStart w:id="50" w:name="l89"/>
      <w:bookmarkEnd w:id="50"/>
    </w:p>
    <w:p w14:paraId="28F6361A" w14:textId="1AFD6111" w:rsidR="00203020" w:rsidRPr="00203020" w:rsidRDefault="00203020" w:rsidP="00001F60">
      <w:pPr>
        <w:spacing w:line="360" w:lineRule="auto"/>
        <w:ind w:firstLine="0"/>
        <w:rPr>
          <w:szCs w:val="32"/>
        </w:rPr>
      </w:pPr>
      <w:r w:rsidRPr="00203020">
        <w:rPr>
          <w:szCs w:val="32"/>
        </w:rPr>
        <w:t>д) о наличии или об отсутствии государственной аккредитации образовательной деятельности по реализуемым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основных программ профессионального обучения, дополнительных образовательных программ (выписке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w:t>
      </w:r>
      <w:bookmarkStart w:id="51" w:name="l380"/>
      <w:bookmarkEnd w:id="51"/>
      <w:r w:rsidRPr="00203020">
        <w:rPr>
          <w:szCs w:val="32"/>
        </w:rPr>
        <w:t> (в ред. Приказа Рособрнадзора </w:t>
      </w:r>
      <w:hyperlink r:id="rId22" w:anchor="l46" w:tgtFrame="_blank" w:history="1">
        <w:r w:rsidRPr="00203020">
          <w:rPr>
            <w:rStyle w:val="afd"/>
            <w:szCs w:val="32"/>
          </w:rPr>
          <w:t>от 03.07.2025 N 1353</w:t>
        </w:r>
      </w:hyperlink>
      <w:r w:rsidRPr="00203020">
        <w:rPr>
          <w:szCs w:val="32"/>
        </w:rPr>
        <w:t>)</w:t>
      </w:r>
    </w:p>
    <w:p w14:paraId="2548501C" w14:textId="379E6EA2" w:rsidR="00203020" w:rsidRPr="00203020" w:rsidRDefault="00203020" w:rsidP="00001F60">
      <w:pPr>
        <w:spacing w:line="360" w:lineRule="auto"/>
        <w:ind w:firstLine="0"/>
        <w:rPr>
          <w:i/>
          <w:iCs/>
          <w:szCs w:val="32"/>
        </w:rPr>
      </w:pPr>
      <w:bookmarkStart w:id="52" w:name="l279"/>
      <w:bookmarkEnd w:id="52"/>
      <w:r w:rsidRPr="00203020">
        <w:rPr>
          <w:i/>
          <w:iCs/>
          <w:szCs w:val="32"/>
        </w:rPr>
        <w:t xml:space="preserve">2) о направлениях и результатах научной (научно-исследовательской) деятельности и научно-исследовательской базе для ее осуществления (для </w:t>
      </w:r>
      <w:r w:rsidRPr="00203020">
        <w:rPr>
          <w:i/>
          <w:iCs/>
          <w:szCs w:val="32"/>
        </w:rPr>
        <w:lastRenderedPageBreak/>
        <w:t>образовательных организаций высшего образования и образовательных организаций дополнительного профессионального образования);</w:t>
      </w:r>
      <w:bookmarkStart w:id="53" w:name="l90"/>
      <w:bookmarkStart w:id="54" w:name="l91"/>
      <w:bookmarkEnd w:id="53"/>
      <w:bookmarkEnd w:id="54"/>
    </w:p>
    <w:p w14:paraId="4B852E52" w14:textId="75186743" w:rsidR="00203020" w:rsidRPr="00203020" w:rsidRDefault="00203020" w:rsidP="00001F60">
      <w:pPr>
        <w:spacing w:line="360" w:lineRule="auto"/>
        <w:ind w:firstLine="0"/>
        <w:rPr>
          <w:i/>
          <w:iCs/>
          <w:szCs w:val="32"/>
        </w:rPr>
      </w:pPr>
      <w:bookmarkStart w:id="55" w:name="l280"/>
      <w:bookmarkStart w:id="56" w:name="l281"/>
      <w:bookmarkEnd w:id="55"/>
      <w:bookmarkEnd w:id="56"/>
      <w:r w:rsidRPr="00203020">
        <w:rPr>
          <w:i/>
          <w:iCs/>
          <w:szCs w:val="32"/>
        </w:rPr>
        <w:t>3)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виде электронного документа)</w:t>
      </w:r>
      <w:bookmarkStart w:id="57" w:name="l93"/>
      <w:bookmarkStart w:id="58" w:name="l94"/>
      <w:bookmarkEnd w:id="57"/>
      <w:bookmarkEnd w:id="58"/>
    </w:p>
    <w:p w14:paraId="2A6CB00A" w14:textId="77777777" w:rsidR="009E424F" w:rsidRPr="009E424F" w:rsidRDefault="00203020" w:rsidP="00001F60">
      <w:pPr>
        <w:spacing w:line="360" w:lineRule="auto"/>
        <w:ind w:firstLine="0"/>
        <w:rPr>
          <w:i/>
          <w:iCs/>
          <w:szCs w:val="32"/>
        </w:rPr>
      </w:pPr>
      <w:bookmarkStart w:id="59" w:name="l282"/>
      <w:bookmarkStart w:id="60" w:name="l283"/>
      <w:bookmarkEnd w:id="59"/>
      <w:bookmarkEnd w:id="60"/>
      <w:r w:rsidRPr="00203020">
        <w:rPr>
          <w:i/>
          <w:iCs/>
          <w:szCs w:val="32"/>
        </w:rPr>
        <w:t>4) о численности обучающихся, являющихся иностранными гражданами, по каждой общеобразовательной программе и каждой профессии, специальности, в том числе научной, направлению подготовки или укрупненной группе профессий, специальностей и направлений подготовки (для профессиональных образовательных программ)</w:t>
      </w:r>
    </w:p>
    <w:p w14:paraId="34EBB051" w14:textId="26AA3551" w:rsidR="00203020" w:rsidRPr="00203020" w:rsidRDefault="00203020" w:rsidP="00001F60">
      <w:pPr>
        <w:spacing w:line="360" w:lineRule="auto"/>
        <w:ind w:firstLine="0"/>
        <w:rPr>
          <w:i/>
          <w:iCs/>
          <w:szCs w:val="32"/>
        </w:rPr>
      </w:pPr>
      <w:bookmarkStart w:id="61" w:name="l285"/>
      <w:bookmarkEnd w:id="61"/>
      <w:r w:rsidRPr="00203020">
        <w:rPr>
          <w:i/>
          <w:iCs/>
          <w:szCs w:val="32"/>
        </w:rPr>
        <w:t xml:space="preserve">5) о языках образования (в виде электронного документа) </w:t>
      </w:r>
    </w:p>
    <w:p w14:paraId="2704A28C" w14:textId="6ACC3B6A" w:rsidR="00203020" w:rsidRPr="00203020" w:rsidRDefault="00203020" w:rsidP="00001F60">
      <w:pPr>
        <w:spacing w:line="360" w:lineRule="auto"/>
        <w:ind w:firstLine="0"/>
        <w:rPr>
          <w:szCs w:val="32"/>
        </w:rPr>
      </w:pPr>
      <w:bookmarkStart w:id="62" w:name="l286"/>
      <w:bookmarkStart w:id="63" w:name="l287"/>
      <w:bookmarkEnd w:id="62"/>
      <w:bookmarkEnd w:id="63"/>
      <w:r w:rsidRPr="00203020">
        <w:rPr>
          <w:i/>
          <w:iCs/>
          <w:szCs w:val="32"/>
        </w:rPr>
        <w:t>6)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 (в виде электронного документа)</w:t>
      </w:r>
      <w:r w:rsidRPr="00203020">
        <w:rPr>
          <w:szCs w:val="32"/>
        </w:rPr>
        <w:t xml:space="preserve"> </w:t>
      </w:r>
      <w:bookmarkStart w:id="64" w:name="l104"/>
      <w:bookmarkEnd w:id="64"/>
    </w:p>
    <w:p w14:paraId="6772C105" w14:textId="77777777" w:rsidR="00001F60" w:rsidRDefault="00203020" w:rsidP="00001F60">
      <w:pPr>
        <w:spacing w:line="360" w:lineRule="auto"/>
        <w:ind w:firstLine="0"/>
        <w:rPr>
          <w:i/>
          <w:iCs/>
          <w:szCs w:val="32"/>
        </w:rPr>
      </w:pPr>
      <w:bookmarkStart w:id="65" w:name="l289"/>
      <w:bookmarkEnd w:id="65"/>
      <w:r w:rsidRPr="00203020">
        <w:rPr>
          <w:i/>
          <w:iCs/>
          <w:szCs w:val="32"/>
        </w:rPr>
        <w:t>7) о трудоустройстве выпускников в виде численности трудоустроенных выпускников прошлого учебного года, освоивших основные профессиональные образовательные программы среднего профессионального и высшего образования, по каждой профессии, специальности, в том числе научной, направлению подготовки или укрупненной группе профессий, специальностей и направлений подготовки.</w:t>
      </w:r>
      <w:bookmarkStart w:id="66" w:name="l105"/>
      <w:bookmarkStart w:id="67" w:name="l106"/>
      <w:bookmarkStart w:id="68" w:name="l290"/>
      <w:bookmarkStart w:id="69" w:name="l232"/>
      <w:bookmarkEnd w:id="66"/>
      <w:bookmarkEnd w:id="67"/>
      <w:bookmarkEnd w:id="68"/>
      <w:bookmarkEnd w:id="69"/>
    </w:p>
    <w:p w14:paraId="1BE22049" w14:textId="7DFCD48B" w:rsidR="00203020" w:rsidRPr="00001F60" w:rsidRDefault="00203020" w:rsidP="00001F60">
      <w:pPr>
        <w:spacing w:line="360" w:lineRule="auto"/>
        <w:ind w:firstLine="0"/>
        <w:rPr>
          <w:i/>
          <w:iCs/>
          <w:szCs w:val="32"/>
        </w:rPr>
      </w:pPr>
      <w:r w:rsidRPr="00203020">
        <w:rPr>
          <w:b/>
          <w:bCs w:val="0"/>
          <w:szCs w:val="32"/>
        </w:rPr>
        <w:t>"Руководство"</w:t>
      </w:r>
      <w:bookmarkStart w:id="70" w:name="l38"/>
      <w:bookmarkEnd w:id="70"/>
    </w:p>
    <w:p w14:paraId="473AFFBB" w14:textId="77777777" w:rsidR="009E424F" w:rsidRPr="009E424F" w:rsidRDefault="009E424F" w:rsidP="00001F60">
      <w:pPr>
        <w:spacing w:line="360" w:lineRule="auto"/>
        <w:ind w:firstLine="0"/>
        <w:rPr>
          <w:szCs w:val="32"/>
        </w:rPr>
      </w:pPr>
      <w:r w:rsidRPr="009E424F">
        <w:rPr>
          <w:szCs w:val="32"/>
        </w:rPr>
        <w:lastRenderedPageBreak/>
        <w:t>а) фамилия, имя, отчество (последнее - при наличии) руководителя, его заместителей;</w:t>
      </w:r>
      <w:bookmarkStart w:id="71" w:name="l109"/>
      <w:bookmarkEnd w:id="71"/>
    </w:p>
    <w:p w14:paraId="3D71888B" w14:textId="77777777" w:rsidR="009E424F" w:rsidRPr="009E424F" w:rsidRDefault="009E424F" w:rsidP="00001F60">
      <w:pPr>
        <w:spacing w:line="360" w:lineRule="auto"/>
        <w:ind w:firstLine="0"/>
        <w:rPr>
          <w:szCs w:val="32"/>
        </w:rPr>
      </w:pPr>
      <w:bookmarkStart w:id="72" w:name="l293"/>
      <w:bookmarkEnd w:id="72"/>
      <w:r w:rsidRPr="009E424F">
        <w:rPr>
          <w:szCs w:val="32"/>
        </w:rPr>
        <w:t>б) должности руководителя, его заместителей;</w:t>
      </w:r>
      <w:bookmarkStart w:id="73" w:name="l110"/>
      <w:bookmarkEnd w:id="73"/>
    </w:p>
    <w:p w14:paraId="47900DA5" w14:textId="77777777" w:rsidR="009E424F" w:rsidRPr="009E424F" w:rsidRDefault="009E424F" w:rsidP="00001F60">
      <w:pPr>
        <w:spacing w:line="360" w:lineRule="auto"/>
        <w:ind w:firstLine="0"/>
        <w:rPr>
          <w:szCs w:val="32"/>
        </w:rPr>
      </w:pPr>
      <w:bookmarkStart w:id="74" w:name="l294"/>
      <w:bookmarkEnd w:id="74"/>
      <w:r w:rsidRPr="009E424F">
        <w:rPr>
          <w:szCs w:val="32"/>
        </w:rPr>
        <w:t>в) контактные телефоны;</w:t>
      </w:r>
      <w:bookmarkStart w:id="75" w:name="l111"/>
      <w:bookmarkEnd w:id="75"/>
    </w:p>
    <w:p w14:paraId="7C6841EA" w14:textId="7765D5CE" w:rsidR="009E424F" w:rsidRPr="009E424F" w:rsidRDefault="009E424F" w:rsidP="00001F60">
      <w:pPr>
        <w:spacing w:line="360" w:lineRule="auto"/>
        <w:ind w:firstLine="0"/>
        <w:rPr>
          <w:szCs w:val="32"/>
        </w:rPr>
      </w:pPr>
      <w:bookmarkStart w:id="76" w:name="l295"/>
      <w:bookmarkEnd w:id="76"/>
      <w:r w:rsidRPr="009E424F">
        <w:rPr>
          <w:szCs w:val="32"/>
        </w:rPr>
        <w:t>г) адреса электронной почты.</w:t>
      </w:r>
    </w:p>
    <w:p w14:paraId="4CFD3F33" w14:textId="14450E5B" w:rsidR="00203020" w:rsidRPr="009E424F" w:rsidRDefault="00203020" w:rsidP="00001F60">
      <w:pPr>
        <w:spacing w:line="360" w:lineRule="auto"/>
        <w:ind w:firstLine="0"/>
        <w:rPr>
          <w:b/>
          <w:bCs w:val="0"/>
          <w:szCs w:val="32"/>
        </w:rPr>
      </w:pPr>
      <w:bookmarkStart w:id="77" w:name="l233"/>
      <w:bookmarkEnd w:id="77"/>
      <w:r w:rsidRPr="00203020">
        <w:rPr>
          <w:b/>
          <w:bCs w:val="0"/>
          <w:szCs w:val="32"/>
        </w:rPr>
        <w:t>"Педагогический состав"</w:t>
      </w:r>
      <w:bookmarkStart w:id="78" w:name="l39"/>
      <w:bookmarkEnd w:id="78"/>
    </w:p>
    <w:p w14:paraId="2B2D68D8" w14:textId="77777777" w:rsidR="009E424F" w:rsidRPr="009E424F" w:rsidRDefault="009E424F" w:rsidP="00001F60">
      <w:pPr>
        <w:spacing w:line="360" w:lineRule="auto"/>
        <w:ind w:firstLine="0"/>
        <w:rPr>
          <w:szCs w:val="32"/>
        </w:rPr>
      </w:pPr>
      <w:r w:rsidRPr="009E424F">
        <w:rPr>
          <w:szCs w:val="32"/>
        </w:rPr>
        <w:t>а) фамилия, имя, отчество (последнее - при наличии) педагогического работника;</w:t>
      </w:r>
      <w:bookmarkStart w:id="79" w:name="l116"/>
      <w:bookmarkEnd w:id="79"/>
    </w:p>
    <w:p w14:paraId="081BFDC4" w14:textId="77777777" w:rsidR="009E424F" w:rsidRPr="009E424F" w:rsidRDefault="009E424F" w:rsidP="00001F60">
      <w:pPr>
        <w:spacing w:line="360" w:lineRule="auto"/>
        <w:ind w:firstLine="0"/>
        <w:rPr>
          <w:szCs w:val="32"/>
        </w:rPr>
      </w:pPr>
      <w:bookmarkStart w:id="80" w:name="l299"/>
      <w:bookmarkEnd w:id="80"/>
      <w:r w:rsidRPr="009E424F">
        <w:rPr>
          <w:szCs w:val="32"/>
        </w:rPr>
        <w:t>б) занимаемая должность (должности);</w:t>
      </w:r>
      <w:bookmarkStart w:id="81" w:name="l117"/>
      <w:bookmarkEnd w:id="81"/>
    </w:p>
    <w:p w14:paraId="34E2ECC5" w14:textId="77777777" w:rsidR="009E424F" w:rsidRPr="009E424F" w:rsidRDefault="009E424F" w:rsidP="00001F60">
      <w:pPr>
        <w:spacing w:line="360" w:lineRule="auto"/>
        <w:ind w:firstLine="0"/>
        <w:rPr>
          <w:szCs w:val="32"/>
        </w:rPr>
      </w:pPr>
      <w:bookmarkStart w:id="82" w:name="l300"/>
      <w:bookmarkEnd w:id="82"/>
      <w:r w:rsidRPr="009E424F">
        <w:rPr>
          <w:szCs w:val="32"/>
        </w:rPr>
        <w:t>в) преподаваемые учебные предметы, курсы, дисциплины (модули);</w:t>
      </w:r>
      <w:bookmarkStart w:id="83" w:name="l118"/>
      <w:bookmarkEnd w:id="83"/>
    </w:p>
    <w:p w14:paraId="00A20D9F" w14:textId="77777777" w:rsidR="009E424F" w:rsidRPr="009E424F" w:rsidRDefault="009E424F" w:rsidP="00001F60">
      <w:pPr>
        <w:spacing w:line="360" w:lineRule="auto"/>
        <w:ind w:firstLine="0"/>
        <w:rPr>
          <w:szCs w:val="32"/>
        </w:rPr>
      </w:pPr>
      <w:bookmarkStart w:id="84" w:name="l301"/>
      <w:bookmarkEnd w:id="84"/>
      <w:r w:rsidRPr="009E424F">
        <w:rPr>
          <w:szCs w:val="32"/>
        </w:rPr>
        <w:t>г) уровень (уровни) профессионального образования с указанием наименования направления подготовки и (или) специальности, в том числе научной, и квалификации;</w:t>
      </w:r>
      <w:bookmarkStart w:id="85" w:name="l119"/>
      <w:bookmarkEnd w:id="85"/>
    </w:p>
    <w:p w14:paraId="63F14E3F" w14:textId="77777777" w:rsidR="009E424F" w:rsidRPr="009E424F" w:rsidRDefault="009E424F" w:rsidP="00001F60">
      <w:pPr>
        <w:spacing w:line="360" w:lineRule="auto"/>
        <w:ind w:firstLine="0"/>
        <w:rPr>
          <w:szCs w:val="32"/>
        </w:rPr>
      </w:pPr>
      <w:bookmarkStart w:id="86" w:name="l302"/>
      <w:bookmarkEnd w:id="86"/>
      <w:r w:rsidRPr="009E424F">
        <w:rPr>
          <w:szCs w:val="32"/>
        </w:rPr>
        <w:t>д) ученая степень (при наличии);</w:t>
      </w:r>
      <w:bookmarkStart w:id="87" w:name="l120"/>
      <w:bookmarkEnd w:id="87"/>
    </w:p>
    <w:p w14:paraId="3B53BDA6" w14:textId="77777777" w:rsidR="009E424F" w:rsidRPr="009E424F" w:rsidRDefault="009E424F" w:rsidP="00001F60">
      <w:pPr>
        <w:spacing w:line="360" w:lineRule="auto"/>
        <w:ind w:firstLine="0"/>
        <w:rPr>
          <w:szCs w:val="32"/>
        </w:rPr>
      </w:pPr>
      <w:bookmarkStart w:id="88" w:name="l303"/>
      <w:bookmarkEnd w:id="88"/>
      <w:r w:rsidRPr="009E424F">
        <w:rPr>
          <w:szCs w:val="32"/>
        </w:rPr>
        <w:t>е) ученое звание (при наличии);</w:t>
      </w:r>
      <w:bookmarkStart w:id="89" w:name="l121"/>
      <w:bookmarkEnd w:id="89"/>
    </w:p>
    <w:p w14:paraId="169F6ACA" w14:textId="77777777" w:rsidR="009E424F" w:rsidRPr="009E424F" w:rsidRDefault="009E424F" w:rsidP="00001F60">
      <w:pPr>
        <w:spacing w:line="360" w:lineRule="auto"/>
        <w:ind w:firstLine="0"/>
        <w:rPr>
          <w:szCs w:val="32"/>
        </w:rPr>
      </w:pPr>
      <w:bookmarkStart w:id="90" w:name="l304"/>
      <w:bookmarkEnd w:id="90"/>
      <w:r w:rsidRPr="009E424F">
        <w:rPr>
          <w:szCs w:val="32"/>
        </w:rPr>
        <w:t>ж) сведения о повышении квалификации (за последние 3 года);</w:t>
      </w:r>
      <w:bookmarkStart w:id="91" w:name="l122"/>
      <w:bookmarkEnd w:id="91"/>
    </w:p>
    <w:p w14:paraId="7CD086EB" w14:textId="77777777" w:rsidR="009E424F" w:rsidRPr="009E424F" w:rsidRDefault="009E424F" w:rsidP="00001F60">
      <w:pPr>
        <w:spacing w:line="360" w:lineRule="auto"/>
        <w:ind w:firstLine="0"/>
        <w:rPr>
          <w:szCs w:val="32"/>
        </w:rPr>
      </w:pPr>
      <w:bookmarkStart w:id="92" w:name="l305"/>
      <w:bookmarkEnd w:id="92"/>
      <w:r w:rsidRPr="009E424F">
        <w:rPr>
          <w:szCs w:val="32"/>
        </w:rPr>
        <w:t>з) сведения о профессиональной переподготовке (при наличии);</w:t>
      </w:r>
      <w:bookmarkStart w:id="93" w:name="l123"/>
      <w:bookmarkEnd w:id="93"/>
    </w:p>
    <w:p w14:paraId="66D4E6C5" w14:textId="77777777" w:rsidR="009E424F" w:rsidRPr="009E424F" w:rsidRDefault="009E424F" w:rsidP="00001F60">
      <w:pPr>
        <w:spacing w:line="360" w:lineRule="auto"/>
        <w:ind w:firstLine="0"/>
        <w:rPr>
          <w:szCs w:val="32"/>
        </w:rPr>
      </w:pPr>
      <w:bookmarkStart w:id="94" w:name="l306"/>
      <w:bookmarkEnd w:id="94"/>
      <w:r w:rsidRPr="009E424F">
        <w:rPr>
          <w:szCs w:val="32"/>
        </w:rPr>
        <w:t>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bookmarkStart w:id="95" w:name="l124"/>
      <w:bookmarkEnd w:id="95"/>
    </w:p>
    <w:p w14:paraId="553C8818" w14:textId="77777777" w:rsidR="00001F60" w:rsidRDefault="009E424F" w:rsidP="00001F60">
      <w:pPr>
        <w:spacing w:line="360" w:lineRule="auto"/>
        <w:ind w:firstLine="0"/>
        <w:rPr>
          <w:szCs w:val="32"/>
        </w:rPr>
      </w:pPr>
      <w:bookmarkStart w:id="96" w:name="l307"/>
      <w:bookmarkEnd w:id="96"/>
      <w:r w:rsidRPr="009E424F">
        <w:rPr>
          <w:szCs w:val="32"/>
        </w:rPr>
        <w:t>к)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специалитета, магистратуры, ординатуры,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w:t>
      </w:r>
      <w:bookmarkStart w:id="97" w:name="l234"/>
      <w:bookmarkEnd w:id="97"/>
    </w:p>
    <w:p w14:paraId="2A6E6796" w14:textId="0516C2D1" w:rsidR="00203020" w:rsidRPr="00001F60" w:rsidRDefault="00203020" w:rsidP="00001F60">
      <w:pPr>
        <w:spacing w:line="360" w:lineRule="auto"/>
        <w:ind w:firstLine="0"/>
        <w:rPr>
          <w:szCs w:val="32"/>
        </w:rPr>
      </w:pPr>
      <w:r w:rsidRPr="00203020">
        <w:rPr>
          <w:b/>
          <w:bCs w:val="0"/>
          <w:szCs w:val="32"/>
        </w:rPr>
        <w:lastRenderedPageBreak/>
        <w:t>"Материально-техническое обеспечение и оснащенность образовательного процесса. Доступная среда"</w:t>
      </w:r>
      <w:bookmarkStart w:id="98" w:name="l40"/>
      <w:bookmarkEnd w:id="98"/>
    </w:p>
    <w:p w14:paraId="69E4B4C1" w14:textId="77777777" w:rsidR="009E424F" w:rsidRPr="009E424F" w:rsidRDefault="009E424F" w:rsidP="00001F60">
      <w:pPr>
        <w:spacing w:line="360" w:lineRule="auto"/>
        <w:ind w:firstLine="0"/>
        <w:rPr>
          <w:i/>
          <w:iCs/>
          <w:szCs w:val="32"/>
        </w:rPr>
      </w:pPr>
      <w:r w:rsidRPr="009E424F">
        <w:rPr>
          <w:i/>
          <w:iCs/>
          <w:szCs w:val="32"/>
        </w:rPr>
        <w:t>1) о материально-техническом обеспечении образовательной деятельности, в том числе в отношении инвалидов и лиц с ограниченными возможностями здоровья:</w:t>
      </w:r>
      <w:bookmarkStart w:id="99" w:name="l129"/>
      <w:bookmarkEnd w:id="99"/>
    </w:p>
    <w:p w14:paraId="05F7484D" w14:textId="77777777" w:rsidR="009E424F" w:rsidRPr="009E424F" w:rsidRDefault="009E424F" w:rsidP="00001F60">
      <w:pPr>
        <w:spacing w:line="360" w:lineRule="auto"/>
        <w:ind w:firstLine="0"/>
        <w:rPr>
          <w:szCs w:val="32"/>
        </w:rPr>
      </w:pPr>
      <w:bookmarkStart w:id="100" w:name="l311"/>
      <w:bookmarkEnd w:id="100"/>
      <w:r w:rsidRPr="009E424F">
        <w:rPr>
          <w:szCs w:val="32"/>
        </w:rPr>
        <w:t>а) о наличии оборудованных учебных кабинетов;</w:t>
      </w:r>
      <w:bookmarkStart w:id="101" w:name="l130"/>
      <w:bookmarkEnd w:id="101"/>
    </w:p>
    <w:p w14:paraId="7A9D72EF" w14:textId="77777777" w:rsidR="009E424F" w:rsidRPr="009E424F" w:rsidRDefault="009E424F" w:rsidP="00001F60">
      <w:pPr>
        <w:spacing w:line="360" w:lineRule="auto"/>
        <w:ind w:firstLine="0"/>
        <w:rPr>
          <w:szCs w:val="32"/>
        </w:rPr>
      </w:pPr>
      <w:bookmarkStart w:id="102" w:name="l312"/>
      <w:bookmarkEnd w:id="102"/>
      <w:r w:rsidRPr="009E424F">
        <w:rPr>
          <w:szCs w:val="32"/>
        </w:rPr>
        <w:t>б) о наличии оборудованных объектов для проведения практических занятий;</w:t>
      </w:r>
      <w:bookmarkStart w:id="103" w:name="l131"/>
      <w:bookmarkEnd w:id="103"/>
    </w:p>
    <w:p w14:paraId="054F272D" w14:textId="77777777" w:rsidR="009E424F" w:rsidRPr="009E424F" w:rsidRDefault="009E424F" w:rsidP="00001F60">
      <w:pPr>
        <w:spacing w:line="360" w:lineRule="auto"/>
        <w:ind w:firstLine="0"/>
        <w:rPr>
          <w:szCs w:val="32"/>
        </w:rPr>
      </w:pPr>
      <w:bookmarkStart w:id="104" w:name="l313"/>
      <w:bookmarkEnd w:id="104"/>
      <w:r w:rsidRPr="009E424F">
        <w:rPr>
          <w:szCs w:val="32"/>
        </w:rPr>
        <w:t>в) о наличии оборудованных библиотек;</w:t>
      </w:r>
      <w:bookmarkStart w:id="105" w:name="l132"/>
      <w:bookmarkEnd w:id="105"/>
    </w:p>
    <w:p w14:paraId="489E8FA3" w14:textId="77777777" w:rsidR="009E424F" w:rsidRPr="009E424F" w:rsidRDefault="009E424F" w:rsidP="00001F60">
      <w:pPr>
        <w:spacing w:line="360" w:lineRule="auto"/>
        <w:ind w:firstLine="0"/>
        <w:rPr>
          <w:szCs w:val="32"/>
        </w:rPr>
      </w:pPr>
      <w:bookmarkStart w:id="106" w:name="l314"/>
      <w:bookmarkEnd w:id="106"/>
      <w:r w:rsidRPr="009E424F">
        <w:rPr>
          <w:szCs w:val="32"/>
        </w:rPr>
        <w:t>г) о наличии оборудованных объектов спорта;</w:t>
      </w:r>
      <w:bookmarkStart w:id="107" w:name="l133"/>
      <w:bookmarkEnd w:id="107"/>
    </w:p>
    <w:p w14:paraId="05F93317" w14:textId="77777777" w:rsidR="009E424F" w:rsidRPr="009E424F" w:rsidRDefault="009E424F" w:rsidP="00001F60">
      <w:pPr>
        <w:spacing w:line="360" w:lineRule="auto"/>
        <w:ind w:firstLine="0"/>
        <w:rPr>
          <w:szCs w:val="32"/>
        </w:rPr>
      </w:pPr>
      <w:bookmarkStart w:id="108" w:name="l315"/>
      <w:bookmarkEnd w:id="108"/>
      <w:r w:rsidRPr="009E424F">
        <w:rPr>
          <w:szCs w:val="32"/>
        </w:rPr>
        <w:t>д) о наличии оборудованных средствах обучения и воспитания;</w:t>
      </w:r>
      <w:bookmarkStart w:id="109" w:name="l134"/>
      <w:bookmarkEnd w:id="109"/>
    </w:p>
    <w:p w14:paraId="4429A8C9" w14:textId="77777777" w:rsidR="009E424F" w:rsidRPr="009E424F" w:rsidRDefault="009E424F" w:rsidP="00001F60">
      <w:pPr>
        <w:spacing w:line="360" w:lineRule="auto"/>
        <w:ind w:firstLine="0"/>
        <w:rPr>
          <w:szCs w:val="32"/>
        </w:rPr>
      </w:pPr>
      <w:bookmarkStart w:id="110" w:name="l316"/>
      <w:bookmarkEnd w:id="110"/>
      <w:r w:rsidRPr="009E424F">
        <w:rPr>
          <w:szCs w:val="32"/>
        </w:rPr>
        <w:t>е) о доступе к информационным системам и информационно-телекоммуникационным сетям;</w:t>
      </w:r>
      <w:bookmarkStart w:id="111" w:name="l135"/>
      <w:bookmarkEnd w:id="111"/>
    </w:p>
    <w:p w14:paraId="78372B03" w14:textId="41A8896F" w:rsidR="009E424F" w:rsidRPr="009E424F" w:rsidRDefault="009E424F" w:rsidP="00001F60">
      <w:pPr>
        <w:spacing w:line="360" w:lineRule="auto"/>
        <w:ind w:firstLine="0"/>
        <w:rPr>
          <w:szCs w:val="32"/>
        </w:rPr>
      </w:pPr>
      <w:bookmarkStart w:id="112" w:name="l317"/>
      <w:bookmarkEnd w:id="112"/>
      <w:r w:rsidRPr="009E424F">
        <w:rPr>
          <w:szCs w:val="32"/>
        </w:rPr>
        <w:t xml:space="preserve">ж) об электронных образовательных ресурсах, к которым обеспечивается доступ обучающихся </w:t>
      </w:r>
      <w:bookmarkStart w:id="113" w:name="l138"/>
      <w:bookmarkEnd w:id="113"/>
    </w:p>
    <w:p w14:paraId="777A18CF" w14:textId="0EF116F8" w:rsidR="009E424F" w:rsidRPr="009E424F" w:rsidRDefault="009E424F" w:rsidP="00001F60">
      <w:pPr>
        <w:spacing w:line="360" w:lineRule="auto"/>
        <w:ind w:firstLine="0"/>
        <w:rPr>
          <w:szCs w:val="32"/>
        </w:rPr>
      </w:pPr>
      <w:bookmarkStart w:id="114" w:name="l319"/>
      <w:bookmarkEnd w:id="114"/>
      <w:r w:rsidRPr="009E424F">
        <w:rPr>
          <w:szCs w:val="32"/>
        </w:rPr>
        <w:t>з) о количестве жилых помещений в общежитии, интернате, формировании платы за проживание в общежитии</w:t>
      </w:r>
      <w:bookmarkStart w:id="115" w:name="l139"/>
      <w:bookmarkStart w:id="116" w:name="l140"/>
      <w:bookmarkEnd w:id="115"/>
      <w:bookmarkEnd w:id="116"/>
    </w:p>
    <w:p w14:paraId="5B170510" w14:textId="77777777" w:rsidR="009E424F" w:rsidRPr="009E424F" w:rsidRDefault="009E424F" w:rsidP="00001F60">
      <w:pPr>
        <w:spacing w:line="360" w:lineRule="auto"/>
        <w:ind w:firstLine="0"/>
        <w:rPr>
          <w:i/>
          <w:iCs/>
          <w:szCs w:val="32"/>
        </w:rPr>
      </w:pPr>
      <w:bookmarkStart w:id="117" w:name="l320"/>
      <w:bookmarkStart w:id="118" w:name="l321"/>
      <w:bookmarkEnd w:id="117"/>
      <w:bookmarkEnd w:id="118"/>
      <w:r w:rsidRPr="009E424F">
        <w:rPr>
          <w:i/>
          <w:iCs/>
          <w:szCs w:val="32"/>
        </w:rPr>
        <w:t>2) о специальных условиях для получения образования инвалидами и лицами с ограниченными возможностями здоровья:</w:t>
      </w:r>
      <w:bookmarkStart w:id="119" w:name="l142"/>
      <w:bookmarkEnd w:id="119"/>
    </w:p>
    <w:p w14:paraId="1D2A245C" w14:textId="77777777" w:rsidR="009E424F" w:rsidRPr="009E424F" w:rsidRDefault="009E424F" w:rsidP="00001F60">
      <w:pPr>
        <w:spacing w:line="360" w:lineRule="auto"/>
        <w:ind w:firstLine="0"/>
        <w:rPr>
          <w:szCs w:val="32"/>
        </w:rPr>
      </w:pPr>
      <w:bookmarkStart w:id="120" w:name="l322"/>
      <w:bookmarkEnd w:id="120"/>
      <w:r w:rsidRPr="009E424F">
        <w:rPr>
          <w:szCs w:val="32"/>
        </w:rPr>
        <w:t>а) об обеспечении доступа в здания образовательной организации, в том числе в общежитие, интернат, приспособленных для использования инвалидами и лицами с ограниченными возможностями здоровья;</w:t>
      </w:r>
      <w:bookmarkStart w:id="121" w:name="l143"/>
      <w:bookmarkEnd w:id="121"/>
    </w:p>
    <w:p w14:paraId="74C1A653" w14:textId="77777777" w:rsidR="009E424F" w:rsidRPr="009E424F" w:rsidRDefault="009E424F" w:rsidP="00001F60">
      <w:pPr>
        <w:spacing w:line="360" w:lineRule="auto"/>
        <w:ind w:firstLine="0"/>
        <w:rPr>
          <w:szCs w:val="32"/>
        </w:rPr>
      </w:pPr>
      <w:bookmarkStart w:id="122" w:name="l323"/>
      <w:bookmarkEnd w:id="122"/>
      <w:r w:rsidRPr="009E424F">
        <w:rPr>
          <w:szCs w:val="32"/>
        </w:rPr>
        <w:t>б)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p>
    <w:p w14:paraId="6888BA16" w14:textId="5E5D0F9A" w:rsidR="00203020" w:rsidRPr="00203020" w:rsidRDefault="00203020" w:rsidP="00001F60">
      <w:pPr>
        <w:spacing w:line="360" w:lineRule="auto"/>
        <w:ind w:firstLine="0"/>
        <w:rPr>
          <w:b/>
          <w:bCs w:val="0"/>
          <w:szCs w:val="32"/>
        </w:rPr>
      </w:pPr>
      <w:r w:rsidRPr="00203020">
        <w:rPr>
          <w:b/>
          <w:bCs w:val="0"/>
          <w:szCs w:val="32"/>
        </w:rPr>
        <w:t>"Платные образовательные услуги";</w:t>
      </w:r>
      <w:bookmarkStart w:id="123" w:name="l41"/>
      <w:bookmarkEnd w:id="123"/>
    </w:p>
    <w:p w14:paraId="23A2E3F3" w14:textId="77777777" w:rsidR="009E424F" w:rsidRPr="009E424F" w:rsidRDefault="009E424F" w:rsidP="00001F60">
      <w:pPr>
        <w:spacing w:line="360" w:lineRule="auto"/>
        <w:ind w:firstLine="0"/>
        <w:rPr>
          <w:szCs w:val="32"/>
        </w:rPr>
      </w:pPr>
      <w:r w:rsidRPr="009E424F">
        <w:rPr>
          <w:szCs w:val="32"/>
        </w:rPr>
        <w:t>а) о порядке оказания платных образовательных услуг, в том числе образец договора об оказании платных образовательных услуг;</w:t>
      </w:r>
      <w:bookmarkStart w:id="124" w:name="l146"/>
      <w:bookmarkEnd w:id="124"/>
    </w:p>
    <w:p w14:paraId="3B0F98E0" w14:textId="77777777" w:rsidR="009E424F" w:rsidRPr="009E424F" w:rsidRDefault="009E424F" w:rsidP="00001F60">
      <w:pPr>
        <w:spacing w:line="360" w:lineRule="auto"/>
        <w:ind w:firstLine="0"/>
        <w:rPr>
          <w:szCs w:val="32"/>
        </w:rPr>
      </w:pPr>
      <w:bookmarkStart w:id="125" w:name="l326"/>
      <w:bookmarkEnd w:id="125"/>
      <w:r w:rsidRPr="009E424F">
        <w:rPr>
          <w:szCs w:val="32"/>
        </w:rPr>
        <w:t>б) об утверждении стоимости обучения по каждой образовательной программе;</w:t>
      </w:r>
      <w:bookmarkStart w:id="126" w:name="l147"/>
      <w:bookmarkEnd w:id="126"/>
    </w:p>
    <w:p w14:paraId="60689AAC" w14:textId="77777777" w:rsidR="009E424F" w:rsidRPr="009E424F" w:rsidRDefault="009E424F" w:rsidP="00001F60">
      <w:pPr>
        <w:spacing w:line="360" w:lineRule="auto"/>
        <w:ind w:firstLine="0"/>
        <w:rPr>
          <w:szCs w:val="32"/>
        </w:rPr>
      </w:pPr>
      <w:bookmarkStart w:id="127" w:name="l327"/>
      <w:bookmarkEnd w:id="127"/>
      <w:r w:rsidRPr="009E424F">
        <w:rPr>
          <w:szCs w:val="32"/>
        </w:rPr>
        <w:t xml:space="preserve">в) об установлении размера платы, взимаемой с родителей (законных представителей) за присмотр и уход за детьми, осваивающими образовательные </w:t>
      </w:r>
      <w:r w:rsidRPr="009E424F">
        <w:rPr>
          <w:szCs w:val="32"/>
        </w:rPr>
        <w:lastRenderedPageBreak/>
        <w:t>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14:paraId="6057BA9A" w14:textId="10817549" w:rsidR="00203020" w:rsidRPr="009E424F" w:rsidRDefault="00203020" w:rsidP="00001F60">
      <w:pPr>
        <w:spacing w:line="360" w:lineRule="auto"/>
        <w:ind w:firstLine="0"/>
        <w:rPr>
          <w:b/>
          <w:bCs w:val="0"/>
          <w:szCs w:val="32"/>
        </w:rPr>
      </w:pPr>
      <w:r w:rsidRPr="00203020">
        <w:rPr>
          <w:b/>
          <w:bCs w:val="0"/>
          <w:szCs w:val="32"/>
        </w:rPr>
        <w:t>"Финансово-хозяйственная деятельность"</w:t>
      </w:r>
      <w:bookmarkStart w:id="128" w:name="l42"/>
      <w:bookmarkEnd w:id="128"/>
    </w:p>
    <w:p w14:paraId="584FAC3C" w14:textId="77777777" w:rsidR="009E424F" w:rsidRPr="009E424F" w:rsidRDefault="009E424F" w:rsidP="00001F60">
      <w:pPr>
        <w:spacing w:line="360" w:lineRule="auto"/>
        <w:ind w:firstLine="0"/>
        <w:rPr>
          <w:szCs w:val="32"/>
        </w:rPr>
      </w:pPr>
      <w:r w:rsidRPr="009E424F">
        <w:rPr>
          <w:szCs w:val="32"/>
        </w:rPr>
        <w:t>а)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bookmarkStart w:id="129" w:name="l150"/>
      <w:bookmarkEnd w:id="129"/>
    </w:p>
    <w:p w14:paraId="038F51D7" w14:textId="77777777" w:rsidR="009E424F" w:rsidRPr="009E424F" w:rsidRDefault="009E424F" w:rsidP="00001F60">
      <w:pPr>
        <w:spacing w:line="360" w:lineRule="auto"/>
        <w:ind w:firstLine="0"/>
        <w:rPr>
          <w:szCs w:val="32"/>
        </w:rPr>
      </w:pPr>
      <w:bookmarkStart w:id="130" w:name="l330"/>
      <w:bookmarkEnd w:id="130"/>
      <w:r w:rsidRPr="009E424F">
        <w:rPr>
          <w:szCs w:val="32"/>
        </w:rPr>
        <w:t>б) о поступлении финансовых и материальных средств по итогам финансового года;</w:t>
      </w:r>
      <w:bookmarkStart w:id="131" w:name="l151"/>
      <w:bookmarkEnd w:id="131"/>
    </w:p>
    <w:p w14:paraId="2C4368FE" w14:textId="77777777" w:rsidR="009E424F" w:rsidRPr="009E424F" w:rsidRDefault="009E424F" w:rsidP="00001F60">
      <w:pPr>
        <w:spacing w:line="360" w:lineRule="auto"/>
        <w:ind w:firstLine="0"/>
        <w:rPr>
          <w:szCs w:val="32"/>
        </w:rPr>
      </w:pPr>
      <w:bookmarkStart w:id="132" w:name="l331"/>
      <w:bookmarkEnd w:id="132"/>
      <w:r w:rsidRPr="009E424F">
        <w:rPr>
          <w:szCs w:val="32"/>
        </w:rPr>
        <w:t>в) о расходовании финансовых и материальных средств по итогам финансового года.</w:t>
      </w:r>
      <w:bookmarkStart w:id="133" w:name="l152"/>
      <w:bookmarkEnd w:id="133"/>
    </w:p>
    <w:p w14:paraId="311FA17B" w14:textId="17569F18" w:rsidR="009E424F" w:rsidRPr="009E424F" w:rsidRDefault="009E424F" w:rsidP="00001F60">
      <w:pPr>
        <w:spacing w:line="360" w:lineRule="auto"/>
        <w:ind w:firstLine="0"/>
        <w:rPr>
          <w:szCs w:val="32"/>
        </w:rPr>
      </w:pPr>
      <w:bookmarkStart w:id="134" w:name="l332"/>
      <w:bookmarkEnd w:id="134"/>
      <w:r w:rsidRPr="009E424F">
        <w:rPr>
          <w:szCs w:val="32"/>
        </w:rPr>
        <w:t>Подраздел также должен содержать 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бюджетную смету образовательной организации в виде электронного документа.</w:t>
      </w:r>
    </w:p>
    <w:p w14:paraId="209E9345" w14:textId="712212CA" w:rsidR="00203020" w:rsidRPr="009E424F" w:rsidRDefault="00203020" w:rsidP="00001F60">
      <w:pPr>
        <w:spacing w:line="360" w:lineRule="auto"/>
        <w:ind w:firstLine="0"/>
        <w:rPr>
          <w:b/>
          <w:bCs w:val="0"/>
          <w:szCs w:val="32"/>
        </w:rPr>
      </w:pPr>
      <w:bookmarkStart w:id="135" w:name="l237"/>
      <w:bookmarkEnd w:id="135"/>
      <w:r w:rsidRPr="00203020">
        <w:rPr>
          <w:b/>
          <w:bCs w:val="0"/>
          <w:szCs w:val="32"/>
        </w:rPr>
        <w:t>"Вакантные места для приема (перевода) обучающихся"</w:t>
      </w:r>
      <w:bookmarkStart w:id="136" w:name="l43"/>
      <w:bookmarkEnd w:id="136"/>
    </w:p>
    <w:p w14:paraId="5ECBC5F5" w14:textId="77777777" w:rsidR="009E424F" w:rsidRPr="009E424F" w:rsidRDefault="009E424F" w:rsidP="00001F60">
      <w:pPr>
        <w:spacing w:line="360" w:lineRule="auto"/>
        <w:ind w:firstLine="0"/>
        <w:rPr>
          <w:szCs w:val="32"/>
        </w:rPr>
      </w:pPr>
      <w:r w:rsidRPr="009E424F">
        <w:rPr>
          <w:szCs w:val="32"/>
        </w:rPr>
        <w:t>а) финансируемые за счет бюджетных ассигнований федерального бюджета, бюджетов субъектов Российской Федерации, местных бюджетов;</w:t>
      </w:r>
      <w:bookmarkStart w:id="137" w:name="l157"/>
      <w:bookmarkEnd w:id="137"/>
    </w:p>
    <w:p w14:paraId="4A762690" w14:textId="2DF2BB39" w:rsidR="009E424F" w:rsidRPr="009E424F" w:rsidRDefault="009E424F" w:rsidP="00001F60">
      <w:pPr>
        <w:spacing w:line="360" w:lineRule="auto"/>
        <w:ind w:firstLine="0"/>
        <w:rPr>
          <w:szCs w:val="32"/>
        </w:rPr>
      </w:pPr>
      <w:bookmarkStart w:id="138" w:name="l336"/>
      <w:bookmarkEnd w:id="138"/>
      <w:r w:rsidRPr="009E424F">
        <w:rPr>
          <w:szCs w:val="32"/>
        </w:rPr>
        <w:t>б) финансируемые по договорам об образовании за счет средств физических и (или) юридических лиц.</w:t>
      </w:r>
    </w:p>
    <w:p w14:paraId="7E847210" w14:textId="3C05F5F2" w:rsidR="00203020" w:rsidRPr="009E424F" w:rsidRDefault="00203020" w:rsidP="00001F60">
      <w:pPr>
        <w:spacing w:line="360" w:lineRule="auto"/>
        <w:ind w:firstLine="709"/>
        <w:rPr>
          <w:b/>
          <w:bCs w:val="0"/>
          <w:szCs w:val="32"/>
        </w:rPr>
      </w:pPr>
      <w:bookmarkStart w:id="139" w:name="l238"/>
      <w:bookmarkEnd w:id="139"/>
      <w:r w:rsidRPr="00203020">
        <w:rPr>
          <w:b/>
          <w:bCs w:val="0"/>
          <w:szCs w:val="32"/>
        </w:rPr>
        <w:t>"Стипендии и меры поддержки обучающихся"</w:t>
      </w:r>
      <w:bookmarkStart w:id="140" w:name="l44"/>
      <w:bookmarkEnd w:id="140"/>
    </w:p>
    <w:p w14:paraId="2CC13DA4" w14:textId="77777777" w:rsidR="009E424F" w:rsidRPr="009E424F" w:rsidRDefault="009E424F" w:rsidP="00001F60">
      <w:pPr>
        <w:spacing w:line="360" w:lineRule="auto"/>
        <w:ind w:firstLine="0"/>
        <w:rPr>
          <w:szCs w:val="32"/>
        </w:rPr>
      </w:pPr>
      <w:r w:rsidRPr="009E424F">
        <w:rPr>
          <w:szCs w:val="32"/>
        </w:rPr>
        <w:t>а) о наличии и условиях предоставления обучающимся стипендий;</w:t>
      </w:r>
      <w:bookmarkStart w:id="141" w:name="l162"/>
      <w:bookmarkEnd w:id="141"/>
    </w:p>
    <w:p w14:paraId="0C668ACF" w14:textId="77777777" w:rsidR="009E424F" w:rsidRPr="009E424F" w:rsidRDefault="009E424F" w:rsidP="00001F60">
      <w:pPr>
        <w:spacing w:line="360" w:lineRule="auto"/>
        <w:ind w:firstLine="0"/>
        <w:rPr>
          <w:szCs w:val="32"/>
        </w:rPr>
      </w:pPr>
      <w:bookmarkStart w:id="142" w:name="l340"/>
      <w:bookmarkEnd w:id="142"/>
      <w:r w:rsidRPr="009E424F">
        <w:rPr>
          <w:szCs w:val="32"/>
        </w:rPr>
        <w:lastRenderedPageBreak/>
        <w:t>б) о наличии и условиях предоставления обучающимся мер социальной поддержки;</w:t>
      </w:r>
      <w:bookmarkStart w:id="143" w:name="l163"/>
      <w:bookmarkEnd w:id="143"/>
    </w:p>
    <w:p w14:paraId="54E7CC96" w14:textId="77777777" w:rsidR="009E424F" w:rsidRPr="009E424F" w:rsidRDefault="009E424F" w:rsidP="00001F60">
      <w:pPr>
        <w:spacing w:line="360" w:lineRule="auto"/>
        <w:ind w:firstLine="0"/>
        <w:rPr>
          <w:szCs w:val="32"/>
        </w:rPr>
      </w:pPr>
      <w:bookmarkStart w:id="144" w:name="l341"/>
      <w:bookmarkEnd w:id="144"/>
      <w:r w:rsidRPr="009E424F">
        <w:rPr>
          <w:szCs w:val="32"/>
        </w:rPr>
        <w:t>в) о наличии общежития, интерната;</w:t>
      </w:r>
      <w:bookmarkStart w:id="145" w:name="l164"/>
      <w:bookmarkEnd w:id="145"/>
    </w:p>
    <w:p w14:paraId="5BA088D5" w14:textId="77777777" w:rsidR="009E424F" w:rsidRPr="009E424F" w:rsidRDefault="009E424F" w:rsidP="00001F60">
      <w:pPr>
        <w:spacing w:line="360" w:lineRule="auto"/>
        <w:ind w:firstLine="0"/>
        <w:rPr>
          <w:szCs w:val="32"/>
        </w:rPr>
      </w:pPr>
      <w:bookmarkStart w:id="146" w:name="l342"/>
      <w:bookmarkEnd w:id="146"/>
      <w:r w:rsidRPr="009E424F">
        <w:rPr>
          <w:szCs w:val="32"/>
        </w:rPr>
        <w:t>г) о количестве жилых помещений в общежитии, интернате для иногородних обучающихся;</w:t>
      </w:r>
      <w:bookmarkStart w:id="147" w:name="l165"/>
      <w:bookmarkEnd w:id="147"/>
    </w:p>
    <w:p w14:paraId="38AE3443" w14:textId="77777777" w:rsidR="009E424F" w:rsidRPr="009E424F" w:rsidRDefault="009E424F" w:rsidP="00001F60">
      <w:pPr>
        <w:spacing w:line="360" w:lineRule="auto"/>
        <w:ind w:firstLine="0"/>
        <w:rPr>
          <w:szCs w:val="32"/>
        </w:rPr>
      </w:pPr>
      <w:bookmarkStart w:id="148" w:name="l343"/>
      <w:bookmarkEnd w:id="148"/>
      <w:r w:rsidRPr="009E424F">
        <w:rPr>
          <w:szCs w:val="32"/>
        </w:rPr>
        <w:t>д) о формировании платы за проживание в общежитии.</w:t>
      </w:r>
    </w:p>
    <w:p w14:paraId="3A18D243" w14:textId="1EFF13D9" w:rsidR="00203020" w:rsidRPr="009E424F" w:rsidRDefault="00203020" w:rsidP="00001F60">
      <w:pPr>
        <w:spacing w:line="360" w:lineRule="auto"/>
        <w:ind w:firstLine="0"/>
        <w:rPr>
          <w:b/>
          <w:bCs w:val="0"/>
          <w:szCs w:val="32"/>
        </w:rPr>
      </w:pPr>
      <w:bookmarkStart w:id="149" w:name="l239"/>
      <w:bookmarkEnd w:id="149"/>
      <w:r w:rsidRPr="00203020">
        <w:rPr>
          <w:b/>
          <w:bCs w:val="0"/>
          <w:szCs w:val="32"/>
        </w:rPr>
        <w:t>"Международное сотрудничество"</w:t>
      </w:r>
      <w:bookmarkStart w:id="150" w:name="l45"/>
      <w:bookmarkEnd w:id="150"/>
    </w:p>
    <w:p w14:paraId="05E0A2D7" w14:textId="23EE9004" w:rsidR="009E424F" w:rsidRPr="00203020" w:rsidRDefault="009E424F" w:rsidP="00001F60">
      <w:pPr>
        <w:spacing w:line="360" w:lineRule="auto"/>
        <w:ind w:firstLine="0"/>
        <w:rPr>
          <w:szCs w:val="32"/>
        </w:rPr>
      </w:pPr>
      <w:r w:rsidRPr="009E424F">
        <w:rPr>
          <w:szCs w:val="32"/>
        </w:rPr>
        <w:t>информаци</w:t>
      </w:r>
      <w:r>
        <w:rPr>
          <w:szCs w:val="32"/>
        </w:rPr>
        <w:t>я</w:t>
      </w:r>
      <w:r w:rsidRPr="009E424F">
        <w:rPr>
          <w:szCs w:val="32"/>
        </w:rPr>
        <w:t xml:space="preserve"> о заключенных и планируемых к заключению договорах с иностранными и (или) международными организациями по вопросам образования и науки.</w:t>
      </w:r>
    </w:p>
    <w:p w14:paraId="65473751" w14:textId="77777777" w:rsidR="00203020" w:rsidRPr="00203020" w:rsidRDefault="00203020" w:rsidP="00001F60">
      <w:pPr>
        <w:spacing w:line="360" w:lineRule="auto"/>
        <w:ind w:firstLine="0"/>
        <w:rPr>
          <w:b/>
          <w:bCs w:val="0"/>
          <w:szCs w:val="32"/>
        </w:rPr>
      </w:pPr>
      <w:bookmarkStart w:id="151" w:name="l240"/>
      <w:bookmarkEnd w:id="151"/>
      <w:r w:rsidRPr="00203020">
        <w:rPr>
          <w:b/>
          <w:bCs w:val="0"/>
          <w:szCs w:val="32"/>
        </w:rPr>
        <w:t>"Организация питания в образовательной организации".</w:t>
      </w:r>
    </w:p>
    <w:p w14:paraId="463F8851" w14:textId="1BEAFBAF" w:rsidR="009E424F" w:rsidRPr="009E424F" w:rsidRDefault="009E424F" w:rsidP="00001F60">
      <w:pPr>
        <w:spacing w:line="360" w:lineRule="auto"/>
        <w:ind w:firstLine="0"/>
        <w:rPr>
          <w:i/>
          <w:iCs/>
          <w:szCs w:val="32"/>
        </w:rPr>
      </w:pPr>
      <w:r w:rsidRPr="009E424F">
        <w:rPr>
          <w:i/>
          <w:iCs/>
          <w:szCs w:val="32"/>
        </w:rPr>
        <w:t>1) об условиях питания и охраны здоровья обучающихся;</w:t>
      </w:r>
      <w:bookmarkStart w:id="152" w:name="l169"/>
      <w:bookmarkStart w:id="153" w:name="l170"/>
      <w:bookmarkEnd w:id="152"/>
      <w:bookmarkEnd w:id="153"/>
    </w:p>
    <w:p w14:paraId="2DA14ECB" w14:textId="77777777" w:rsidR="009E424F" w:rsidRPr="009E424F" w:rsidRDefault="009E424F" w:rsidP="00001F60">
      <w:pPr>
        <w:spacing w:line="360" w:lineRule="auto"/>
        <w:ind w:firstLine="0"/>
        <w:rPr>
          <w:i/>
          <w:iCs/>
          <w:szCs w:val="32"/>
        </w:rPr>
      </w:pPr>
      <w:bookmarkStart w:id="154" w:name="l347"/>
      <w:bookmarkStart w:id="155" w:name="l348"/>
      <w:bookmarkEnd w:id="154"/>
      <w:bookmarkEnd w:id="155"/>
      <w:r w:rsidRPr="009E424F">
        <w:rPr>
          <w:i/>
          <w:iCs/>
          <w:szCs w:val="32"/>
        </w:rPr>
        <w:t>2) об условиях питания обучающихся по образовательным программам начального общего образования в государственных и муниципальных общеобразовательных организациях, в том числе:</w:t>
      </w:r>
      <w:bookmarkStart w:id="156" w:name="l172"/>
      <w:bookmarkEnd w:id="156"/>
    </w:p>
    <w:p w14:paraId="20589272" w14:textId="77777777" w:rsidR="009E424F" w:rsidRPr="009E424F" w:rsidRDefault="009E424F" w:rsidP="00001F60">
      <w:pPr>
        <w:spacing w:line="360" w:lineRule="auto"/>
        <w:ind w:firstLine="0"/>
        <w:rPr>
          <w:szCs w:val="32"/>
        </w:rPr>
      </w:pPr>
      <w:bookmarkStart w:id="157" w:name="l349"/>
      <w:bookmarkEnd w:id="157"/>
      <w:r w:rsidRPr="009E424F">
        <w:rPr>
          <w:szCs w:val="32"/>
        </w:rPr>
        <w:t>а) меню ежедневного горячего питания;</w:t>
      </w:r>
      <w:bookmarkStart w:id="158" w:name="l173"/>
      <w:bookmarkEnd w:id="158"/>
    </w:p>
    <w:p w14:paraId="00F6EAF2" w14:textId="77777777" w:rsidR="009E424F" w:rsidRPr="009E424F" w:rsidRDefault="009E424F" w:rsidP="00001F60">
      <w:pPr>
        <w:spacing w:line="360" w:lineRule="auto"/>
        <w:ind w:firstLine="0"/>
        <w:rPr>
          <w:szCs w:val="32"/>
        </w:rPr>
      </w:pPr>
      <w:bookmarkStart w:id="159" w:name="l350"/>
      <w:bookmarkEnd w:id="159"/>
      <w:r w:rsidRPr="009E424F">
        <w:rPr>
          <w:szCs w:val="32"/>
        </w:rPr>
        <w:t>б) информацию о наличии диетического меню в общеобразовательной организации;</w:t>
      </w:r>
      <w:bookmarkStart w:id="160" w:name="l174"/>
      <w:bookmarkEnd w:id="160"/>
    </w:p>
    <w:p w14:paraId="1B9FFCFD" w14:textId="77777777" w:rsidR="009E424F" w:rsidRPr="009E424F" w:rsidRDefault="009E424F" w:rsidP="00001F60">
      <w:pPr>
        <w:spacing w:line="360" w:lineRule="auto"/>
        <w:ind w:firstLine="0"/>
        <w:rPr>
          <w:szCs w:val="32"/>
        </w:rPr>
      </w:pPr>
      <w:bookmarkStart w:id="161" w:name="l351"/>
      <w:bookmarkEnd w:id="161"/>
      <w:r w:rsidRPr="009E424F">
        <w:rPr>
          <w:szCs w:val="32"/>
        </w:rPr>
        <w:t>в) перечни юридических лиц и индивидуальных предпринимателей, оказывающих услуги по организации питания в общеобразовательной организации;</w:t>
      </w:r>
      <w:bookmarkStart w:id="162" w:name="l175"/>
      <w:bookmarkEnd w:id="162"/>
    </w:p>
    <w:p w14:paraId="63B93CCB" w14:textId="77777777" w:rsidR="009E424F" w:rsidRPr="009E424F" w:rsidRDefault="009E424F" w:rsidP="00001F60">
      <w:pPr>
        <w:spacing w:line="360" w:lineRule="auto"/>
        <w:ind w:firstLine="0"/>
        <w:rPr>
          <w:szCs w:val="32"/>
        </w:rPr>
      </w:pPr>
      <w:bookmarkStart w:id="163" w:name="l352"/>
      <w:bookmarkEnd w:id="163"/>
      <w:r w:rsidRPr="009E424F">
        <w:rPr>
          <w:szCs w:val="32"/>
        </w:rPr>
        <w:t>г) 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bookmarkStart w:id="164" w:name="l176"/>
      <w:bookmarkEnd w:id="164"/>
    </w:p>
    <w:p w14:paraId="545E16A4" w14:textId="6E517114" w:rsidR="009E424F" w:rsidRPr="009E424F" w:rsidRDefault="009E424F" w:rsidP="00001F60">
      <w:pPr>
        <w:spacing w:line="360" w:lineRule="auto"/>
        <w:ind w:firstLine="0"/>
        <w:rPr>
          <w:szCs w:val="32"/>
        </w:rPr>
      </w:pPr>
      <w:bookmarkStart w:id="165" w:name="l353"/>
      <w:bookmarkEnd w:id="165"/>
      <w:r w:rsidRPr="009E424F">
        <w:rPr>
          <w:szCs w:val="32"/>
        </w:rPr>
        <w:t>д) форму обратной связи для родителей обучающихся и ответы на вопросы родителей по питанию.</w:t>
      </w:r>
    </w:p>
    <w:p w14:paraId="1165F567" w14:textId="6A3C38AB" w:rsidR="00EC65DD" w:rsidRPr="009E424F" w:rsidRDefault="009E424F" w:rsidP="00001F60">
      <w:pPr>
        <w:spacing w:line="360" w:lineRule="auto"/>
        <w:ind w:firstLine="0"/>
        <w:rPr>
          <w:b/>
          <w:bCs w:val="0"/>
          <w:szCs w:val="32"/>
        </w:rPr>
      </w:pPr>
      <w:r w:rsidRPr="009E424F">
        <w:rPr>
          <w:b/>
          <w:bCs w:val="0"/>
          <w:szCs w:val="32"/>
        </w:rPr>
        <w:t>"Образовательные стандарты и требования"</w:t>
      </w:r>
    </w:p>
    <w:p w14:paraId="61BCAD24" w14:textId="77777777" w:rsidR="009E424F" w:rsidRPr="009E424F" w:rsidRDefault="009E424F" w:rsidP="00001F60">
      <w:pPr>
        <w:spacing w:line="360" w:lineRule="auto"/>
        <w:ind w:firstLine="0"/>
        <w:rPr>
          <w:szCs w:val="32"/>
        </w:rPr>
      </w:pPr>
      <w:r w:rsidRPr="009E424F">
        <w:rPr>
          <w:szCs w:val="32"/>
        </w:rPr>
        <w:t>а) о федеральных государственных образовательных стандартах;</w:t>
      </w:r>
      <w:bookmarkStart w:id="166" w:name="l181"/>
      <w:bookmarkEnd w:id="166"/>
    </w:p>
    <w:p w14:paraId="1E4B2B53" w14:textId="77777777" w:rsidR="009E424F" w:rsidRPr="009E424F" w:rsidRDefault="009E424F" w:rsidP="00001F60">
      <w:pPr>
        <w:spacing w:line="360" w:lineRule="auto"/>
        <w:ind w:firstLine="0"/>
        <w:rPr>
          <w:szCs w:val="32"/>
        </w:rPr>
      </w:pPr>
      <w:bookmarkStart w:id="167" w:name="l357"/>
      <w:bookmarkEnd w:id="167"/>
      <w:r w:rsidRPr="009E424F">
        <w:rPr>
          <w:szCs w:val="32"/>
        </w:rPr>
        <w:t>б) о федеральных государственных требованиях;</w:t>
      </w:r>
      <w:bookmarkStart w:id="168" w:name="l182"/>
      <w:bookmarkEnd w:id="168"/>
    </w:p>
    <w:p w14:paraId="44C9E28C" w14:textId="77777777" w:rsidR="009E424F" w:rsidRPr="009E424F" w:rsidRDefault="009E424F" w:rsidP="00001F60">
      <w:pPr>
        <w:spacing w:line="360" w:lineRule="auto"/>
        <w:ind w:firstLine="0"/>
        <w:rPr>
          <w:szCs w:val="32"/>
        </w:rPr>
      </w:pPr>
      <w:bookmarkStart w:id="169" w:name="l358"/>
      <w:bookmarkEnd w:id="169"/>
      <w:r w:rsidRPr="009E424F">
        <w:rPr>
          <w:szCs w:val="32"/>
        </w:rPr>
        <w:t>в) об образовательных стандартах (при наличии);</w:t>
      </w:r>
      <w:bookmarkStart w:id="170" w:name="l183"/>
      <w:bookmarkEnd w:id="170"/>
    </w:p>
    <w:p w14:paraId="1004F512" w14:textId="77777777" w:rsidR="009E424F" w:rsidRPr="009E424F" w:rsidRDefault="009E424F" w:rsidP="00001F60">
      <w:pPr>
        <w:spacing w:line="360" w:lineRule="auto"/>
        <w:ind w:firstLine="0"/>
        <w:rPr>
          <w:szCs w:val="32"/>
        </w:rPr>
      </w:pPr>
      <w:bookmarkStart w:id="171" w:name="l359"/>
      <w:bookmarkEnd w:id="171"/>
      <w:r w:rsidRPr="009E424F">
        <w:rPr>
          <w:szCs w:val="32"/>
        </w:rPr>
        <w:lastRenderedPageBreak/>
        <w:t>г) о самостоятельно устанавливаемых образовательной организацией высшего образования требованиях (при наличии)</w:t>
      </w:r>
    </w:p>
    <w:p w14:paraId="09B76B6F" w14:textId="77777777" w:rsidR="00001F60" w:rsidRDefault="00001F60" w:rsidP="00001F60">
      <w:pPr>
        <w:spacing w:line="360" w:lineRule="auto"/>
        <w:ind w:firstLine="0"/>
        <w:rPr>
          <w:szCs w:val="32"/>
        </w:rPr>
      </w:pPr>
    </w:p>
    <w:p w14:paraId="45304747" w14:textId="75CE62F6" w:rsidR="00203020" w:rsidRPr="00203020" w:rsidRDefault="00203020" w:rsidP="00001F60">
      <w:pPr>
        <w:spacing w:line="360" w:lineRule="auto"/>
        <w:ind w:firstLine="708"/>
        <w:rPr>
          <w:b/>
          <w:bCs w:val="0"/>
          <w:szCs w:val="32"/>
        </w:rPr>
      </w:pPr>
      <w:r w:rsidRPr="00203020">
        <w:rPr>
          <w:b/>
          <w:bCs w:val="0"/>
          <w:szCs w:val="32"/>
        </w:rPr>
        <w:t>Разделы должны быть заполнены, даже если в организации дополнительного образования принципиально отсутствуют такие направления деятельности (например, стипендии).</w:t>
      </w:r>
    </w:p>
    <w:p w14:paraId="5CFCE75E" w14:textId="2F3042BB" w:rsidR="00EC65DD" w:rsidRDefault="009E424F" w:rsidP="00001F60">
      <w:pPr>
        <w:spacing w:line="360" w:lineRule="auto"/>
        <w:ind w:firstLine="708"/>
        <w:rPr>
          <w:szCs w:val="32"/>
        </w:rPr>
      </w:pPr>
      <w:r>
        <w:rPr>
          <w:szCs w:val="32"/>
        </w:rPr>
        <w:t>Пример:</w:t>
      </w:r>
    </w:p>
    <w:p w14:paraId="651E3FFD" w14:textId="77777777" w:rsidR="009E424F" w:rsidRPr="009E424F" w:rsidRDefault="009E424F" w:rsidP="00001F60">
      <w:pPr>
        <w:spacing w:line="360" w:lineRule="auto"/>
        <w:ind w:firstLine="709"/>
        <w:rPr>
          <w:szCs w:val="32"/>
        </w:rPr>
      </w:pPr>
      <w:r w:rsidRPr="009E424F">
        <w:rPr>
          <w:szCs w:val="32"/>
        </w:rPr>
        <w:t xml:space="preserve">- Создана страница </w:t>
      </w:r>
      <w:r w:rsidRPr="00203020">
        <w:rPr>
          <w:szCs w:val="32"/>
        </w:rPr>
        <w:t>"Стипендии и меры поддержки обучающихся"</w:t>
      </w:r>
    </w:p>
    <w:p w14:paraId="73121140" w14:textId="6B220FC5" w:rsidR="009E424F" w:rsidRDefault="009E424F" w:rsidP="00001F60">
      <w:pPr>
        <w:spacing w:line="360" w:lineRule="auto"/>
        <w:ind w:firstLine="709"/>
        <w:rPr>
          <w:szCs w:val="32"/>
        </w:rPr>
      </w:pPr>
      <w:r>
        <w:rPr>
          <w:szCs w:val="32"/>
        </w:rPr>
        <w:t>- На странице прописано: «Стипендии и иные меры поддержки не предусмотрены»</w:t>
      </w:r>
    </w:p>
    <w:p w14:paraId="3AA78C48" w14:textId="48BD88E9" w:rsidR="009E424F" w:rsidRDefault="009E424F" w:rsidP="00001F60">
      <w:pPr>
        <w:autoSpaceDE/>
        <w:autoSpaceDN/>
        <w:adjustRightInd/>
        <w:spacing w:after="200" w:line="276" w:lineRule="auto"/>
        <w:ind w:firstLine="0"/>
        <w:jc w:val="left"/>
        <w:rPr>
          <w:szCs w:val="32"/>
        </w:rPr>
      </w:pPr>
      <w:r>
        <w:rPr>
          <w:szCs w:val="32"/>
        </w:rPr>
        <w:br w:type="page"/>
      </w:r>
    </w:p>
    <w:p w14:paraId="4C8CF9A1" w14:textId="20DB71EF" w:rsidR="00DE0169" w:rsidRPr="005E6FF3" w:rsidRDefault="00DE0169" w:rsidP="00DE0169">
      <w:pPr>
        <w:pStyle w:val="2"/>
        <w:spacing w:before="0" w:after="0" w:line="360" w:lineRule="auto"/>
        <w:jc w:val="center"/>
        <w:rPr>
          <w:rFonts w:ascii="Times New Roman" w:hAnsi="Times New Roman" w:cs="Times New Roman"/>
          <w:color w:val="auto"/>
          <w:sz w:val="32"/>
          <w:szCs w:val="32"/>
        </w:rPr>
      </w:pPr>
      <w:bookmarkStart w:id="172" w:name="_Toc226483776"/>
      <w:r w:rsidRPr="00541D89">
        <w:rPr>
          <w:rFonts w:ascii="Times New Roman" w:hAnsi="Times New Roman" w:cs="Times New Roman"/>
          <w:color w:val="auto"/>
          <w:sz w:val="32"/>
          <w:szCs w:val="32"/>
        </w:rPr>
        <w:lastRenderedPageBreak/>
        <w:t xml:space="preserve">ПРИЛОЖЕНИЕ </w:t>
      </w:r>
      <w:r>
        <w:rPr>
          <w:rFonts w:ascii="Times New Roman" w:hAnsi="Times New Roman" w:cs="Times New Roman"/>
          <w:color w:val="auto"/>
          <w:sz w:val="32"/>
          <w:szCs w:val="32"/>
        </w:rPr>
        <w:t>5</w:t>
      </w:r>
      <w:r w:rsidRPr="00541D89">
        <w:rPr>
          <w:rFonts w:ascii="Times New Roman" w:hAnsi="Times New Roman" w:cs="Times New Roman"/>
          <w:color w:val="auto"/>
          <w:sz w:val="36"/>
        </w:rPr>
        <w:t xml:space="preserve"> </w:t>
      </w:r>
      <w:r w:rsidRPr="00541D89">
        <w:rPr>
          <w:rFonts w:ascii="Times New Roman" w:hAnsi="Times New Roman" w:cs="Times New Roman"/>
          <w:color w:val="auto"/>
          <w:sz w:val="36"/>
        </w:rPr>
        <w:br/>
      </w:r>
      <w:r w:rsidR="008703A0">
        <w:rPr>
          <w:rFonts w:ascii="Times New Roman" w:hAnsi="Times New Roman" w:cs="Times New Roman"/>
          <w:color w:val="auto"/>
          <w:sz w:val="32"/>
          <w:szCs w:val="32"/>
        </w:rPr>
        <w:t>Порядок аудита образовательной организации при очном визите эксперта</w:t>
      </w:r>
      <w:bookmarkEnd w:id="172"/>
    </w:p>
    <w:p w14:paraId="57516BE1" w14:textId="77777777" w:rsidR="00DE0169" w:rsidRDefault="00DE0169" w:rsidP="00DE0169">
      <w:pPr>
        <w:tabs>
          <w:tab w:val="left" w:pos="1276"/>
        </w:tabs>
        <w:autoSpaceDE/>
        <w:autoSpaceDN/>
        <w:adjustRightInd/>
        <w:spacing w:line="360" w:lineRule="auto"/>
        <w:ind w:firstLine="709"/>
        <w:rPr>
          <w:sz w:val="24"/>
        </w:rPr>
      </w:pPr>
    </w:p>
    <w:p w14:paraId="4E8D172F" w14:textId="7B5516E9" w:rsidR="008703A0" w:rsidRPr="002B19C3" w:rsidRDefault="008703A0" w:rsidP="008703A0">
      <w:pPr>
        <w:pStyle w:val="a"/>
        <w:numPr>
          <w:ilvl w:val="0"/>
          <w:numId w:val="17"/>
        </w:numPr>
        <w:tabs>
          <w:tab w:val="left" w:pos="284"/>
          <w:tab w:val="left" w:pos="1276"/>
        </w:tabs>
        <w:autoSpaceDE/>
        <w:autoSpaceDN/>
        <w:adjustRightInd/>
        <w:spacing w:line="360" w:lineRule="auto"/>
        <w:ind w:left="0" w:firstLine="0"/>
        <w:rPr>
          <w:b/>
          <w:bCs w:val="0"/>
        </w:rPr>
      </w:pPr>
      <w:r w:rsidRPr="002B19C3">
        <w:rPr>
          <w:b/>
          <w:bCs w:val="0"/>
        </w:rPr>
        <w:t>Информация на стендах</w:t>
      </w:r>
    </w:p>
    <w:p w14:paraId="09EB0286" w14:textId="77777777" w:rsidR="008703A0" w:rsidRPr="002B19C3" w:rsidRDefault="008703A0" w:rsidP="008703A0">
      <w:pPr>
        <w:pStyle w:val="a"/>
        <w:numPr>
          <w:ilvl w:val="0"/>
          <w:numId w:val="18"/>
        </w:numPr>
        <w:tabs>
          <w:tab w:val="left" w:pos="1276"/>
        </w:tabs>
        <w:autoSpaceDE/>
        <w:autoSpaceDN/>
        <w:adjustRightInd/>
        <w:spacing w:line="360" w:lineRule="auto"/>
      </w:pPr>
      <w:r w:rsidRPr="002B19C3">
        <w:t>Информация о месте нахождения образовательной организации</w:t>
      </w:r>
    </w:p>
    <w:p w14:paraId="17CC8BC0" w14:textId="77777777" w:rsidR="008703A0" w:rsidRPr="002B19C3" w:rsidRDefault="008703A0" w:rsidP="008703A0">
      <w:pPr>
        <w:pStyle w:val="a"/>
        <w:numPr>
          <w:ilvl w:val="0"/>
          <w:numId w:val="18"/>
        </w:numPr>
        <w:tabs>
          <w:tab w:val="left" w:pos="1276"/>
        </w:tabs>
        <w:autoSpaceDE/>
        <w:autoSpaceDN/>
        <w:adjustRightInd/>
        <w:spacing w:line="360" w:lineRule="auto"/>
      </w:pPr>
      <w:r w:rsidRPr="002B19C3">
        <w:t>Информация о режиме и графике работы образовательной организации</w:t>
      </w:r>
    </w:p>
    <w:p w14:paraId="1D19F9A7" w14:textId="77777777" w:rsidR="008703A0" w:rsidRPr="002B19C3" w:rsidRDefault="008703A0" w:rsidP="008703A0">
      <w:pPr>
        <w:pStyle w:val="a"/>
        <w:numPr>
          <w:ilvl w:val="0"/>
          <w:numId w:val="18"/>
        </w:numPr>
        <w:tabs>
          <w:tab w:val="left" w:pos="1276"/>
        </w:tabs>
        <w:autoSpaceDE/>
        <w:autoSpaceDN/>
        <w:adjustRightInd/>
        <w:spacing w:line="360" w:lineRule="auto"/>
      </w:pPr>
      <w:r w:rsidRPr="002B19C3">
        <w:t>Информация о контактных телефонах и об адресах электронной почты образовательной организации</w:t>
      </w:r>
    </w:p>
    <w:p w14:paraId="274F962C" w14:textId="088B384A" w:rsidR="008703A0" w:rsidRPr="002B19C3" w:rsidRDefault="008703A0" w:rsidP="008703A0">
      <w:pPr>
        <w:pStyle w:val="a"/>
        <w:numPr>
          <w:ilvl w:val="0"/>
          <w:numId w:val="18"/>
        </w:numPr>
        <w:tabs>
          <w:tab w:val="left" w:pos="1276"/>
        </w:tabs>
        <w:autoSpaceDE/>
        <w:autoSpaceDN/>
        <w:adjustRightInd/>
        <w:spacing w:line="360" w:lineRule="auto"/>
      </w:pPr>
      <w:r w:rsidRPr="002B19C3">
        <w:t>Информация о лицензии на осуществление образовательной деятельности (выписка из реестра лицензий на осуществление образовательной деятельности)</w:t>
      </w:r>
    </w:p>
    <w:p w14:paraId="40145896" w14:textId="5AEF7578" w:rsidR="008703A0" w:rsidRPr="002B19C3" w:rsidRDefault="008703A0" w:rsidP="008703A0">
      <w:pPr>
        <w:pStyle w:val="a"/>
        <w:numPr>
          <w:ilvl w:val="0"/>
          <w:numId w:val="18"/>
        </w:numPr>
        <w:tabs>
          <w:tab w:val="left" w:pos="1276"/>
        </w:tabs>
        <w:autoSpaceDE/>
        <w:autoSpaceDN/>
        <w:adjustRightInd/>
        <w:spacing w:line="360" w:lineRule="auto"/>
      </w:pPr>
      <w:r w:rsidRPr="002B19C3">
        <w:t>Информация о структуре и органах управления образовательной организации (в том числе: наименование структурного подразделения (органа управления); фамилии, имена, отчества (при наличии)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14:paraId="2A3A3BEC" w14:textId="4EC88BE8" w:rsidR="009E424F" w:rsidRPr="002B19C3" w:rsidRDefault="008703A0" w:rsidP="008703A0">
      <w:pPr>
        <w:pStyle w:val="a"/>
        <w:numPr>
          <w:ilvl w:val="0"/>
          <w:numId w:val="18"/>
        </w:numPr>
        <w:spacing w:line="360" w:lineRule="auto"/>
      </w:pPr>
      <w:r w:rsidRPr="002B19C3">
        <w:t>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предусмотренных Федеральным законом от 29 декабря 2012 г. № 273-ФЗ «Об образовании в Российской Федерации»</w:t>
      </w:r>
    </w:p>
    <w:p w14:paraId="09AE726E" w14:textId="77777777" w:rsidR="008703A0" w:rsidRPr="002B19C3" w:rsidRDefault="008703A0" w:rsidP="008703A0">
      <w:pPr>
        <w:pStyle w:val="a"/>
        <w:numPr>
          <w:ilvl w:val="0"/>
          <w:numId w:val="18"/>
        </w:numPr>
        <w:spacing w:line="360" w:lineRule="auto"/>
      </w:pPr>
      <w:r w:rsidRPr="002B19C3">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14:paraId="0F4A6FB6" w14:textId="79ADC1C9" w:rsidR="008703A0" w:rsidRPr="002B19C3" w:rsidRDefault="008703A0" w:rsidP="008703A0">
      <w:pPr>
        <w:pStyle w:val="a"/>
        <w:numPr>
          <w:ilvl w:val="0"/>
          <w:numId w:val="18"/>
        </w:numPr>
        <w:spacing w:line="360" w:lineRule="auto"/>
      </w:pPr>
      <w:r w:rsidRPr="002B19C3">
        <w:t xml:space="preserve">Информация о наличии или об отсутствии государственной аккредитации образовательной деятельности по реализуемым образовательным </w:t>
      </w:r>
      <w:r w:rsidRPr="002B19C3">
        <w:lastRenderedPageBreak/>
        <w:t>программам, за исключением образовательных программ дошкольного образования,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основных программ профессионального обучения, дополнительных образовательных программ (информация о выписке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w:t>
      </w:r>
    </w:p>
    <w:p w14:paraId="2E7CFCE4" w14:textId="21252C02" w:rsidR="008703A0" w:rsidRPr="002B19C3" w:rsidRDefault="008703A0" w:rsidP="008703A0">
      <w:pPr>
        <w:pStyle w:val="a"/>
        <w:numPr>
          <w:ilvl w:val="0"/>
          <w:numId w:val="18"/>
        </w:numPr>
        <w:spacing w:line="360" w:lineRule="auto"/>
      </w:pPr>
      <w:r w:rsidRPr="002B19C3">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p w14:paraId="71EA2320" w14:textId="77777777" w:rsidR="008703A0" w:rsidRPr="002B19C3" w:rsidRDefault="008703A0" w:rsidP="008703A0">
      <w:pPr>
        <w:pStyle w:val="a"/>
        <w:numPr>
          <w:ilvl w:val="0"/>
          <w:numId w:val="18"/>
        </w:numPr>
        <w:spacing w:line="360" w:lineRule="auto"/>
      </w:pPr>
      <w:r w:rsidRPr="002B19C3">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p w14:paraId="3C8AD703" w14:textId="77777777" w:rsidR="008703A0" w:rsidRPr="002B19C3" w:rsidRDefault="008703A0" w:rsidP="008703A0">
      <w:pPr>
        <w:pStyle w:val="a"/>
        <w:numPr>
          <w:ilvl w:val="0"/>
          <w:numId w:val="18"/>
        </w:numPr>
        <w:spacing w:line="360" w:lineRule="auto"/>
      </w:pPr>
      <w:r w:rsidRPr="002B19C3">
        <w:t>Информация об условиях питания обучающихся и охраны здоровья обучающихся</w:t>
      </w:r>
    </w:p>
    <w:p w14:paraId="35251E2A" w14:textId="5ECA2DEC" w:rsidR="008703A0" w:rsidRPr="002B19C3" w:rsidRDefault="008703A0" w:rsidP="008703A0">
      <w:pPr>
        <w:pStyle w:val="a"/>
        <w:numPr>
          <w:ilvl w:val="0"/>
          <w:numId w:val="17"/>
        </w:numPr>
        <w:spacing w:line="360" w:lineRule="auto"/>
        <w:ind w:left="0" w:firstLine="0"/>
        <w:rPr>
          <w:b/>
          <w:bCs w:val="0"/>
        </w:rPr>
      </w:pPr>
      <w:r w:rsidRPr="002B19C3">
        <w:rPr>
          <w:rFonts w:eastAsia="Calibri"/>
          <w:b/>
          <w:bCs w:val="0"/>
          <w:lang w:eastAsia="en-US"/>
        </w:rPr>
        <w:t>Обеспечение в организации комфортных условий, в которых осуществляется образовательная деятельность</w:t>
      </w:r>
    </w:p>
    <w:p w14:paraId="67C2AA18" w14:textId="77777777" w:rsidR="008703A0" w:rsidRPr="002B19C3" w:rsidRDefault="008703A0" w:rsidP="008703A0">
      <w:pPr>
        <w:pStyle w:val="a"/>
        <w:numPr>
          <w:ilvl w:val="0"/>
          <w:numId w:val="19"/>
        </w:numPr>
        <w:spacing w:line="360" w:lineRule="auto"/>
      </w:pPr>
      <w:r w:rsidRPr="002B19C3">
        <w:t>наличие зоны отдыха (ожидания)</w:t>
      </w:r>
    </w:p>
    <w:p w14:paraId="32044FFC" w14:textId="77777777" w:rsidR="008703A0" w:rsidRPr="002B19C3" w:rsidRDefault="008703A0" w:rsidP="008703A0">
      <w:pPr>
        <w:pStyle w:val="a"/>
        <w:numPr>
          <w:ilvl w:val="0"/>
          <w:numId w:val="19"/>
        </w:numPr>
        <w:spacing w:line="360" w:lineRule="auto"/>
      </w:pPr>
      <w:r w:rsidRPr="002B19C3">
        <w:t>наличие и понятность навигации внутри организации</w:t>
      </w:r>
    </w:p>
    <w:p w14:paraId="6A7D3449" w14:textId="77777777" w:rsidR="008703A0" w:rsidRPr="002B19C3" w:rsidRDefault="008703A0" w:rsidP="008703A0">
      <w:pPr>
        <w:pStyle w:val="a"/>
        <w:numPr>
          <w:ilvl w:val="0"/>
          <w:numId w:val="19"/>
        </w:numPr>
        <w:spacing w:line="360" w:lineRule="auto"/>
      </w:pPr>
      <w:r w:rsidRPr="002B19C3">
        <w:t>наличие и доступность питьевой воды</w:t>
      </w:r>
    </w:p>
    <w:p w14:paraId="604BC822" w14:textId="77777777" w:rsidR="008703A0" w:rsidRPr="002B19C3" w:rsidRDefault="008703A0" w:rsidP="008703A0">
      <w:pPr>
        <w:pStyle w:val="a"/>
        <w:numPr>
          <w:ilvl w:val="0"/>
          <w:numId w:val="19"/>
        </w:numPr>
        <w:spacing w:line="360" w:lineRule="auto"/>
      </w:pPr>
      <w:r w:rsidRPr="002B19C3">
        <w:t>наличие и доступность санитарно-гигиенических помещений</w:t>
      </w:r>
    </w:p>
    <w:p w14:paraId="5649A49B" w14:textId="77777777" w:rsidR="008703A0" w:rsidRPr="002B19C3" w:rsidRDefault="008703A0" w:rsidP="008703A0">
      <w:pPr>
        <w:pStyle w:val="a"/>
        <w:numPr>
          <w:ilvl w:val="0"/>
          <w:numId w:val="19"/>
        </w:numPr>
        <w:spacing w:line="360" w:lineRule="auto"/>
      </w:pPr>
      <w:r w:rsidRPr="002B19C3">
        <w:t xml:space="preserve">санитарно-гигиенические помещения имеются в необходимом количестве, </w:t>
      </w:r>
    </w:p>
    <w:p w14:paraId="623CA97F" w14:textId="77777777" w:rsidR="008703A0" w:rsidRPr="002B19C3" w:rsidRDefault="008703A0" w:rsidP="00235D16">
      <w:pPr>
        <w:pStyle w:val="a"/>
        <w:numPr>
          <w:ilvl w:val="0"/>
          <w:numId w:val="19"/>
        </w:numPr>
        <w:spacing w:line="360" w:lineRule="auto"/>
        <w:ind w:left="709" w:right="140" w:hanging="283"/>
      </w:pPr>
      <w:r w:rsidRPr="002B19C3">
        <w:lastRenderedPageBreak/>
        <w:t xml:space="preserve">чистота помещений соблюдается, </w:t>
      </w:r>
    </w:p>
    <w:p w14:paraId="4C3F4926" w14:textId="77777777" w:rsidR="008703A0" w:rsidRPr="002B19C3" w:rsidRDefault="008703A0" w:rsidP="00235D16">
      <w:pPr>
        <w:pStyle w:val="a"/>
        <w:numPr>
          <w:ilvl w:val="0"/>
          <w:numId w:val="19"/>
        </w:numPr>
        <w:spacing w:line="360" w:lineRule="auto"/>
        <w:ind w:left="709" w:right="140" w:hanging="283"/>
      </w:pPr>
      <w:r w:rsidRPr="002B19C3">
        <w:t>средства гигиены (мыло, бумажные полотенца и (или) электросушители для рук, туалетная бумага) имеются в достаточном количестве;</w:t>
      </w:r>
    </w:p>
    <w:p w14:paraId="62043C80" w14:textId="77777777" w:rsidR="008703A0" w:rsidRPr="002B19C3" w:rsidRDefault="008703A0" w:rsidP="00235D16">
      <w:pPr>
        <w:pStyle w:val="a"/>
        <w:numPr>
          <w:ilvl w:val="0"/>
          <w:numId w:val="19"/>
        </w:numPr>
        <w:spacing w:line="360" w:lineRule="auto"/>
        <w:ind w:left="709" w:right="140" w:hanging="283"/>
      </w:pPr>
      <w:r w:rsidRPr="002B19C3">
        <w:t xml:space="preserve">санитарное состояние помещений организации, в том числе: </w:t>
      </w:r>
    </w:p>
    <w:p w14:paraId="10E7DB24" w14:textId="77777777" w:rsidR="008703A0" w:rsidRPr="002B19C3" w:rsidRDefault="008703A0" w:rsidP="00235D16">
      <w:pPr>
        <w:pStyle w:val="a"/>
        <w:numPr>
          <w:ilvl w:val="0"/>
          <w:numId w:val="19"/>
        </w:numPr>
        <w:spacing w:line="360" w:lineRule="auto"/>
        <w:ind w:left="709" w:right="140" w:hanging="283"/>
      </w:pPr>
      <w:r w:rsidRPr="002B19C3">
        <w:t>Актовый зал (если имеется)</w:t>
      </w:r>
    </w:p>
    <w:p w14:paraId="29CEBCAF" w14:textId="0636851B" w:rsidR="008703A0" w:rsidRPr="002B19C3" w:rsidRDefault="008703A0" w:rsidP="00235D16">
      <w:pPr>
        <w:pStyle w:val="a"/>
        <w:numPr>
          <w:ilvl w:val="0"/>
          <w:numId w:val="19"/>
        </w:numPr>
        <w:spacing w:line="360" w:lineRule="auto"/>
        <w:ind w:left="709" w:right="140" w:hanging="283"/>
      </w:pPr>
      <w:r w:rsidRPr="002B19C3">
        <w:t>Обеденный зал (столовая, буфет)</w:t>
      </w:r>
      <w:r w:rsidR="008729DE" w:rsidRPr="002B19C3">
        <w:t xml:space="preserve"> (если имеется)</w:t>
      </w:r>
    </w:p>
    <w:p w14:paraId="7B295FC9" w14:textId="77777777" w:rsidR="008703A0" w:rsidRPr="002B19C3" w:rsidRDefault="008703A0" w:rsidP="00235D16">
      <w:pPr>
        <w:pStyle w:val="a"/>
        <w:numPr>
          <w:ilvl w:val="0"/>
          <w:numId w:val="19"/>
        </w:numPr>
        <w:spacing w:line="360" w:lineRule="auto"/>
        <w:ind w:left="709" w:right="140" w:hanging="283"/>
      </w:pPr>
      <w:r w:rsidRPr="002B19C3">
        <w:t>Гардероб</w:t>
      </w:r>
    </w:p>
    <w:p w14:paraId="7D4C9688" w14:textId="77777777" w:rsidR="008703A0" w:rsidRPr="002B19C3" w:rsidRDefault="008703A0" w:rsidP="00235D16">
      <w:pPr>
        <w:pStyle w:val="a"/>
        <w:numPr>
          <w:ilvl w:val="0"/>
          <w:numId w:val="19"/>
        </w:numPr>
        <w:spacing w:line="360" w:lineRule="auto"/>
        <w:ind w:left="709" w:right="140" w:hanging="283"/>
      </w:pPr>
      <w:r w:rsidRPr="002B19C3">
        <w:t>Библиотека (если имеется)</w:t>
      </w:r>
    </w:p>
    <w:p w14:paraId="7E37CAA0" w14:textId="77777777" w:rsidR="008703A0" w:rsidRPr="002B19C3" w:rsidRDefault="008703A0" w:rsidP="00235D16">
      <w:pPr>
        <w:pStyle w:val="a"/>
        <w:numPr>
          <w:ilvl w:val="0"/>
          <w:numId w:val="19"/>
        </w:numPr>
        <w:spacing w:line="360" w:lineRule="auto"/>
        <w:ind w:left="709" w:right="140" w:hanging="283"/>
      </w:pPr>
      <w:r w:rsidRPr="002B19C3">
        <w:t>Спортивный зал (если имеется)</w:t>
      </w:r>
    </w:p>
    <w:p w14:paraId="3D6559A1" w14:textId="4E4D5307" w:rsidR="008703A0" w:rsidRPr="002B19C3" w:rsidRDefault="008703A0" w:rsidP="00235D16">
      <w:pPr>
        <w:pStyle w:val="a"/>
        <w:numPr>
          <w:ilvl w:val="0"/>
          <w:numId w:val="19"/>
        </w:numPr>
        <w:spacing w:line="360" w:lineRule="auto"/>
        <w:ind w:left="709" w:right="140" w:hanging="283"/>
      </w:pPr>
      <w:r w:rsidRPr="002B19C3">
        <w:t>Спортивные и игровые площадки</w:t>
      </w:r>
      <w:r w:rsidR="005E04E6">
        <w:t xml:space="preserve"> </w:t>
      </w:r>
      <w:r w:rsidRPr="002B19C3">
        <w:t>(если имеется)</w:t>
      </w:r>
    </w:p>
    <w:p w14:paraId="742C58EA" w14:textId="77777777" w:rsidR="008703A0" w:rsidRPr="002B19C3" w:rsidRDefault="008703A0" w:rsidP="00235D16">
      <w:pPr>
        <w:pStyle w:val="a"/>
        <w:numPr>
          <w:ilvl w:val="0"/>
          <w:numId w:val="19"/>
        </w:numPr>
        <w:spacing w:line="360" w:lineRule="auto"/>
        <w:ind w:left="709" w:right="140" w:hanging="283"/>
      </w:pPr>
      <w:r w:rsidRPr="002B19C3">
        <w:t>Помещения для оказания медицинской помощи (если имеются)</w:t>
      </w:r>
    </w:p>
    <w:p w14:paraId="645C0AA2" w14:textId="77777777" w:rsidR="008703A0" w:rsidRPr="002B19C3" w:rsidRDefault="008703A0" w:rsidP="00235D16">
      <w:pPr>
        <w:pStyle w:val="a"/>
        <w:numPr>
          <w:ilvl w:val="0"/>
          <w:numId w:val="19"/>
        </w:numPr>
        <w:spacing w:line="360" w:lineRule="auto"/>
        <w:ind w:left="709" w:right="140" w:hanging="283"/>
      </w:pPr>
      <w:r w:rsidRPr="002B19C3">
        <w:t>Помещения интерната/общежития (если имеются)</w:t>
      </w:r>
    </w:p>
    <w:p w14:paraId="70C15C1B" w14:textId="6F450683" w:rsidR="008703A0" w:rsidRPr="002B19C3" w:rsidRDefault="008703A0" w:rsidP="00235D16">
      <w:pPr>
        <w:pStyle w:val="a"/>
        <w:numPr>
          <w:ilvl w:val="0"/>
          <w:numId w:val="17"/>
        </w:numPr>
        <w:tabs>
          <w:tab w:val="left" w:pos="426"/>
        </w:tabs>
        <w:spacing w:line="360" w:lineRule="auto"/>
        <w:ind w:left="709" w:right="140" w:hanging="283"/>
        <w:rPr>
          <w:b/>
          <w:bCs w:val="0"/>
        </w:rPr>
      </w:pPr>
      <w:r w:rsidRPr="002B19C3">
        <w:rPr>
          <w:rFonts w:eastAsia="Calibri"/>
          <w:b/>
          <w:bCs w:val="0"/>
          <w:lang w:eastAsia="en-US"/>
        </w:rPr>
        <w:t>Оборудование территории, прилегающей к зданиям организации, и помещений с учетом доступности для инвалидов</w:t>
      </w:r>
    </w:p>
    <w:p w14:paraId="7838AFED" w14:textId="5C99A3F3" w:rsidR="008703A0" w:rsidRPr="002B19C3" w:rsidRDefault="008703A0" w:rsidP="00235D16">
      <w:pPr>
        <w:pStyle w:val="a"/>
        <w:numPr>
          <w:ilvl w:val="0"/>
          <w:numId w:val="20"/>
        </w:numPr>
        <w:spacing w:line="360" w:lineRule="auto"/>
        <w:ind w:left="709" w:right="140" w:hanging="283"/>
      </w:pPr>
      <w:r w:rsidRPr="002B19C3">
        <w:rPr>
          <w:i/>
          <w:iCs/>
        </w:rPr>
        <w:t>оборудование входных групп пандусами (подъемными платформами), либо наличие иных средств (гусеничный подъёмник, платформа</w:t>
      </w:r>
      <w:r w:rsidR="00FB751D">
        <w:rPr>
          <w:i/>
          <w:iCs/>
        </w:rPr>
        <w:t xml:space="preserve">, </w:t>
      </w:r>
      <w:proofErr w:type="spellStart"/>
      <w:r w:rsidR="00FB751D">
        <w:rPr>
          <w:i/>
          <w:iCs/>
        </w:rPr>
        <w:t>ступенькоход</w:t>
      </w:r>
      <w:proofErr w:type="spellEnd"/>
      <w:r w:rsidRPr="002B19C3">
        <w:rPr>
          <w:i/>
          <w:iCs/>
        </w:rPr>
        <w:t xml:space="preserve"> и др.).</w:t>
      </w:r>
      <w:r w:rsidRPr="002B19C3">
        <w:t xml:space="preserve"> Пандус не нужен, если вход находится на уровне зем</w:t>
      </w:r>
      <w:r w:rsidR="005E04E6">
        <w:t xml:space="preserve">ли (нет перепада высот). Если технические характеристики крыльца не позволяют установить стационарный </w:t>
      </w:r>
      <w:r w:rsidRPr="002B19C3">
        <w:t xml:space="preserve">пандус, </w:t>
      </w:r>
      <w:r w:rsidR="005E04E6">
        <w:t>можно</w:t>
      </w:r>
      <w:r w:rsidRPr="002B19C3">
        <w:t xml:space="preserve"> приобрести телескопический переносной пандус</w:t>
      </w:r>
      <w:r w:rsidR="00015AF8" w:rsidRPr="002B19C3">
        <w:t>.</w:t>
      </w:r>
    </w:p>
    <w:p w14:paraId="007A5013" w14:textId="0E2C906C" w:rsidR="008703A0" w:rsidRPr="002B19C3" w:rsidRDefault="008703A0" w:rsidP="00235D16">
      <w:pPr>
        <w:pStyle w:val="a"/>
        <w:numPr>
          <w:ilvl w:val="0"/>
          <w:numId w:val="20"/>
        </w:numPr>
        <w:spacing w:line="360" w:lineRule="auto"/>
        <w:ind w:left="709" w:right="140" w:hanging="283"/>
      </w:pPr>
      <w:r w:rsidRPr="002B19C3">
        <w:rPr>
          <w:i/>
          <w:iCs/>
        </w:rPr>
        <w:t>наличие выделенных стоянок для автотранспортных средств инвалидов.</w:t>
      </w:r>
      <w:r w:rsidRPr="002B19C3">
        <w:t xml:space="preserve"> Если </w:t>
      </w:r>
      <w:r w:rsidR="005E04E6" w:rsidRPr="00F01D66">
        <w:t>у образовательной организации</w:t>
      </w:r>
      <w:r w:rsidR="00F01D66" w:rsidRPr="00F01D66">
        <w:t xml:space="preserve"> </w:t>
      </w:r>
      <w:r w:rsidR="005E04E6" w:rsidRPr="00F01D66">
        <w:t>отсутствует возможность обеспечения выделенной стоянки (например, полное отсутствие парковочной территории, отнесение площадок вне территории образовательной организации к полномочиям органов местного самоуправления и др</w:t>
      </w:r>
      <w:r w:rsidR="00F01D66" w:rsidRPr="00F01D66">
        <w:t xml:space="preserve">.) необходимо </w:t>
      </w:r>
      <w:r w:rsidR="005E04E6" w:rsidRPr="00F01D66">
        <w:t>предостав</w:t>
      </w:r>
      <w:r w:rsidR="00F01D66" w:rsidRPr="00F01D66">
        <w:t>ить</w:t>
      </w:r>
      <w:r w:rsidR="005E04E6" w:rsidRPr="00F01D66">
        <w:t xml:space="preserve"> </w:t>
      </w:r>
      <w:r w:rsidR="00F01D66" w:rsidRPr="00F01D66">
        <w:t>подтверждающие</w:t>
      </w:r>
      <w:r w:rsidR="005E04E6" w:rsidRPr="00F01D66">
        <w:t xml:space="preserve"> документ</w:t>
      </w:r>
      <w:r w:rsidR="00F01D66" w:rsidRPr="00F01D66">
        <w:t>ы.</w:t>
      </w:r>
      <w:r w:rsidR="005E04E6" w:rsidRPr="00F01D66">
        <w:t xml:space="preserve"> </w:t>
      </w:r>
      <w:r w:rsidR="00F01D66">
        <w:t xml:space="preserve">Выделенная стоянка </w:t>
      </w:r>
      <w:r w:rsidR="00F01D66" w:rsidRPr="00F01D66">
        <w:t>может располагаться на любой парковке рядом с образовательной организацией, но не далее 50 метров</w:t>
      </w:r>
      <w:r w:rsidR="00015AF8" w:rsidRPr="002B19C3">
        <w:t xml:space="preserve"> </w:t>
      </w:r>
      <w:r w:rsidR="00F01D66">
        <w:t>(</w:t>
      </w:r>
      <w:r w:rsidR="00015AF8" w:rsidRPr="002B19C3">
        <w:t>продемонстрировать его эксперту</w:t>
      </w:r>
      <w:r w:rsidR="00F01D66">
        <w:t>)</w:t>
      </w:r>
      <w:r w:rsidR="00015AF8" w:rsidRPr="002B19C3">
        <w:t xml:space="preserve">. </w:t>
      </w:r>
    </w:p>
    <w:p w14:paraId="47583EB4" w14:textId="190D9FAC" w:rsidR="008703A0" w:rsidRPr="002B19C3" w:rsidRDefault="00015AF8" w:rsidP="00235D16">
      <w:pPr>
        <w:pStyle w:val="a"/>
        <w:numPr>
          <w:ilvl w:val="0"/>
          <w:numId w:val="20"/>
        </w:numPr>
        <w:spacing w:line="360" w:lineRule="auto"/>
        <w:ind w:left="709" w:right="140" w:hanging="283"/>
      </w:pPr>
      <w:r w:rsidRPr="002B19C3">
        <w:rPr>
          <w:i/>
          <w:iCs/>
        </w:rPr>
        <w:lastRenderedPageBreak/>
        <w:t xml:space="preserve">наличие </w:t>
      </w:r>
      <w:r w:rsidR="00FB751D">
        <w:rPr>
          <w:i/>
          <w:iCs/>
        </w:rPr>
        <w:t>а</w:t>
      </w:r>
      <w:r w:rsidR="00FB751D" w:rsidRPr="002B19C3">
        <w:rPr>
          <w:i/>
          <w:iCs/>
        </w:rPr>
        <w:t>даптированных лифтов</w:t>
      </w:r>
      <w:r w:rsidR="00FB751D">
        <w:rPr>
          <w:i/>
          <w:iCs/>
        </w:rPr>
        <w:t>,</w:t>
      </w:r>
      <w:r w:rsidR="00FB751D" w:rsidRPr="002B19C3">
        <w:rPr>
          <w:i/>
          <w:iCs/>
        </w:rPr>
        <w:t xml:space="preserve"> </w:t>
      </w:r>
      <w:r w:rsidRPr="002B19C3">
        <w:rPr>
          <w:i/>
          <w:iCs/>
        </w:rPr>
        <w:t>поручней</w:t>
      </w:r>
      <w:r w:rsidR="002B19C3" w:rsidRPr="002B19C3">
        <w:rPr>
          <w:i/>
          <w:iCs/>
        </w:rPr>
        <w:t xml:space="preserve"> </w:t>
      </w:r>
      <w:r w:rsidR="00FB751D">
        <w:rPr>
          <w:i/>
          <w:iCs/>
        </w:rPr>
        <w:t>(</w:t>
      </w:r>
      <w:r w:rsidR="002B19C3" w:rsidRPr="002B19C3">
        <w:rPr>
          <w:i/>
          <w:iCs/>
        </w:rPr>
        <w:t>внутри образовательной организации</w:t>
      </w:r>
      <w:r w:rsidR="00FB751D">
        <w:rPr>
          <w:i/>
          <w:iCs/>
        </w:rPr>
        <w:t>)</w:t>
      </w:r>
      <w:r w:rsidR="008703A0" w:rsidRPr="002B19C3">
        <w:rPr>
          <w:i/>
          <w:iCs/>
        </w:rPr>
        <w:t>, расширенных дверных проемов</w:t>
      </w:r>
      <w:r w:rsidRPr="002B19C3">
        <w:t xml:space="preserve">. </w:t>
      </w:r>
      <w:proofErr w:type="gramStart"/>
      <w:r w:rsidR="00FB751D" w:rsidRPr="00FB751D">
        <w:t>При невозможности установки адаптированного лифта,</w:t>
      </w:r>
      <w:proofErr w:type="gramEnd"/>
      <w:r w:rsidR="00FB751D" w:rsidRPr="00FB751D">
        <w:t xml:space="preserve"> допускается использование гусеничного подъемника/подъемной </w:t>
      </w:r>
      <w:r w:rsidR="00FB751D">
        <w:t>платформы/</w:t>
      </w:r>
      <w:proofErr w:type="spellStart"/>
      <w:r w:rsidR="00FB751D">
        <w:t>ступенькохода</w:t>
      </w:r>
      <w:proofErr w:type="spellEnd"/>
      <w:r w:rsidR="00FB751D">
        <w:t xml:space="preserve"> и </w:t>
      </w:r>
      <w:proofErr w:type="gramStart"/>
      <w:r w:rsidR="00FB751D">
        <w:t>т.д.</w:t>
      </w:r>
      <w:proofErr w:type="gramEnd"/>
      <w:r w:rsidR="00FB751D">
        <w:t xml:space="preserve">, </w:t>
      </w:r>
      <w:r w:rsidR="00FB751D" w:rsidRPr="00FB751D">
        <w:t>либо организация обучения соответствующей категории лиц на первом этаже образовательной организации в качестве альтернативного способа обеспечения доступности помещений организации для инвалидов</w:t>
      </w:r>
      <w:r w:rsidR="00FB751D">
        <w:t>.</w:t>
      </w:r>
      <w:r w:rsidRPr="002B19C3">
        <w:t xml:space="preserve"> </w:t>
      </w:r>
      <w:r w:rsidR="00FB751D">
        <w:t xml:space="preserve">Необходимо </w:t>
      </w:r>
      <w:r w:rsidRPr="002B19C3">
        <w:t xml:space="preserve">показать эксперту приказ, согласно которому прием и обучение граждан с инвалидностью осуществляется на первом этаже, а также приказ о назначении и инструктировании сотрудника, который отвечает за сопровождение лиц с инвалидностью. </w:t>
      </w:r>
      <w:r w:rsidRPr="002B19C3">
        <w:rPr>
          <w:b/>
          <w:bCs w:val="0"/>
        </w:rPr>
        <w:t>Если нет расширенных дверных проемов (не проходит инвалидное кресло)</w:t>
      </w:r>
      <w:r w:rsidRPr="002B19C3">
        <w:t xml:space="preserve"> – показать эксперту приказ о назначении и инструктировании сотрудника, который отвечает за со</w:t>
      </w:r>
      <w:r w:rsidR="002E3088" w:rsidRPr="002B19C3">
        <w:t>провождение лиц с инвалидностью или</w:t>
      </w:r>
      <w:r w:rsidRPr="002B19C3">
        <w:t xml:space="preserve"> показать съемное кресло-коляску, которое по габаритам проходит во все дверные проемы (стандартный габарит 75 см за счет отсутствия сбоку колес управления, но человек самостоятельно передвигаться в ней не может). </w:t>
      </w:r>
      <w:r w:rsidR="001220CA" w:rsidRPr="001220CA">
        <w:t>Также в качестве альтернативного способа обеспечения доступности помещений организации для инвалидов (относительно наличия в организации поручней) допускается использование опор-ходунков.</w:t>
      </w:r>
    </w:p>
    <w:p w14:paraId="1F6A5928" w14:textId="5DDCBE3B" w:rsidR="008703A0" w:rsidRPr="002B19C3" w:rsidRDefault="008703A0" w:rsidP="00235D16">
      <w:pPr>
        <w:pStyle w:val="a"/>
        <w:numPr>
          <w:ilvl w:val="0"/>
          <w:numId w:val="20"/>
        </w:numPr>
        <w:spacing w:line="360" w:lineRule="auto"/>
        <w:ind w:left="709" w:right="140" w:hanging="283"/>
      </w:pPr>
      <w:r w:rsidRPr="002B19C3">
        <w:rPr>
          <w:i/>
          <w:iCs/>
        </w:rPr>
        <w:t>наличие сменных кресел-колясок</w:t>
      </w:r>
      <w:r w:rsidR="00015AF8" w:rsidRPr="002B19C3">
        <w:t>. Кресло-коляску необходимо приобрести</w:t>
      </w:r>
      <w:r w:rsidR="00F92895" w:rsidRPr="002B19C3">
        <w:t>.</w:t>
      </w:r>
    </w:p>
    <w:p w14:paraId="1AE88F62" w14:textId="60CABBCA" w:rsidR="008703A0" w:rsidRPr="002B19C3" w:rsidRDefault="008703A0" w:rsidP="00235D16">
      <w:pPr>
        <w:pStyle w:val="a"/>
        <w:numPr>
          <w:ilvl w:val="0"/>
          <w:numId w:val="20"/>
        </w:numPr>
        <w:spacing w:line="360" w:lineRule="auto"/>
        <w:ind w:left="709" w:right="140" w:hanging="283"/>
      </w:pPr>
      <w:r w:rsidRPr="002B19C3">
        <w:rPr>
          <w:i/>
          <w:iCs/>
        </w:rPr>
        <w:t>наличие специально оборудованных санитарно-гигиенических помещений в организации</w:t>
      </w:r>
      <w:r w:rsidR="001220CA" w:rsidRPr="00235D16">
        <w:t xml:space="preserve">: </w:t>
      </w:r>
      <w:r w:rsidR="00235D16" w:rsidRPr="00235D16">
        <w:t xml:space="preserve">опорные </w:t>
      </w:r>
      <w:r w:rsidR="001220CA" w:rsidRPr="00235D16">
        <w:t xml:space="preserve">поручни </w:t>
      </w:r>
      <w:r w:rsidR="00235D16" w:rsidRPr="00235D16">
        <w:t>у раковины и</w:t>
      </w:r>
      <w:r w:rsidR="001220CA" w:rsidRPr="00235D16">
        <w:t xml:space="preserve"> унитаза, локтевой смеситель, сенсорный дозатор для мыла, крючок для костылей</w:t>
      </w:r>
      <w:r w:rsidR="00235D16" w:rsidRPr="00235D16">
        <w:t>, кнопка вызова</w:t>
      </w:r>
      <w:r w:rsidR="00235D16">
        <w:rPr>
          <w:rFonts w:ascii="Arial" w:hAnsi="Arial" w:cs="Arial"/>
          <w:color w:val="0A0A0A"/>
          <w:sz w:val="21"/>
          <w:szCs w:val="21"/>
          <w:shd w:val="clear" w:color="auto" w:fill="FFFFFF"/>
        </w:rPr>
        <w:t>.</w:t>
      </w:r>
      <w:r w:rsidR="001220CA">
        <w:rPr>
          <w:rFonts w:ascii="Arial" w:hAnsi="Arial" w:cs="Arial"/>
          <w:color w:val="0A0A0A"/>
          <w:sz w:val="21"/>
          <w:szCs w:val="21"/>
          <w:shd w:val="clear" w:color="auto" w:fill="FFFFFF"/>
        </w:rPr>
        <w:t xml:space="preserve"> </w:t>
      </w:r>
      <w:r w:rsidR="00F92895" w:rsidRPr="002B19C3">
        <w:t xml:space="preserve">Минимально необходимое условие – в туалете </w:t>
      </w:r>
      <w:r w:rsidR="00F92895" w:rsidRPr="002B19C3">
        <w:rPr>
          <w:b/>
          <w:bCs w:val="0"/>
        </w:rPr>
        <w:t>на первом этаже</w:t>
      </w:r>
      <w:r w:rsidR="00F92895" w:rsidRPr="002B19C3">
        <w:t xml:space="preserve"> разместить поручни возле унитаза ИЛИ приобрести насадку на унитаз с поручнями.</w:t>
      </w:r>
      <w:r w:rsidR="001220CA">
        <w:t xml:space="preserve"> </w:t>
      </w:r>
    </w:p>
    <w:p w14:paraId="35065BA8" w14:textId="7DDCDACC" w:rsidR="00F92895" w:rsidRPr="00235D16" w:rsidRDefault="00F92895" w:rsidP="00235D16">
      <w:pPr>
        <w:spacing w:line="360" w:lineRule="auto"/>
        <w:ind w:left="709" w:right="140" w:firstLine="0"/>
        <w:rPr>
          <w:b/>
          <w:bCs w:val="0"/>
        </w:rPr>
      </w:pPr>
      <w:r w:rsidRPr="00235D16">
        <w:rPr>
          <w:rFonts w:eastAsia="Calibri"/>
          <w:b/>
          <w:bCs w:val="0"/>
          <w:lang w:eastAsia="en-US"/>
        </w:rPr>
        <w:t>Обеспечение в организации условий доступности, позволяющих инвалидам получать образовательные услуги наравне с другими</w:t>
      </w:r>
    </w:p>
    <w:p w14:paraId="650F7B8A" w14:textId="2069BFD6" w:rsidR="002B19C3" w:rsidRPr="002B19C3" w:rsidRDefault="00F92895" w:rsidP="00235D16">
      <w:pPr>
        <w:pStyle w:val="a"/>
        <w:numPr>
          <w:ilvl w:val="0"/>
          <w:numId w:val="21"/>
        </w:numPr>
        <w:spacing w:line="360" w:lineRule="auto"/>
        <w:ind w:left="709" w:right="140" w:hanging="283"/>
        <w:rPr>
          <w:strike/>
        </w:rPr>
      </w:pPr>
      <w:r w:rsidRPr="002B19C3">
        <w:rPr>
          <w:i/>
          <w:iCs/>
        </w:rPr>
        <w:lastRenderedPageBreak/>
        <w:t>Дублирование для инвалидов по слуху и зрению звуковой и зрительной информации</w:t>
      </w:r>
      <w:r w:rsidR="002B19C3" w:rsidRPr="002B19C3">
        <w:rPr>
          <w:i/>
          <w:iCs/>
        </w:rPr>
        <w:t>:</w:t>
      </w:r>
      <w:r w:rsidRPr="002B19C3">
        <w:t xml:space="preserve"> </w:t>
      </w:r>
      <w:r w:rsidR="004023FB">
        <w:t xml:space="preserve">визуально-акустические системы; </w:t>
      </w:r>
      <w:r w:rsidRPr="002B19C3">
        <w:t xml:space="preserve">текстовые табло, бегущая строка; световые табло с объявлениями; визуальные сигналы оповещения </w:t>
      </w:r>
      <w:proofErr w:type="gramStart"/>
      <w:r w:rsidRPr="002B19C3">
        <w:t>вместо</w:t>
      </w:r>
      <w:proofErr w:type="gramEnd"/>
      <w:r w:rsidRPr="002B19C3">
        <w:t xml:space="preserve"> или вместе со звуковыми; субтитры, текстовые объявления, пиктограммы; системы усиления звука (</w:t>
      </w:r>
      <w:r w:rsidRPr="002B19C3">
        <w:rPr>
          <w:b/>
          <w:bCs w:val="0"/>
        </w:rPr>
        <w:t>в том числе микрофоны</w:t>
      </w:r>
      <w:r w:rsidRPr="002B19C3">
        <w:t>), индукционные петли для слабослышащих</w:t>
      </w:r>
      <w:r w:rsidR="002B19C3" w:rsidRPr="002B19C3">
        <w:t xml:space="preserve">, </w:t>
      </w:r>
      <w:r w:rsidRPr="002B19C3">
        <w:t>голосовые сообщения и речевое оповещение; звуковые маяки и системы звукового ориентирования;</w:t>
      </w:r>
      <w:r w:rsidR="00DC59D3" w:rsidRPr="002B19C3">
        <w:t xml:space="preserve"> </w:t>
      </w:r>
    </w:p>
    <w:p w14:paraId="43DF70FF" w14:textId="10CD32D0" w:rsidR="00F92895" w:rsidRPr="002B19C3" w:rsidRDefault="002B19C3" w:rsidP="00235D16">
      <w:pPr>
        <w:pStyle w:val="a"/>
        <w:numPr>
          <w:ilvl w:val="0"/>
          <w:numId w:val="21"/>
        </w:numPr>
        <w:spacing w:line="360" w:lineRule="auto"/>
        <w:ind w:left="709" w:right="140" w:hanging="283"/>
        <w:rPr>
          <w:strike/>
        </w:rPr>
      </w:pPr>
      <w:r w:rsidRPr="002B19C3">
        <w:rPr>
          <w:i/>
          <w:iCs/>
        </w:rPr>
        <w:t>Д</w:t>
      </w:r>
      <w:r w:rsidR="00F92895" w:rsidRPr="002B19C3">
        <w:rPr>
          <w:i/>
          <w:iCs/>
        </w:rPr>
        <w:t>ублирование надписей, знаков и иной текстовой и графической информации знаками, выполненными рельефно-точечным шрифтом Брайля</w:t>
      </w:r>
      <w:r w:rsidR="00DC59D3" w:rsidRPr="002B19C3">
        <w:t xml:space="preserve">. В идеале </w:t>
      </w:r>
      <w:r w:rsidR="00956796">
        <w:t xml:space="preserve">информационные </w:t>
      </w:r>
      <w:r w:rsidR="004023FB">
        <w:t xml:space="preserve">указатели и таблички </w:t>
      </w:r>
      <w:r w:rsidR="00956796">
        <w:t xml:space="preserve">в </w:t>
      </w:r>
      <w:r w:rsidR="00DC59D3" w:rsidRPr="002B19C3">
        <w:t>мест</w:t>
      </w:r>
      <w:r w:rsidR="00956796">
        <w:t>ах</w:t>
      </w:r>
      <w:r w:rsidR="00DC59D3" w:rsidRPr="002B19C3">
        <w:t xml:space="preserve"> общего пользования </w:t>
      </w:r>
      <w:r w:rsidR="00956796">
        <w:t xml:space="preserve">должны быть дублированы </w:t>
      </w:r>
      <w:r w:rsidR="004023FB">
        <w:t>шрифтом Брайля</w:t>
      </w:r>
      <w:r w:rsidR="004023FB" w:rsidRPr="002B19C3">
        <w:t xml:space="preserve"> </w:t>
      </w:r>
      <w:r w:rsidR="00DC59D3" w:rsidRPr="002B19C3">
        <w:t xml:space="preserve">(минимум: санитарные комнаты, медпункт, кабинет директора, зоны отдыха, столовая). </w:t>
      </w:r>
    </w:p>
    <w:p w14:paraId="6DFEC44B" w14:textId="0B33EF4A" w:rsidR="00F92895" w:rsidRPr="002B19C3" w:rsidRDefault="002B19C3" w:rsidP="00235D16">
      <w:pPr>
        <w:pStyle w:val="a"/>
        <w:numPr>
          <w:ilvl w:val="0"/>
          <w:numId w:val="21"/>
        </w:numPr>
        <w:spacing w:line="360" w:lineRule="auto"/>
        <w:ind w:left="709" w:right="140" w:hanging="283"/>
      </w:pPr>
      <w:r w:rsidRPr="002B19C3">
        <w:rPr>
          <w:i/>
          <w:iCs/>
        </w:rPr>
        <w:t>В</w:t>
      </w:r>
      <w:r w:rsidR="00F92895" w:rsidRPr="002B19C3">
        <w:rPr>
          <w:i/>
          <w:iCs/>
        </w:rPr>
        <w:t>озможность предоставления инвалидам по слуху (слуху и зрению) услуг сурдопереводчика (</w:t>
      </w:r>
      <w:proofErr w:type="spellStart"/>
      <w:r w:rsidR="00F92895" w:rsidRPr="002B19C3">
        <w:rPr>
          <w:i/>
          <w:iCs/>
        </w:rPr>
        <w:t>тифлосурдопереводчика</w:t>
      </w:r>
      <w:proofErr w:type="spellEnd"/>
      <w:r w:rsidR="00F92895" w:rsidRPr="002B19C3">
        <w:rPr>
          <w:i/>
          <w:iCs/>
        </w:rPr>
        <w:t>)</w:t>
      </w:r>
      <w:r w:rsidR="00DC59D3" w:rsidRPr="002B19C3">
        <w:t xml:space="preserve">. </w:t>
      </w:r>
      <w:r w:rsidR="00DC59D3" w:rsidRPr="002B19C3">
        <w:rPr>
          <w:b/>
          <w:bCs w:val="0"/>
        </w:rPr>
        <w:t xml:space="preserve">Варианты реализации: </w:t>
      </w:r>
      <w:r w:rsidR="00DC59D3" w:rsidRPr="002B19C3">
        <w:t>кто-то из сотрудников имеет соотве</w:t>
      </w:r>
      <w:r w:rsidRPr="002B19C3">
        <w:t>т</w:t>
      </w:r>
      <w:r w:rsidR="00DC59D3" w:rsidRPr="002B19C3">
        <w:t>ствующую переподготовку и удостоверяющий документ; заключен</w:t>
      </w:r>
      <w:r w:rsidR="001554C6">
        <w:t>ие</w:t>
      </w:r>
      <w:r w:rsidR="00DC59D3" w:rsidRPr="002B19C3">
        <w:t xml:space="preserve"> договор</w:t>
      </w:r>
      <w:r w:rsidR="001554C6">
        <w:t>а</w:t>
      </w:r>
      <w:r w:rsidR="00DC59D3" w:rsidRPr="002B19C3">
        <w:t xml:space="preserve"> с дипломированным специалистом или профильной организацией на оказание подобных услуг</w:t>
      </w:r>
      <w:r w:rsidR="001554C6">
        <w:t>;</w:t>
      </w:r>
      <w:r w:rsidR="00DC59D3" w:rsidRPr="002B19C3">
        <w:t xml:space="preserve"> установ</w:t>
      </w:r>
      <w:r w:rsidR="001554C6">
        <w:t>ка</w:t>
      </w:r>
      <w:r w:rsidR="00DC59D3" w:rsidRPr="002B19C3">
        <w:t xml:space="preserve"> соответствующее программное обеспечение на мобильные устройства сотрудников.</w:t>
      </w:r>
    </w:p>
    <w:p w14:paraId="61BD7365" w14:textId="1418E5C8" w:rsidR="00F92895" w:rsidRPr="002B19C3" w:rsidRDefault="002B19C3" w:rsidP="00235D16">
      <w:pPr>
        <w:pStyle w:val="a"/>
        <w:numPr>
          <w:ilvl w:val="0"/>
          <w:numId w:val="21"/>
        </w:numPr>
        <w:spacing w:line="360" w:lineRule="auto"/>
        <w:ind w:left="709" w:right="140" w:hanging="283"/>
      </w:pPr>
      <w:r w:rsidRPr="002B19C3">
        <w:rPr>
          <w:i/>
          <w:iCs/>
        </w:rPr>
        <w:t xml:space="preserve">Наличие </w:t>
      </w:r>
      <w:r w:rsidR="00F92895" w:rsidRPr="002B19C3">
        <w:rPr>
          <w:i/>
          <w:iCs/>
        </w:rPr>
        <w:t>альтернативной версии сайта организации для инвалидов по зрению</w:t>
      </w:r>
      <w:r w:rsidR="00DC59D3" w:rsidRPr="002B19C3">
        <w:t>. На сайте должна быть реализована соответствующая опция, при переходе на альтернативную версию сайта меняется цветовая тема и размер шрифта.</w:t>
      </w:r>
    </w:p>
    <w:p w14:paraId="3C00D72A" w14:textId="54C53B5B" w:rsidR="00F92895" w:rsidRPr="002B19C3" w:rsidRDefault="002B19C3" w:rsidP="00235D16">
      <w:pPr>
        <w:pStyle w:val="a"/>
        <w:numPr>
          <w:ilvl w:val="0"/>
          <w:numId w:val="21"/>
        </w:numPr>
        <w:spacing w:line="360" w:lineRule="auto"/>
        <w:ind w:left="709" w:right="140" w:hanging="283"/>
      </w:pPr>
      <w:r w:rsidRPr="002B19C3">
        <w:rPr>
          <w:i/>
          <w:iCs/>
        </w:rPr>
        <w:t>П</w:t>
      </w:r>
      <w:r w:rsidR="00F92895" w:rsidRPr="002B19C3">
        <w:rPr>
          <w:i/>
          <w:iCs/>
        </w:rPr>
        <w:t>омощь, оказываемая работниками организации, прошедшими необходимое обучение (инструктирование), по сопровождению инвалидов в помещении организации</w:t>
      </w:r>
      <w:r w:rsidR="00DC59D3" w:rsidRPr="002B19C3">
        <w:t>. Назначен приказом сотрудник, ответственный за сопровождение инвалидов, он прошел инструктаж и обучение.</w:t>
      </w:r>
    </w:p>
    <w:p w14:paraId="265A4B63" w14:textId="14867260" w:rsidR="00F92895" w:rsidRPr="002B19C3" w:rsidRDefault="002B19C3" w:rsidP="00235D16">
      <w:pPr>
        <w:pStyle w:val="a"/>
        <w:numPr>
          <w:ilvl w:val="0"/>
          <w:numId w:val="21"/>
        </w:numPr>
        <w:spacing w:line="360" w:lineRule="auto"/>
        <w:ind w:left="709" w:right="140" w:hanging="283"/>
      </w:pPr>
      <w:r w:rsidRPr="002B19C3">
        <w:rPr>
          <w:i/>
          <w:iCs/>
        </w:rPr>
        <w:lastRenderedPageBreak/>
        <w:t>В</w:t>
      </w:r>
      <w:r w:rsidR="00F92895" w:rsidRPr="002B19C3">
        <w:rPr>
          <w:i/>
          <w:iCs/>
        </w:rPr>
        <w:t>озможность предоставления образовательных услуг в дистанционном режиме или на дому</w:t>
      </w:r>
      <w:r w:rsidR="00DC59D3" w:rsidRPr="002B19C3">
        <w:t>. Эксперту необходимо показать рабочее место сотрудника, оборудованное компьютером и доступом в Интернет, с которого он осуществляет дистанционное взаимодействие с обучающимся.</w:t>
      </w:r>
    </w:p>
    <w:p w14:paraId="49EE068A" w14:textId="77777777" w:rsidR="00235D16" w:rsidRPr="00235D16" w:rsidRDefault="00235D16" w:rsidP="00235D16">
      <w:pPr>
        <w:pStyle w:val="a"/>
        <w:numPr>
          <w:ilvl w:val="0"/>
          <w:numId w:val="21"/>
        </w:numPr>
        <w:spacing w:line="360" w:lineRule="auto"/>
        <w:ind w:left="709" w:right="140" w:hanging="283"/>
        <w:rPr>
          <w:b/>
          <w:bCs w:val="0"/>
        </w:rPr>
      </w:pPr>
      <w:r w:rsidRPr="00235D16">
        <w:rPr>
          <w:b/>
          <w:bCs w:val="0"/>
        </w:rPr>
        <w:t>ВАЖНО! На момент визита эксперта оборудование должно находиться в образовательной организации, просто показать договор будет недостаточно.</w:t>
      </w:r>
    </w:p>
    <w:p w14:paraId="50A25C17" w14:textId="77777777" w:rsidR="007406AD" w:rsidRPr="002B19C3" w:rsidRDefault="007406AD" w:rsidP="00235D16">
      <w:pPr>
        <w:spacing w:line="360" w:lineRule="auto"/>
        <w:ind w:left="709" w:right="140" w:hanging="283"/>
      </w:pPr>
    </w:p>
    <w:p w14:paraId="1A81B181" w14:textId="730CE461" w:rsidR="00DC59D3" w:rsidRPr="002B19C3" w:rsidRDefault="00DC59D3" w:rsidP="00DC59D3">
      <w:pPr>
        <w:spacing w:line="360" w:lineRule="auto"/>
        <w:ind w:firstLine="0"/>
        <w:rPr>
          <w:b/>
          <w:bCs w:val="0"/>
        </w:rPr>
      </w:pPr>
      <w:r w:rsidRPr="002B19C3">
        <w:rPr>
          <w:b/>
          <w:bCs w:val="0"/>
        </w:rPr>
        <w:t>Программы, которые могут быть использованы для взаимодействия с инвалидами по слуху и з</w:t>
      </w:r>
      <w:r w:rsidR="007406AD" w:rsidRPr="002B19C3">
        <w:rPr>
          <w:b/>
          <w:bCs w:val="0"/>
        </w:rPr>
        <w:t>рению</w:t>
      </w:r>
    </w:p>
    <w:p w14:paraId="730DCA0A" w14:textId="21751320" w:rsidR="007406AD" w:rsidRPr="002B19C3" w:rsidRDefault="007406AD" w:rsidP="007406AD">
      <w:pPr>
        <w:pStyle w:val="a"/>
        <w:numPr>
          <w:ilvl w:val="0"/>
          <w:numId w:val="22"/>
        </w:numPr>
        <w:spacing w:line="360" w:lineRule="auto"/>
      </w:pPr>
      <w:r w:rsidRPr="002B19C3">
        <w:t xml:space="preserve">Яндекс Разговор: помощь глухим </w:t>
      </w:r>
      <w:hyperlink r:id="rId23" w:history="1">
        <w:r w:rsidRPr="002B19C3">
          <w:rPr>
            <w:rStyle w:val="afd"/>
          </w:rPr>
          <w:t>https://www.rustore.ru/catalog/app/ru.yandex.subtitles</w:t>
        </w:r>
      </w:hyperlink>
    </w:p>
    <w:p w14:paraId="18321383" w14:textId="58C383EA" w:rsidR="007406AD" w:rsidRPr="002B19C3" w:rsidRDefault="007406AD" w:rsidP="007406AD">
      <w:pPr>
        <w:pStyle w:val="a"/>
        <w:numPr>
          <w:ilvl w:val="0"/>
          <w:numId w:val="22"/>
        </w:numPr>
        <w:spacing w:line="360" w:lineRule="auto"/>
      </w:pPr>
      <w:proofErr w:type="spellStart"/>
      <w:r w:rsidRPr="002B19C3">
        <w:t>Сурдо.ру</w:t>
      </w:r>
      <w:proofErr w:type="spellEnd"/>
      <w:r w:rsidRPr="002B19C3">
        <w:t xml:space="preserve"> </w:t>
      </w:r>
      <w:hyperlink r:id="rId24" w:history="1">
        <w:r w:rsidRPr="002B19C3">
          <w:rPr>
            <w:rStyle w:val="afd"/>
          </w:rPr>
          <w:t>https://www.rustore.ru/catalog/app/com.SurdoRu.surdoru</w:t>
        </w:r>
      </w:hyperlink>
    </w:p>
    <w:p w14:paraId="77E55C78" w14:textId="62B7595C" w:rsidR="007406AD" w:rsidRPr="002B19C3" w:rsidRDefault="007406AD" w:rsidP="007406AD">
      <w:pPr>
        <w:pStyle w:val="a"/>
        <w:numPr>
          <w:ilvl w:val="0"/>
          <w:numId w:val="22"/>
        </w:numPr>
        <w:spacing w:line="360" w:lineRule="auto"/>
      </w:pPr>
      <w:proofErr w:type="spellStart"/>
      <w:r w:rsidRPr="002B19C3">
        <w:t>СурдоПомощь</w:t>
      </w:r>
      <w:proofErr w:type="spellEnd"/>
      <w:r w:rsidRPr="002B19C3">
        <w:t xml:space="preserve"> </w:t>
      </w:r>
      <w:hyperlink r:id="rId25" w:history="1">
        <w:r w:rsidRPr="002B19C3">
          <w:rPr>
            <w:rStyle w:val="afd"/>
          </w:rPr>
          <w:t>https://www.rustore.ru/catalog/app/ru.sensortech.signs</w:t>
        </w:r>
      </w:hyperlink>
    </w:p>
    <w:p w14:paraId="27B04D80" w14:textId="77777777" w:rsidR="007406AD" w:rsidRPr="002B19C3" w:rsidRDefault="007406AD" w:rsidP="007760E2">
      <w:pPr>
        <w:spacing w:line="360" w:lineRule="auto"/>
      </w:pPr>
    </w:p>
    <w:sectPr w:rsidR="007406AD" w:rsidRPr="002B19C3" w:rsidSect="00001F60">
      <w:footerReference w:type="default" r:id="rId26"/>
      <w:pgSz w:w="11906" w:h="16838"/>
      <w:pgMar w:top="1134" w:right="567" w:bottom="1134" w:left="1701" w:header="709" w:footer="59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B7328" w14:textId="77777777" w:rsidR="00D80FB4" w:rsidRDefault="00D80FB4" w:rsidP="00EF0BBB">
      <w:r>
        <w:separator/>
      </w:r>
    </w:p>
  </w:endnote>
  <w:endnote w:type="continuationSeparator" w:id="0">
    <w:p w14:paraId="1E177A2A" w14:textId="77777777" w:rsidR="00D80FB4" w:rsidRDefault="00D80FB4" w:rsidP="00EF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7" w:usb1="00000000" w:usb2="00000000" w:usb3="00000000" w:csb0="00000013" w:csb1="00000000"/>
  </w:font>
  <w:font w:name="TimesDL">
    <w:altName w:val="Times New Roman"/>
    <w:charset w:val="CC"/>
    <w:family w:val="auto"/>
    <w:pitch w:val="default"/>
  </w:font>
  <w:font w:name="DejaVu Sans">
    <w:charset w:val="CC"/>
    <w:family w:val="swiss"/>
    <w:pitch w:val="variable"/>
    <w:sig w:usb0="E7002EFF" w:usb1="D200FDFF" w:usb2="0A246029" w:usb3="00000000" w:csb0="000001FF" w:csb1="00000000"/>
  </w:font>
  <w:font w:name="font187">
    <w:altName w:val="Times New Roman"/>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Liberation Serif">
    <w:altName w:val="Times New Roman"/>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566492104"/>
      <w:docPartObj>
        <w:docPartGallery w:val="Page Numbers (Bottom of Page)"/>
        <w:docPartUnique/>
      </w:docPartObj>
    </w:sdtPr>
    <w:sdtEndPr>
      <w:rPr>
        <w:sz w:val="20"/>
        <w:szCs w:val="20"/>
      </w:rPr>
    </w:sdtEndPr>
    <w:sdtContent>
      <w:p w14:paraId="4AAB4EE0" w14:textId="5E229741" w:rsidR="003E4D83" w:rsidRPr="00020F8B" w:rsidRDefault="003E4D83" w:rsidP="00020F8B">
        <w:pPr>
          <w:ind w:firstLine="0"/>
          <w:jc w:val="center"/>
          <w:rPr>
            <w:sz w:val="20"/>
            <w:szCs w:val="20"/>
          </w:rPr>
        </w:pPr>
        <w:r w:rsidRPr="00020F8B">
          <w:rPr>
            <w:sz w:val="20"/>
            <w:szCs w:val="20"/>
          </w:rPr>
          <w:fldChar w:fldCharType="begin"/>
        </w:r>
        <w:r w:rsidRPr="00020F8B">
          <w:rPr>
            <w:sz w:val="20"/>
            <w:szCs w:val="20"/>
          </w:rPr>
          <w:instrText>PAGE   \* MERGEFORMAT</w:instrText>
        </w:r>
        <w:r w:rsidRPr="00020F8B">
          <w:rPr>
            <w:sz w:val="20"/>
            <w:szCs w:val="20"/>
          </w:rPr>
          <w:fldChar w:fldCharType="separate"/>
        </w:r>
        <w:r w:rsidR="001554C6">
          <w:rPr>
            <w:noProof/>
            <w:sz w:val="20"/>
            <w:szCs w:val="20"/>
          </w:rPr>
          <w:t>36</w:t>
        </w:r>
        <w:r w:rsidRPr="00020F8B">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DD976" w14:textId="77777777" w:rsidR="00D80FB4" w:rsidRDefault="00D80FB4" w:rsidP="00EF0BBB">
      <w:r>
        <w:separator/>
      </w:r>
    </w:p>
  </w:footnote>
  <w:footnote w:type="continuationSeparator" w:id="0">
    <w:p w14:paraId="633C3AD4" w14:textId="77777777" w:rsidR="00D80FB4" w:rsidRDefault="00D80FB4" w:rsidP="00EF0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3150"/>
    <w:multiLevelType w:val="hybridMultilevel"/>
    <w:tmpl w:val="6A522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12F88"/>
    <w:multiLevelType w:val="hybridMultilevel"/>
    <w:tmpl w:val="5D4E1080"/>
    <w:lvl w:ilvl="0" w:tplc="A138692E">
      <w:start w:val="1"/>
      <w:numFmt w:val="decimal"/>
      <w:lvlText w:val="1.%1."/>
      <w:lvlJc w:val="left"/>
      <w:pPr>
        <w:ind w:left="121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8ED235C"/>
    <w:multiLevelType w:val="hybridMultilevel"/>
    <w:tmpl w:val="68C4C52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834BFD"/>
    <w:multiLevelType w:val="hybridMultilevel"/>
    <w:tmpl w:val="FC887FE2"/>
    <w:lvl w:ilvl="0" w:tplc="C2C217A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892B76"/>
    <w:multiLevelType w:val="hybridMultilevel"/>
    <w:tmpl w:val="E6AC040C"/>
    <w:lvl w:ilvl="0" w:tplc="0A7C7D00">
      <w:start w:val="1"/>
      <w:numFmt w:val="decimal"/>
      <w:lvlText w:val="%1."/>
      <w:lvlJc w:val="left"/>
      <w:pPr>
        <w:ind w:left="1177" w:hanging="4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EA124D5"/>
    <w:multiLevelType w:val="hybridMultilevel"/>
    <w:tmpl w:val="7488EC4A"/>
    <w:lvl w:ilvl="0" w:tplc="C2C217A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3D82FB0"/>
    <w:multiLevelType w:val="hybridMultilevel"/>
    <w:tmpl w:val="81425C08"/>
    <w:lvl w:ilvl="0" w:tplc="C2C217A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48C0F2C"/>
    <w:multiLevelType w:val="hybridMultilevel"/>
    <w:tmpl w:val="3B885794"/>
    <w:lvl w:ilvl="0" w:tplc="1044539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64F397B"/>
    <w:multiLevelType w:val="multilevel"/>
    <w:tmpl w:val="0419001D"/>
    <w:styleLink w:val="2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66B7530"/>
    <w:multiLevelType w:val="hybridMultilevel"/>
    <w:tmpl w:val="F496B536"/>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414702DE"/>
    <w:multiLevelType w:val="hybridMultilevel"/>
    <w:tmpl w:val="71C2A394"/>
    <w:lvl w:ilvl="0" w:tplc="C2C217A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9C4333F"/>
    <w:multiLevelType w:val="hybridMultilevel"/>
    <w:tmpl w:val="80CC90B0"/>
    <w:lvl w:ilvl="0" w:tplc="C2C217A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BA248AA"/>
    <w:multiLevelType w:val="hybridMultilevel"/>
    <w:tmpl w:val="B5B20BB6"/>
    <w:lvl w:ilvl="0" w:tplc="C2C217A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3356E0C"/>
    <w:multiLevelType w:val="hybridMultilevel"/>
    <w:tmpl w:val="B86EC30C"/>
    <w:lvl w:ilvl="0" w:tplc="01B4917A">
      <w:start w:val="1"/>
      <w:numFmt w:val="bullet"/>
      <w:pStyle w:val="a"/>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3C62C2E"/>
    <w:multiLevelType w:val="hybridMultilevel"/>
    <w:tmpl w:val="1D023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5BD6FAB"/>
    <w:multiLevelType w:val="hybridMultilevel"/>
    <w:tmpl w:val="76D41A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74121EF"/>
    <w:multiLevelType w:val="hybridMultilevel"/>
    <w:tmpl w:val="C590C298"/>
    <w:lvl w:ilvl="0" w:tplc="F6884F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8B83276"/>
    <w:multiLevelType w:val="hybridMultilevel"/>
    <w:tmpl w:val="48F68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E050253"/>
    <w:multiLevelType w:val="multilevel"/>
    <w:tmpl w:val="0419001D"/>
    <w:styleLink w:val="1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387525B"/>
    <w:multiLevelType w:val="hybridMultilevel"/>
    <w:tmpl w:val="65085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64468A0"/>
    <w:multiLevelType w:val="hybridMultilevel"/>
    <w:tmpl w:val="ACCA3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825032B"/>
    <w:multiLevelType w:val="hybridMultilevel"/>
    <w:tmpl w:val="71B6DAA8"/>
    <w:lvl w:ilvl="0" w:tplc="C2C217A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E821D7A"/>
    <w:multiLevelType w:val="hybridMultilevel"/>
    <w:tmpl w:val="016A9AD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16cid:durableId="5595736">
    <w:abstractNumId w:val="14"/>
  </w:num>
  <w:num w:numId="2" w16cid:durableId="1761832015">
    <w:abstractNumId w:val="19"/>
  </w:num>
  <w:num w:numId="3" w16cid:durableId="1716660823">
    <w:abstractNumId w:val="9"/>
  </w:num>
  <w:num w:numId="4" w16cid:durableId="1712696">
    <w:abstractNumId w:val="3"/>
  </w:num>
  <w:num w:numId="5" w16cid:durableId="904922012">
    <w:abstractNumId w:val="13"/>
  </w:num>
  <w:num w:numId="6" w16cid:durableId="728694827">
    <w:abstractNumId w:val="7"/>
  </w:num>
  <w:num w:numId="7" w16cid:durableId="1360204873">
    <w:abstractNumId w:val="16"/>
  </w:num>
  <w:num w:numId="8" w16cid:durableId="399913397">
    <w:abstractNumId w:val="22"/>
  </w:num>
  <w:num w:numId="9" w16cid:durableId="1862160566">
    <w:abstractNumId w:val="1"/>
  </w:num>
  <w:num w:numId="10" w16cid:durableId="2086100032">
    <w:abstractNumId w:val="5"/>
  </w:num>
  <w:num w:numId="11" w16cid:durableId="884221547">
    <w:abstractNumId w:val="4"/>
  </w:num>
  <w:num w:numId="12" w16cid:durableId="1022901650">
    <w:abstractNumId w:val="12"/>
  </w:num>
  <w:num w:numId="13" w16cid:durableId="1766883235">
    <w:abstractNumId w:val="11"/>
  </w:num>
  <w:num w:numId="14" w16cid:durableId="200821307">
    <w:abstractNumId w:val="14"/>
  </w:num>
  <w:num w:numId="15" w16cid:durableId="1061947433">
    <w:abstractNumId w:val="6"/>
  </w:num>
  <w:num w:numId="16" w16cid:durableId="2037192160">
    <w:abstractNumId w:val="8"/>
  </w:num>
  <w:num w:numId="17" w16cid:durableId="54816290">
    <w:abstractNumId w:val="17"/>
  </w:num>
  <w:num w:numId="18" w16cid:durableId="913273506">
    <w:abstractNumId w:val="20"/>
  </w:num>
  <w:num w:numId="19" w16cid:durableId="1598830952">
    <w:abstractNumId w:val="23"/>
  </w:num>
  <w:num w:numId="20" w16cid:durableId="923878919">
    <w:abstractNumId w:val="2"/>
  </w:num>
  <w:num w:numId="21" w16cid:durableId="95446503">
    <w:abstractNumId w:val="10"/>
  </w:num>
  <w:num w:numId="22" w16cid:durableId="1612590820">
    <w:abstractNumId w:val="21"/>
  </w:num>
  <w:num w:numId="23" w16cid:durableId="1804738651">
    <w:abstractNumId w:val="15"/>
  </w:num>
  <w:num w:numId="24" w16cid:durableId="832599519">
    <w:abstractNumId w:val="18"/>
  </w:num>
  <w:num w:numId="25" w16cid:durableId="74148705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D4"/>
    <w:rsid w:val="00000A2A"/>
    <w:rsid w:val="00001AC7"/>
    <w:rsid w:val="00001B95"/>
    <w:rsid w:val="00001F60"/>
    <w:rsid w:val="0000229F"/>
    <w:rsid w:val="00004D5A"/>
    <w:rsid w:val="000064B6"/>
    <w:rsid w:val="00011246"/>
    <w:rsid w:val="0001134A"/>
    <w:rsid w:val="0001213C"/>
    <w:rsid w:val="00012D3C"/>
    <w:rsid w:val="00015AF8"/>
    <w:rsid w:val="00015D30"/>
    <w:rsid w:val="00020F8B"/>
    <w:rsid w:val="00021C86"/>
    <w:rsid w:val="0002419C"/>
    <w:rsid w:val="000241F0"/>
    <w:rsid w:val="0002433A"/>
    <w:rsid w:val="0002517D"/>
    <w:rsid w:val="000255C2"/>
    <w:rsid w:val="0002576F"/>
    <w:rsid w:val="00025D94"/>
    <w:rsid w:val="00026282"/>
    <w:rsid w:val="000267E5"/>
    <w:rsid w:val="00026E37"/>
    <w:rsid w:val="00027F89"/>
    <w:rsid w:val="000312BC"/>
    <w:rsid w:val="0003175F"/>
    <w:rsid w:val="000371A0"/>
    <w:rsid w:val="00037B87"/>
    <w:rsid w:val="00041A3C"/>
    <w:rsid w:val="0004328B"/>
    <w:rsid w:val="00043A87"/>
    <w:rsid w:val="000478F4"/>
    <w:rsid w:val="00047A48"/>
    <w:rsid w:val="00050E81"/>
    <w:rsid w:val="00051F3A"/>
    <w:rsid w:val="00052872"/>
    <w:rsid w:val="000537E9"/>
    <w:rsid w:val="0005472F"/>
    <w:rsid w:val="00057362"/>
    <w:rsid w:val="00061C1C"/>
    <w:rsid w:val="00062EE2"/>
    <w:rsid w:val="000668A8"/>
    <w:rsid w:val="000701D9"/>
    <w:rsid w:val="00070B8E"/>
    <w:rsid w:val="00071832"/>
    <w:rsid w:val="000718DC"/>
    <w:rsid w:val="00072691"/>
    <w:rsid w:val="0007303A"/>
    <w:rsid w:val="00073253"/>
    <w:rsid w:val="00074EE3"/>
    <w:rsid w:val="00075EC7"/>
    <w:rsid w:val="000774EA"/>
    <w:rsid w:val="000776D9"/>
    <w:rsid w:val="00077A84"/>
    <w:rsid w:val="000805C5"/>
    <w:rsid w:val="00080DC0"/>
    <w:rsid w:val="00082ABF"/>
    <w:rsid w:val="00082F18"/>
    <w:rsid w:val="000848EE"/>
    <w:rsid w:val="0008546F"/>
    <w:rsid w:val="0008601A"/>
    <w:rsid w:val="00087619"/>
    <w:rsid w:val="000904DE"/>
    <w:rsid w:val="0009167C"/>
    <w:rsid w:val="00092F22"/>
    <w:rsid w:val="00094B14"/>
    <w:rsid w:val="00094EE2"/>
    <w:rsid w:val="00097371"/>
    <w:rsid w:val="00097DF0"/>
    <w:rsid w:val="000A2C4C"/>
    <w:rsid w:val="000A3649"/>
    <w:rsid w:val="000A4282"/>
    <w:rsid w:val="000A7CA1"/>
    <w:rsid w:val="000B0D7E"/>
    <w:rsid w:val="000B0E68"/>
    <w:rsid w:val="000B0F5A"/>
    <w:rsid w:val="000B345D"/>
    <w:rsid w:val="000B4C55"/>
    <w:rsid w:val="000B51FA"/>
    <w:rsid w:val="000B647D"/>
    <w:rsid w:val="000C1E37"/>
    <w:rsid w:val="000C6DD5"/>
    <w:rsid w:val="000D05E4"/>
    <w:rsid w:val="000D0B23"/>
    <w:rsid w:val="000D1186"/>
    <w:rsid w:val="000D30EC"/>
    <w:rsid w:val="000D3FA1"/>
    <w:rsid w:val="000D66F6"/>
    <w:rsid w:val="000D68EE"/>
    <w:rsid w:val="000E1327"/>
    <w:rsid w:val="000E4790"/>
    <w:rsid w:val="000E5DC8"/>
    <w:rsid w:val="000E613D"/>
    <w:rsid w:val="000E6CD2"/>
    <w:rsid w:val="000F095D"/>
    <w:rsid w:val="000F15D3"/>
    <w:rsid w:val="000F37BE"/>
    <w:rsid w:val="000F4E30"/>
    <w:rsid w:val="000F6E01"/>
    <w:rsid w:val="00101DA1"/>
    <w:rsid w:val="00101DCC"/>
    <w:rsid w:val="00104AB1"/>
    <w:rsid w:val="00104D0D"/>
    <w:rsid w:val="001071FA"/>
    <w:rsid w:val="001120B6"/>
    <w:rsid w:val="001121D3"/>
    <w:rsid w:val="00112BE0"/>
    <w:rsid w:val="00115060"/>
    <w:rsid w:val="001167EB"/>
    <w:rsid w:val="00117CD5"/>
    <w:rsid w:val="00120609"/>
    <w:rsid w:val="00121A3D"/>
    <w:rsid w:val="001220CA"/>
    <w:rsid w:val="001254B7"/>
    <w:rsid w:val="00125653"/>
    <w:rsid w:val="001306A5"/>
    <w:rsid w:val="00130713"/>
    <w:rsid w:val="00130E10"/>
    <w:rsid w:val="0013100A"/>
    <w:rsid w:val="00131C9A"/>
    <w:rsid w:val="00136F08"/>
    <w:rsid w:val="00137040"/>
    <w:rsid w:val="00137342"/>
    <w:rsid w:val="0014264F"/>
    <w:rsid w:val="00146723"/>
    <w:rsid w:val="001471DC"/>
    <w:rsid w:val="001529E3"/>
    <w:rsid w:val="00152E1C"/>
    <w:rsid w:val="001533D9"/>
    <w:rsid w:val="00153555"/>
    <w:rsid w:val="001543EA"/>
    <w:rsid w:val="001554C6"/>
    <w:rsid w:val="001560B4"/>
    <w:rsid w:val="00156636"/>
    <w:rsid w:val="00156AAB"/>
    <w:rsid w:val="00160B34"/>
    <w:rsid w:val="0016323D"/>
    <w:rsid w:val="00163CCB"/>
    <w:rsid w:val="00163DA5"/>
    <w:rsid w:val="00165481"/>
    <w:rsid w:val="001655CA"/>
    <w:rsid w:val="001660EE"/>
    <w:rsid w:val="0016650C"/>
    <w:rsid w:val="00166C55"/>
    <w:rsid w:val="0016711B"/>
    <w:rsid w:val="00167245"/>
    <w:rsid w:val="001710B3"/>
    <w:rsid w:val="001711E7"/>
    <w:rsid w:val="0017312A"/>
    <w:rsid w:val="001747D9"/>
    <w:rsid w:val="00177164"/>
    <w:rsid w:val="0018014A"/>
    <w:rsid w:val="001854BB"/>
    <w:rsid w:val="00194D20"/>
    <w:rsid w:val="0019705D"/>
    <w:rsid w:val="001A2DB3"/>
    <w:rsid w:val="001A343E"/>
    <w:rsid w:val="001A3952"/>
    <w:rsid w:val="001A3C55"/>
    <w:rsid w:val="001A4322"/>
    <w:rsid w:val="001A5425"/>
    <w:rsid w:val="001A5BB9"/>
    <w:rsid w:val="001A64BA"/>
    <w:rsid w:val="001B0ADE"/>
    <w:rsid w:val="001B2F8F"/>
    <w:rsid w:val="001B50DB"/>
    <w:rsid w:val="001B6EA5"/>
    <w:rsid w:val="001C1799"/>
    <w:rsid w:val="001C23DD"/>
    <w:rsid w:val="001C2CEB"/>
    <w:rsid w:val="001C4050"/>
    <w:rsid w:val="001C43C8"/>
    <w:rsid w:val="001C5DCB"/>
    <w:rsid w:val="001C73FA"/>
    <w:rsid w:val="001D0332"/>
    <w:rsid w:val="001D0F21"/>
    <w:rsid w:val="001D3311"/>
    <w:rsid w:val="001D5DF8"/>
    <w:rsid w:val="001D6D0B"/>
    <w:rsid w:val="001D7510"/>
    <w:rsid w:val="001D7807"/>
    <w:rsid w:val="001D7F4E"/>
    <w:rsid w:val="001E09AF"/>
    <w:rsid w:val="001E3E12"/>
    <w:rsid w:val="001E3EFC"/>
    <w:rsid w:val="001E4A0B"/>
    <w:rsid w:val="001F16F7"/>
    <w:rsid w:val="001F1D9B"/>
    <w:rsid w:val="001F1ECF"/>
    <w:rsid w:val="001F29C1"/>
    <w:rsid w:val="001F44EA"/>
    <w:rsid w:val="001F45D1"/>
    <w:rsid w:val="002028F8"/>
    <w:rsid w:val="00203020"/>
    <w:rsid w:val="002040AA"/>
    <w:rsid w:val="00204E41"/>
    <w:rsid w:val="00206E65"/>
    <w:rsid w:val="002100E5"/>
    <w:rsid w:val="00212564"/>
    <w:rsid w:val="00213E69"/>
    <w:rsid w:val="00214619"/>
    <w:rsid w:val="00214AAF"/>
    <w:rsid w:val="002152C9"/>
    <w:rsid w:val="00217A1B"/>
    <w:rsid w:val="002205B4"/>
    <w:rsid w:val="00220CA1"/>
    <w:rsid w:val="00220D16"/>
    <w:rsid w:val="00221584"/>
    <w:rsid w:val="00222015"/>
    <w:rsid w:val="002222FA"/>
    <w:rsid w:val="002225FE"/>
    <w:rsid w:val="00222A88"/>
    <w:rsid w:val="002235E2"/>
    <w:rsid w:val="002240BA"/>
    <w:rsid w:val="00224976"/>
    <w:rsid w:val="002274E8"/>
    <w:rsid w:val="002340E6"/>
    <w:rsid w:val="002351A5"/>
    <w:rsid w:val="00235D16"/>
    <w:rsid w:val="00235DF8"/>
    <w:rsid w:val="00237413"/>
    <w:rsid w:val="002403D5"/>
    <w:rsid w:val="00240AB3"/>
    <w:rsid w:val="00240BCD"/>
    <w:rsid w:val="00241952"/>
    <w:rsid w:val="00241F37"/>
    <w:rsid w:val="002437DC"/>
    <w:rsid w:val="00244718"/>
    <w:rsid w:val="00244C66"/>
    <w:rsid w:val="0024524B"/>
    <w:rsid w:val="00245FE4"/>
    <w:rsid w:val="00250230"/>
    <w:rsid w:val="00250B10"/>
    <w:rsid w:val="00250EB0"/>
    <w:rsid w:val="00251486"/>
    <w:rsid w:val="00251BE3"/>
    <w:rsid w:val="00252948"/>
    <w:rsid w:val="00252D5C"/>
    <w:rsid w:val="002533E3"/>
    <w:rsid w:val="00254888"/>
    <w:rsid w:val="00254BB7"/>
    <w:rsid w:val="00255643"/>
    <w:rsid w:val="002609BE"/>
    <w:rsid w:val="00260F7E"/>
    <w:rsid w:val="00262A09"/>
    <w:rsid w:val="0026724B"/>
    <w:rsid w:val="00267D19"/>
    <w:rsid w:val="00267EF1"/>
    <w:rsid w:val="00267FB8"/>
    <w:rsid w:val="00270447"/>
    <w:rsid w:val="0027073F"/>
    <w:rsid w:val="002710CE"/>
    <w:rsid w:val="00271681"/>
    <w:rsid w:val="00275C0F"/>
    <w:rsid w:val="00275C3D"/>
    <w:rsid w:val="002760CE"/>
    <w:rsid w:val="00277149"/>
    <w:rsid w:val="00277B36"/>
    <w:rsid w:val="00281DF9"/>
    <w:rsid w:val="00285981"/>
    <w:rsid w:val="00285BAF"/>
    <w:rsid w:val="002860CB"/>
    <w:rsid w:val="002866B5"/>
    <w:rsid w:val="0028670F"/>
    <w:rsid w:val="00286E22"/>
    <w:rsid w:val="00286F22"/>
    <w:rsid w:val="0029086F"/>
    <w:rsid w:val="00290A49"/>
    <w:rsid w:val="00290C7F"/>
    <w:rsid w:val="00292229"/>
    <w:rsid w:val="00294282"/>
    <w:rsid w:val="00296588"/>
    <w:rsid w:val="002A1D4B"/>
    <w:rsid w:val="002A1FA9"/>
    <w:rsid w:val="002A277F"/>
    <w:rsid w:val="002A3CB9"/>
    <w:rsid w:val="002A5BFE"/>
    <w:rsid w:val="002A5C96"/>
    <w:rsid w:val="002A735B"/>
    <w:rsid w:val="002B1841"/>
    <w:rsid w:val="002B19C3"/>
    <w:rsid w:val="002B20CE"/>
    <w:rsid w:val="002B3790"/>
    <w:rsid w:val="002B3DFF"/>
    <w:rsid w:val="002B599F"/>
    <w:rsid w:val="002B7BA3"/>
    <w:rsid w:val="002C006A"/>
    <w:rsid w:val="002C06D0"/>
    <w:rsid w:val="002C0CA9"/>
    <w:rsid w:val="002C0E54"/>
    <w:rsid w:val="002C74EC"/>
    <w:rsid w:val="002D22FF"/>
    <w:rsid w:val="002D34E5"/>
    <w:rsid w:val="002D5242"/>
    <w:rsid w:val="002D5AE8"/>
    <w:rsid w:val="002D60F9"/>
    <w:rsid w:val="002D77EE"/>
    <w:rsid w:val="002E29C3"/>
    <w:rsid w:val="002E3088"/>
    <w:rsid w:val="002E3918"/>
    <w:rsid w:val="002E3F58"/>
    <w:rsid w:val="002E4264"/>
    <w:rsid w:val="002E4542"/>
    <w:rsid w:val="002E5C8C"/>
    <w:rsid w:val="002E5F0E"/>
    <w:rsid w:val="002E691C"/>
    <w:rsid w:val="002F0C98"/>
    <w:rsid w:val="002F104E"/>
    <w:rsid w:val="002F2D59"/>
    <w:rsid w:val="00301824"/>
    <w:rsid w:val="00302449"/>
    <w:rsid w:val="003026BF"/>
    <w:rsid w:val="00302D7C"/>
    <w:rsid w:val="003033C8"/>
    <w:rsid w:val="00303FF5"/>
    <w:rsid w:val="00304688"/>
    <w:rsid w:val="00305BDD"/>
    <w:rsid w:val="003063E9"/>
    <w:rsid w:val="003066B7"/>
    <w:rsid w:val="00306B1C"/>
    <w:rsid w:val="00311418"/>
    <w:rsid w:val="00313501"/>
    <w:rsid w:val="003148E0"/>
    <w:rsid w:val="00315148"/>
    <w:rsid w:val="00316594"/>
    <w:rsid w:val="00317E45"/>
    <w:rsid w:val="00320262"/>
    <w:rsid w:val="00320971"/>
    <w:rsid w:val="00322544"/>
    <w:rsid w:val="00322861"/>
    <w:rsid w:val="00323B14"/>
    <w:rsid w:val="00324603"/>
    <w:rsid w:val="003251FF"/>
    <w:rsid w:val="00327BCF"/>
    <w:rsid w:val="0033053D"/>
    <w:rsid w:val="00331AD4"/>
    <w:rsid w:val="00332E78"/>
    <w:rsid w:val="00333074"/>
    <w:rsid w:val="00334D5D"/>
    <w:rsid w:val="003352EA"/>
    <w:rsid w:val="0033587B"/>
    <w:rsid w:val="0033752D"/>
    <w:rsid w:val="003402C0"/>
    <w:rsid w:val="00342D3D"/>
    <w:rsid w:val="00343074"/>
    <w:rsid w:val="00344768"/>
    <w:rsid w:val="003448F9"/>
    <w:rsid w:val="0034566D"/>
    <w:rsid w:val="003456C1"/>
    <w:rsid w:val="00345E6E"/>
    <w:rsid w:val="0034658D"/>
    <w:rsid w:val="003468D9"/>
    <w:rsid w:val="00350B22"/>
    <w:rsid w:val="003533E8"/>
    <w:rsid w:val="00353750"/>
    <w:rsid w:val="00354612"/>
    <w:rsid w:val="003571D0"/>
    <w:rsid w:val="00362058"/>
    <w:rsid w:val="003638E6"/>
    <w:rsid w:val="0036542E"/>
    <w:rsid w:val="00365889"/>
    <w:rsid w:val="0036635A"/>
    <w:rsid w:val="00370451"/>
    <w:rsid w:val="00373C71"/>
    <w:rsid w:val="00375599"/>
    <w:rsid w:val="00381789"/>
    <w:rsid w:val="003823BC"/>
    <w:rsid w:val="003837C1"/>
    <w:rsid w:val="00384E21"/>
    <w:rsid w:val="00385972"/>
    <w:rsid w:val="003879C7"/>
    <w:rsid w:val="00390DC0"/>
    <w:rsid w:val="0039326C"/>
    <w:rsid w:val="00393657"/>
    <w:rsid w:val="00393FC1"/>
    <w:rsid w:val="00394CA8"/>
    <w:rsid w:val="0039514B"/>
    <w:rsid w:val="003A043E"/>
    <w:rsid w:val="003A23DE"/>
    <w:rsid w:val="003A2699"/>
    <w:rsid w:val="003A2B4E"/>
    <w:rsid w:val="003A35EA"/>
    <w:rsid w:val="003A5612"/>
    <w:rsid w:val="003A672C"/>
    <w:rsid w:val="003A6840"/>
    <w:rsid w:val="003B0027"/>
    <w:rsid w:val="003B0A08"/>
    <w:rsid w:val="003B1235"/>
    <w:rsid w:val="003B13D0"/>
    <w:rsid w:val="003B192D"/>
    <w:rsid w:val="003B257A"/>
    <w:rsid w:val="003B3BA2"/>
    <w:rsid w:val="003B4F3F"/>
    <w:rsid w:val="003C1024"/>
    <w:rsid w:val="003C24C5"/>
    <w:rsid w:val="003C2AE1"/>
    <w:rsid w:val="003C3EBD"/>
    <w:rsid w:val="003C4522"/>
    <w:rsid w:val="003C4CF3"/>
    <w:rsid w:val="003C6685"/>
    <w:rsid w:val="003D03D9"/>
    <w:rsid w:val="003D1C11"/>
    <w:rsid w:val="003D2754"/>
    <w:rsid w:val="003D378B"/>
    <w:rsid w:val="003D5CE5"/>
    <w:rsid w:val="003D6492"/>
    <w:rsid w:val="003E1A6D"/>
    <w:rsid w:val="003E2A35"/>
    <w:rsid w:val="003E2D0C"/>
    <w:rsid w:val="003E3156"/>
    <w:rsid w:val="003E4D83"/>
    <w:rsid w:val="003E69E9"/>
    <w:rsid w:val="003E7130"/>
    <w:rsid w:val="003E7C6A"/>
    <w:rsid w:val="003F2B0B"/>
    <w:rsid w:val="003F4E4C"/>
    <w:rsid w:val="003F5D45"/>
    <w:rsid w:val="003F63C9"/>
    <w:rsid w:val="003F7C0F"/>
    <w:rsid w:val="00401D6C"/>
    <w:rsid w:val="00401DE7"/>
    <w:rsid w:val="00401FA9"/>
    <w:rsid w:val="004023FB"/>
    <w:rsid w:val="004042E1"/>
    <w:rsid w:val="00411065"/>
    <w:rsid w:val="004111F6"/>
    <w:rsid w:val="0041201F"/>
    <w:rsid w:val="00413FFC"/>
    <w:rsid w:val="00414155"/>
    <w:rsid w:val="00416D94"/>
    <w:rsid w:val="00417136"/>
    <w:rsid w:val="00417374"/>
    <w:rsid w:val="00420598"/>
    <w:rsid w:val="004231A5"/>
    <w:rsid w:val="004244FD"/>
    <w:rsid w:val="0042476E"/>
    <w:rsid w:val="004249B7"/>
    <w:rsid w:val="00424C57"/>
    <w:rsid w:val="00424E50"/>
    <w:rsid w:val="00426A47"/>
    <w:rsid w:val="004271ED"/>
    <w:rsid w:val="00430A57"/>
    <w:rsid w:val="00432DE9"/>
    <w:rsid w:val="00434528"/>
    <w:rsid w:val="00434F38"/>
    <w:rsid w:val="004356DB"/>
    <w:rsid w:val="00437651"/>
    <w:rsid w:val="004420A7"/>
    <w:rsid w:val="00444402"/>
    <w:rsid w:val="004449FB"/>
    <w:rsid w:val="004463CD"/>
    <w:rsid w:val="0044737A"/>
    <w:rsid w:val="004509E3"/>
    <w:rsid w:val="00451BEE"/>
    <w:rsid w:val="00453142"/>
    <w:rsid w:val="00455153"/>
    <w:rsid w:val="004560A8"/>
    <w:rsid w:val="00456C17"/>
    <w:rsid w:val="00456D4A"/>
    <w:rsid w:val="00457C5A"/>
    <w:rsid w:val="0046098A"/>
    <w:rsid w:val="00464A78"/>
    <w:rsid w:val="00465050"/>
    <w:rsid w:val="00466ACA"/>
    <w:rsid w:val="00466C9E"/>
    <w:rsid w:val="00467D40"/>
    <w:rsid w:val="00467E20"/>
    <w:rsid w:val="00470D78"/>
    <w:rsid w:val="00475AA2"/>
    <w:rsid w:val="00475ECA"/>
    <w:rsid w:val="0047692B"/>
    <w:rsid w:val="00481FC6"/>
    <w:rsid w:val="004835C8"/>
    <w:rsid w:val="00484CE7"/>
    <w:rsid w:val="0049093D"/>
    <w:rsid w:val="00493FFE"/>
    <w:rsid w:val="00496B50"/>
    <w:rsid w:val="0049775D"/>
    <w:rsid w:val="004A0664"/>
    <w:rsid w:val="004A08D4"/>
    <w:rsid w:val="004A2EC4"/>
    <w:rsid w:val="004A4BA9"/>
    <w:rsid w:val="004A5D2C"/>
    <w:rsid w:val="004A6262"/>
    <w:rsid w:val="004A64F8"/>
    <w:rsid w:val="004A7D18"/>
    <w:rsid w:val="004B3027"/>
    <w:rsid w:val="004B32EA"/>
    <w:rsid w:val="004B426C"/>
    <w:rsid w:val="004B4A95"/>
    <w:rsid w:val="004B4D6B"/>
    <w:rsid w:val="004B4D84"/>
    <w:rsid w:val="004B6D5F"/>
    <w:rsid w:val="004B79CF"/>
    <w:rsid w:val="004C12B0"/>
    <w:rsid w:val="004C1FFE"/>
    <w:rsid w:val="004C404C"/>
    <w:rsid w:val="004C536A"/>
    <w:rsid w:val="004C5A3A"/>
    <w:rsid w:val="004C5FBF"/>
    <w:rsid w:val="004C6499"/>
    <w:rsid w:val="004C7479"/>
    <w:rsid w:val="004D1F2B"/>
    <w:rsid w:val="004D2FF5"/>
    <w:rsid w:val="004D4F38"/>
    <w:rsid w:val="004D65B5"/>
    <w:rsid w:val="004D7C1C"/>
    <w:rsid w:val="004E1678"/>
    <w:rsid w:val="004E3532"/>
    <w:rsid w:val="004E5F21"/>
    <w:rsid w:val="004E6522"/>
    <w:rsid w:val="004F18B7"/>
    <w:rsid w:val="004F2AC3"/>
    <w:rsid w:val="004F4234"/>
    <w:rsid w:val="00500360"/>
    <w:rsid w:val="005051B7"/>
    <w:rsid w:val="00510AB9"/>
    <w:rsid w:val="00511DE5"/>
    <w:rsid w:val="0051209F"/>
    <w:rsid w:val="005128BC"/>
    <w:rsid w:val="00515B05"/>
    <w:rsid w:val="00515DE6"/>
    <w:rsid w:val="0051751D"/>
    <w:rsid w:val="005207AB"/>
    <w:rsid w:val="00522D83"/>
    <w:rsid w:val="0052318B"/>
    <w:rsid w:val="00523672"/>
    <w:rsid w:val="005236B5"/>
    <w:rsid w:val="0052377D"/>
    <w:rsid w:val="00524406"/>
    <w:rsid w:val="005249FC"/>
    <w:rsid w:val="00524C97"/>
    <w:rsid w:val="00525547"/>
    <w:rsid w:val="0052575E"/>
    <w:rsid w:val="00525D91"/>
    <w:rsid w:val="00526FCD"/>
    <w:rsid w:val="00530114"/>
    <w:rsid w:val="00531496"/>
    <w:rsid w:val="0053312F"/>
    <w:rsid w:val="00535977"/>
    <w:rsid w:val="005364CA"/>
    <w:rsid w:val="00536D0C"/>
    <w:rsid w:val="00537169"/>
    <w:rsid w:val="00541618"/>
    <w:rsid w:val="00541D89"/>
    <w:rsid w:val="00544168"/>
    <w:rsid w:val="0054507A"/>
    <w:rsid w:val="00545F40"/>
    <w:rsid w:val="0054748C"/>
    <w:rsid w:val="00547C72"/>
    <w:rsid w:val="00551BFF"/>
    <w:rsid w:val="00551EBB"/>
    <w:rsid w:val="00552139"/>
    <w:rsid w:val="00552204"/>
    <w:rsid w:val="005536AE"/>
    <w:rsid w:val="00553C6D"/>
    <w:rsid w:val="005543D3"/>
    <w:rsid w:val="00554BFE"/>
    <w:rsid w:val="0055523B"/>
    <w:rsid w:val="00555D6B"/>
    <w:rsid w:val="00555E3C"/>
    <w:rsid w:val="0055693F"/>
    <w:rsid w:val="00556D35"/>
    <w:rsid w:val="00556E2D"/>
    <w:rsid w:val="00557B06"/>
    <w:rsid w:val="00561D10"/>
    <w:rsid w:val="005635C0"/>
    <w:rsid w:val="005646E1"/>
    <w:rsid w:val="00567ABE"/>
    <w:rsid w:val="0057164B"/>
    <w:rsid w:val="005726F5"/>
    <w:rsid w:val="005736A2"/>
    <w:rsid w:val="005739FD"/>
    <w:rsid w:val="00574033"/>
    <w:rsid w:val="00574EBD"/>
    <w:rsid w:val="00575FA5"/>
    <w:rsid w:val="00576A9C"/>
    <w:rsid w:val="0057713B"/>
    <w:rsid w:val="00577748"/>
    <w:rsid w:val="005807F1"/>
    <w:rsid w:val="00583ED9"/>
    <w:rsid w:val="00586A92"/>
    <w:rsid w:val="00590115"/>
    <w:rsid w:val="005910C4"/>
    <w:rsid w:val="005918E3"/>
    <w:rsid w:val="00591CA0"/>
    <w:rsid w:val="00595262"/>
    <w:rsid w:val="00595CCA"/>
    <w:rsid w:val="005A0234"/>
    <w:rsid w:val="005A2E94"/>
    <w:rsid w:val="005A45FD"/>
    <w:rsid w:val="005A5D2A"/>
    <w:rsid w:val="005A5D67"/>
    <w:rsid w:val="005A65B2"/>
    <w:rsid w:val="005A65E8"/>
    <w:rsid w:val="005A72BA"/>
    <w:rsid w:val="005B018B"/>
    <w:rsid w:val="005B14B3"/>
    <w:rsid w:val="005B2320"/>
    <w:rsid w:val="005B4EC2"/>
    <w:rsid w:val="005B546C"/>
    <w:rsid w:val="005B67AA"/>
    <w:rsid w:val="005B72CB"/>
    <w:rsid w:val="005C5F78"/>
    <w:rsid w:val="005C610B"/>
    <w:rsid w:val="005C6E10"/>
    <w:rsid w:val="005D112C"/>
    <w:rsid w:val="005D1710"/>
    <w:rsid w:val="005D4B67"/>
    <w:rsid w:val="005D5069"/>
    <w:rsid w:val="005E04E6"/>
    <w:rsid w:val="005E3762"/>
    <w:rsid w:val="005E37A3"/>
    <w:rsid w:val="005E395D"/>
    <w:rsid w:val="005E4038"/>
    <w:rsid w:val="005E4328"/>
    <w:rsid w:val="005E4CF4"/>
    <w:rsid w:val="005E614E"/>
    <w:rsid w:val="005E653B"/>
    <w:rsid w:val="005E6CCD"/>
    <w:rsid w:val="005E6FF3"/>
    <w:rsid w:val="005F0731"/>
    <w:rsid w:val="005F1C14"/>
    <w:rsid w:val="005F26DF"/>
    <w:rsid w:val="005F3282"/>
    <w:rsid w:val="005F3E6D"/>
    <w:rsid w:val="005F5633"/>
    <w:rsid w:val="005F6873"/>
    <w:rsid w:val="0060041F"/>
    <w:rsid w:val="006007B7"/>
    <w:rsid w:val="00601A1C"/>
    <w:rsid w:val="00604D5B"/>
    <w:rsid w:val="006062DB"/>
    <w:rsid w:val="006073DF"/>
    <w:rsid w:val="0060745A"/>
    <w:rsid w:val="00607ADF"/>
    <w:rsid w:val="00607DB5"/>
    <w:rsid w:val="00610A94"/>
    <w:rsid w:val="00610EFD"/>
    <w:rsid w:val="00611610"/>
    <w:rsid w:val="00611BCD"/>
    <w:rsid w:val="00611E2E"/>
    <w:rsid w:val="006127CD"/>
    <w:rsid w:val="0061446F"/>
    <w:rsid w:val="00615D21"/>
    <w:rsid w:val="00621E87"/>
    <w:rsid w:val="00622568"/>
    <w:rsid w:val="00624C4C"/>
    <w:rsid w:val="00626011"/>
    <w:rsid w:val="00626738"/>
    <w:rsid w:val="006300A1"/>
    <w:rsid w:val="006301D6"/>
    <w:rsid w:val="0063239D"/>
    <w:rsid w:val="0063314F"/>
    <w:rsid w:val="00633163"/>
    <w:rsid w:val="00635731"/>
    <w:rsid w:val="0063693E"/>
    <w:rsid w:val="00640983"/>
    <w:rsid w:val="00640E86"/>
    <w:rsid w:val="00641B93"/>
    <w:rsid w:val="00642155"/>
    <w:rsid w:val="0064299E"/>
    <w:rsid w:val="00642ECF"/>
    <w:rsid w:val="0064493F"/>
    <w:rsid w:val="00644FAB"/>
    <w:rsid w:val="00645211"/>
    <w:rsid w:val="006475FC"/>
    <w:rsid w:val="00651DBC"/>
    <w:rsid w:val="00652759"/>
    <w:rsid w:val="00655245"/>
    <w:rsid w:val="006568B6"/>
    <w:rsid w:val="00656D6B"/>
    <w:rsid w:val="0065731C"/>
    <w:rsid w:val="0066024A"/>
    <w:rsid w:val="00660819"/>
    <w:rsid w:val="00660902"/>
    <w:rsid w:val="00662421"/>
    <w:rsid w:val="00662F28"/>
    <w:rsid w:val="00663503"/>
    <w:rsid w:val="00663D20"/>
    <w:rsid w:val="00663DFA"/>
    <w:rsid w:val="006644C4"/>
    <w:rsid w:val="00665E10"/>
    <w:rsid w:val="00666C2E"/>
    <w:rsid w:val="00667987"/>
    <w:rsid w:val="006752FE"/>
    <w:rsid w:val="00675EF9"/>
    <w:rsid w:val="00676603"/>
    <w:rsid w:val="00677579"/>
    <w:rsid w:val="006800CB"/>
    <w:rsid w:val="00682A43"/>
    <w:rsid w:val="0068348E"/>
    <w:rsid w:val="0068413C"/>
    <w:rsid w:val="00684D07"/>
    <w:rsid w:val="00687D61"/>
    <w:rsid w:val="00691E61"/>
    <w:rsid w:val="00692614"/>
    <w:rsid w:val="00695CB4"/>
    <w:rsid w:val="00697807"/>
    <w:rsid w:val="00697843"/>
    <w:rsid w:val="006A0AD6"/>
    <w:rsid w:val="006A1B5B"/>
    <w:rsid w:val="006A2A11"/>
    <w:rsid w:val="006A35C0"/>
    <w:rsid w:val="006A4AAA"/>
    <w:rsid w:val="006A5CFA"/>
    <w:rsid w:val="006A659B"/>
    <w:rsid w:val="006A6796"/>
    <w:rsid w:val="006A780A"/>
    <w:rsid w:val="006B107A"/>
    <w:rsid w:val="006B35F3"/>
    <w:rsid w:val="006B3A96"/>
    <w:rsid w:val="006B4349"/>
    <w:rsid w:val="006B4BFB"/>
    <w:rsid w:val="006B5F19"/>
    <w:rsid w:val="006B63D5"/>
    <w:rsid w:val="006C02C9"/>
    <w:rsid w:val="006C16E5"/>
    <w:rsid w:val="006C21F6"/>
    <w:rsid w:val="006C533C"/>
    <w:rsid w:val="006C53F4"/>
    <w:rsid w:val="006C5AEB"/>
    <w:rsid w:val="006D0C26"/>
    <w:rsid w:val="006D1D46"/>
    <w:rsid w:val="006D21F3"/>
    <w:rsid w:val="006D5BDC"/>
    <w:rsid w:val="006E1C20"/>
    <w:rsid w:val="006E331B"/>
    <w:rsid w:val="006E35D5"/>
    <w:rsid w:val="006E37A1"/>
    <w:rsid w:val="006E53F5"/>
    <w:rsid w:val="006E5536"/>
    <w:rsid w:val="006E6BA4"/>
    <w:rsid w:val="006F0D7B"/>
    <w:rsid w:val="006F1D2F"/>
    <w:rsid w:val="006F2CA1"/>
    <w:rsid w:val="006F5133"/>
    <w:rsid w:val="006F5E89"/>
    <w:rsid w:val="006F6E39"/>
    <w:rsid w:val="006F7E49"/>
    <w:rsid w:val="007017E2"/>
    <w:rsid w:val="00701A75"/>
    <w:rsid w:val="0070381C"/>
    <w:rsid w:val="007038F5"/>
    <w:rsid w:val="00705AA4"/>
    <w:rsid w:val="00705BCD"/>
    <w:rsid w:val="0070729C"/>
    <w:rsid w:val="00710993"/>
    <w:rsid w:val="0071289E"/>
    <w:rsid w:val="007142E5"/>
    <w:rsid w:val="00717037"/>
    <w:rsid w:val="00720252"/>
    <w:rsid w:val="0072053D"/>
    <w:rsid w:val="00722BED"/>
    <w:rsid w:val="0072321B"/>
    <w:rsid w:val="0072340A"/>
    <w:rsid w:val="00726394"/>
    <w:rsid w:val="00727B71"/>
    <w:rsid w:val="007304AF"/>
    <w:rsid w:val="0073382D"/>
    <w:rsid w:val="00735382"/>
    <w:rsid w:val="007374C6"/>
    <w:rsid w:val="00737775"/>
    <w:rsid w:val="00737AAE"/>
    <w:rsid w:val="007402D0"/>
    <w:rsid w:val="007406AD"/>
    <w:rsid w:val="00741902"/>
    <w:rsid w:val="00743B43"/>
    <w:rsid w:val="0074734E"/>
    <w:rsid w:val="007500D6"/>
    <w:rsid w:val="00750F9B"/>
    <w:rsid w:val="00752151"/>
    <w:rsid w:val="00752343"/>
    <w:rsid w:val="00753F43"/>
    <w:rsid w:val="00755657"/>
    <w:rsid w:val="00756599"/>
    <w:rsid w:val="00756BDB"/>
    <w:rsid w:val="00757D25"/>
    <w:rsid w:val="00760D59"/>
    <w:rsid w:val="00762244"/>
    <w:rsid w:val="007629BF"/>
    <w:rsid w:val="00762A16"/>
    <w:rsid w:val="00763BFD"/>
    <w:rsid w:val="00764040"/>
    <w:rsid w:val="007655C8"/>
    <w:rsid w:val="00767548"/>
    <w:rsid w:val="00772B7A"/>
    <w:rsid w:val="00772E41"/>
    <w:rsid w:val="007733F8"/>
    <w:rsid w:val="00775345"/>
    <w:rsid w:val="007760E2"/>
    <w:rsid w:val="00777874"/>
    <w:rsid w:val="00777D31"/>
    <w:rsid w:val="00780916"/>
    <w:rsid w:val="007826D3"/>
    <w:rsid w:val="00782A64"/>
    <w:rsid w:val="00782CAA"/>
    <w:rsid w:val="00782FA1"/>
    <w:rsid w:val="00783095"/>
    <w:rsid w:val="0078374F"/>
    <w:rsid w:val="0078380A"/>
    <w:rsid w:val="007839DA"/>
    <w:rsid w:val="007849EB"/>
    <w:rsid w:val="00786861"/>
    <w:rsid w:val="00786DEA"/>
    <w:rsid w:val="00790E0E"/>
    <w:rsid w:val="007911FB"/>
    <w:rsid w:val="007942B3"/>
    <w:rsid w:val="007944C5"/>
    <w:rsid w:val="00794CF2"/>
    <w:rsid w:val="00795E59"/>
    <w:rsid w:val="007A2B63"/>
    <w:rsid w:val="007A4F0C"/>
    <w:rsid w:val="007A5396"/>
    <w:rsid w:val="007A5861"/>
    <w:rsid w:val="007A7594"/>
    <w:rsid w:val="007B03F3"/>
    <w:rsid w:val="007B2079"/>
    <w:rsid w:val="007B4475"/>
    <w:rsid w:val="007B50FE"/>
    <w:rsid w:val="007B5773"/>
    <w:rsid w:val="007B5956"/>
    <w:rsid w:val="007B5CAF"/>
    <w:rsid w:val="007C314B"/>
    <w:rsid w:val="007C3301"/>
    <w:rsid w:val="007C3EBE"/>
    <w:rsid w:val="007C41DD"/>
    <w:rsid w:val="007C4B55"/>
    <w:rsid w:val="007C5713"/>
    <w:rsid w:val="007C5B7A"/>
    <w:rsid w:val="007C7CCE"/>
    <w:rsid w:val="007C7F66"/>
    <w:rsid w:val="007D3107"/>
    <w:rsid w:val="007D33AF"/>
    <w:rsid w:val="007D4154"/>
    <w:rsid w:val="007D5BFC"/>
    <w:rsid w:val="007D5C3A"/>
    <w:rsid w:val="007D685A"/>
    <w:rsid w:val="007D694D"/>
    <w:rsid w:val="007E0465"/>
    <w:rsid w:val="007E4EFB"/>
    <w:rsid w:val="007E7D2B"/>
    <w:rsid w:val="007E7E42"/>
    <w:rsid w:val="007E7EBB"/>
    <w:rsid w:val="007F28FB"/>
    <w:rsid w:val="007F3DEF"/>
    <w:rsid w:val="007F44C8"/>
    <w:rsid w:val="007F49EB"/>
    <w:rsid w:val="007F6689"/>
    <w:rsid w:val="007F6927"/>
    <w:rsid w:val="007F712C"/>
    <w:rsid w:val="007F7C39"/>
    <w:rsid w:val="00800829"/>
    <w:rsid w:val="0080311D"/>
    <w:rsid w:val="00804942"/>
    <w:rsid w:val="0080608C"/>
    <w:rsid w:val="00807051"/>
    <w:rsid w:val="008073B7"/>
    <w:rsid w:val="00811922"/>
    <w:rsid w:val="00811983"/>
    <w:rsid w:val="00811B9A"/>
    <w:rsid w:val="008120E0"/>
    <w:rsid w:val="00812906"/>
    <w:rsid w:val="00813121"/>
    <w:rsid w:val="008131DF"/>
    <w:rsid w:val="0081344E"/>
    <w:rsid w:val="008136EC"/>
    <w:rsid w:val="00816391"/>
    <w:rsid w:val="0081774D"/>
    <w:rsid w:val="00817ECD"/>
    <w:rsid w:val="008213B3"/>
    <w:rsid w:val="00821783"/>
    <w:rsid w:val="00821E1C"/>
    <w:rsid w:val="00822E73"/>
    <w:rsid w:val="00823797"/>
    <w:rsid w:val="00823928"/>
    <w:rsid w:val="00823CB8"/>
    <w:rsid w:val="008246D0"/>
    <w:rsid w:val="00825E4E"/>
    <w:rsid w:val="008269EC"/>
    <w:rsid w:val="00831017"/>
    <w:rsid w:val="0083109D"/>
    <w:rsid w:val="0083195D"/>
    <w:rsid w:val="00831D58"/>
    <w:rsid w:val="00833E3A"/>
    <w:rsid w:val="008352CD"/>
    <w:rsid w:val="008354D1"/>
    <w:rsid w:val="00836D12"/>
    <w:rsid w:val="00837BBF"/>
    <w:rsid w:val="008403A6"/>
    <w:rsid w:val="008411AA"/>
    <w:rsid w:val="00842C81"/>
    <w:rsid w:val="00842CBD"/>
    <w:rsid w:val="00844F9F"/>
    <w:rsid w:val="0084541B"/>
    <w:rsid w:val="00845BC3"/>
    <w:rsid w:val="0085005A"/>
    <w:rsid w:val="008505E4"/>
    <w:rsid w:val="00851475"/>
    <w:rsid w:val="008536A9"/>
    <w:rsid w:val="0085419F"/>
    <w:rsid w:val="00856978"/>
    <w:rsid w:val="00857EE3"/>
    <w:rsid w:val="00860FB2"/>
    <w:rsid w:val="00863F54"/>
    <w:rsid w:val="00864A2E"/>
    <w:rsid w:val="00865550"/>
    <w:rsid w:val="00865864"/>
    <w:rsid w:val="008679F2"/>
    <w:rsid w:val="008703A0"/>
    <w:rsid w:val="00870AD9"/>
    <w:rsid w:val="00871081"/>
    <w:rsid w:val="0087222E"/>
    <w:rsid w:val="0087224C"/>
    <w:rsid w:val="008729DE"/>
    <w:rsid w:val="008736E5"/>
    <w:rsid w:val="00876080"/>
    <w:rsid w:val="00876BFE"/>
    <w:rsid w:val="00877930"/>
    <w:rsid w:val="00877AA0"/>
    <w:rsid w:val="00880053"/>
    <w:rsid w:val="00880EEC"/>
    <w:rsid w:val="0088126D"/>
    <w:rsid w:val="00881563"/>
    <w:rsid w:val="00881941"/>
    <w:rsid w:val="00881C98"/>
    <w:rsid w:val="0088524A"/>
    <w:rsid w:val="008877C8"/>
    <w:rsid w:val="00887FEE"/>
    <w:rsid w:val="0089093A"/>
    <w:rsid w:val="00891ACB"/>
    <w:rsid w:val="008939F2"/>
    <w:rsid w:val="0089491A"/>
    <w:rsid w:val="008950AF"/>
    <w:rsid w:val="00895DAD"/>
    <w:rsid w:val="00896E70"/>
    <w:rsid w:val="00897AA8"/>
    <w:rsid w:val="00897E75"/>
    <w:rsid w:val="008A0B00"/>
    <w:rsid w:val="008A1AA5"/>
    <w:rsid w:val="008A31F5"/>
    <w:rsid w:val="008A3250"/>
    <w:rsid w:val="008A361A"/>
    <w:rsid w:val="008A3BF3"/>
    <w:rsid w:val="008B0227"/>
    <w:rsid w:val="008B1C84"/>
    <w:rsid w:val="008B43F1"/>
    <w:rsid w:val="008B5E2C"/>
    <w:rsid w:val="008B7B1C"/>
    <w:rsid w:val="008C117E"/>
    <w:rsid w:val="008C28A1"/>
    <w:rsid w:val="008C40AC"/>
    <w:rsid w:val="008D0C9F"/>
    <w:rsid w:val="008D1320"/>
    <w:rsid w:val="008D2B31"/>
    <w:rsid w:val="008D3A0E"/>
    <w:rsid w:val="008D4CAA"/>
    <w:rsid w:val="008E1E6C"/>
    <w:rsid w:val="008E27B2"/>
    <w:rsid w:val="008E3307"/>
    <w:rsid w:val="008E6D6D"/>
    <w:rsid w:val="008E79E7"/>
    <w:rsid w:val="008F0EE0"/>
    <w:rsid w:val="008F10D9"/>
    <w:rsid w:val="008F31FF"/>
    <w:rsid w:val="008F3D52"/>
    <w:rsid w:val="009013C8"/>
    <w:rsid w:val="0090184F"/>
    <w:rsid w:val="0090302F"/>
    <w:rsid w:val="00903265"/>
    <w:rsid w:val="00903EDE"/>
    <w:rsid w:val="009048C6"/>
    <w:rsid w:val="009067A5"/>
    <w:rsid w:val="009072B2"/>
    <w:rsid w:val="0091140D"/>
    <w:rsid w:val="00915E56"/>
    <w:rsid w:val="00916ED6"/>
    <w:rsid w:val="009177A1"/>
    <w:rsid w:val="00922E9F"/>
    <w:rsid w:val="00923703"/>
    <w:rsid w:val="00923F77"/>
    <w:rsid w:val="0092632B"/>
    <w:rsid w:val="00930337"/>
    <w:rsid w:val="00930A87"/>
    <w:rsid w:val="009313AB"/>
    <w:rsid w:val="00931555"/>
    <w:rsid w:val="009330DB"/>
    <w:rsid w:val="00934537"/>
    <w:rsid w:val="009354F2"/>
    <w:rsid w:val="00935530"/>
    <w:rsid w:val="00935BEF"/>
    <w:rsid w:val="00940CE8"/>
    <w:rsid w:val="009411BE"/>
    <w:rsid w:val="00941460"/>
    <w:rsid w:val="00941FD5"/>
    <w:rsid w:val="00943C6F"/>
    <w:rsid w:val="00943E69"/>
    <w:rsid w:val="009501AE"/>
    <w:rsid w:val="00950E82"/>
    <w:rsid w:val="009511BB"/>
    <w:rsid w:val="00953DA6"/>
    <w:rsid w:val="009546DC"/>
    <w:rsid w:val="009548D5"/>
    <w:rsid w:val="009556BC"/>
    <w:rsid w:val="00956796"/>
    <w:rsid w:val="009579ED"/>
    <w:rsid w:val="009614C4"/>
    <w:rsid w:val="00961EAD"/>
    <w:rsid w:val="00963370"/>
    <w:rsid w:val="00963989"/>
    <w:rsid w:val="00964F41"/>
    <w:rsid w:val="00972A10"/>
    <w:rsid w:val="009772BE"/>
    <w:rsid w:val="00977DEA"/>
    <w:rsid w:val="00980C5E"/>
    <w:rsid w:val="00981881"/>
    <w:rsid w:val="00982531"/>
    <w:rsid w:val="009842E1"/>
    <w:rsid w:val="0098487A"/>
    <w:rsid w:val="00985A57"/>
    <w:rsid w:val="00985B54"/>
    <w:rsid w:val="009876EE"/>
    <w:rsid w:val="00987A14"/>
    <w:rsid w:val="009900AC"/>
    <w:rsid w:val="00993145"/>
    <w:rsid w:val="0099409A"/>
    <w:rsid w:val="00994129"/>
    <w:rsid w:val="009952CE"/>
    <w:rsid w:val="0099619E"/>
    <w:rsid w:val="00997315"/>
    <w:rsid w:val="009A0D4C"/>
    <w:rsid w:val="009A3095"/>
    <w:rsid w:val="009A3FD2"/>
    <w:rsid w:val="009A5141"/>
    <w:rsid w:val="009A59CF"/>
    <w:rsid w:val="009A5BC6"/>
    <w:rsid w:val="009A5FF7"/>
    <w:rsid w:val="009A7F14"/>
    <w:rsid w:val="009B0592"/>
    <w:rsid w:val="009B08EA"/>
    <w:rsid w:val="009B0FD8"/>
    <w:rsid w:val="009B1B92"/>
    <w:rsid w:val="009B54FF"/>
    <w:rsid w:val="009B55F0"/>
    <w:rsid w:val="009C01B0"/>
    <w:rsid w:val="009C0BC9"/>
    <w:rsid w:val="009C1C1D"/>
    <w:rsid w:val="009C25D4"/>
    <w:rsid w:val="009C34F1"/>
    <w:rsid w:val="009C3B92"/>
    <w:rsid w:val="009C45B4"/>
    <w:rsid w:val="009C4DC0"/>
    <w:rsid w:val="009C6D7D"/>
    <w:rsid w:val="009C70C9"/>
    <w:rsid w:val="009D022A"/>
    <w:rsid w:val="009D10D4"/>
    <w:rsid w:val="009D36C1"/>
    <w:rsid w:val="009D38E6"/>
    <w:rsid w:val="009D5E9B"/>
    <w:rsid w:val="009D6C2E"/>
    <w:rsid w:val="009E1BD4"/>
    <w:rsid w:val="009E424F"/>
    <w:rsid w:val="009E64A9"/>
    <w:rsid w:val="009E7375"/>
    <w:rsid w:val="009E7C59"/>
    <w:rsid w:val="009F0BE1"/>
    <w:rsid w:val="009F48B5"/>
    <w:rsid w:val="009F7271"/>
    <w:rsid w:val="00A009C1"/>
    <w:rsid w:val="00A02955"/>
    <w:rsid w:val="00A02F23"/>
    <w:rsid w:val="00A0629B"/>
    <w:rsid w:val="00A067FD"/>
    <w:rsid w:val="00A07C5F"/>
    <w:rsid w:val="00A1174A"/>
    <w:rsid w:val="00A12B29"/>
    <w:rsid w:val="00A144DF"/>
    <w:rsid w:val="00A14633"/>
    <w:rsid w:val="00A14EB9"/>
    <w:rsid w:val="00A16141"/>
    <w:rsid w:val="00A17646"/>
    <w:rsid w:val="00A17675"/>
    <w:rsid w:val="00A17722"/>
    <w:rsid w:val="00A215BE"/>
    <w:rsid w:val="00A22FCD"/>
    <w:rsid w:val="00A265EB"/>
    <w:rsid w:val="00A2668F"/>
    <w:rsid w:val="00A3011B"/>
    <w:rsid w:val="00A322E3"/>
    <w:rsid w:val="00A32702"/>
    <w:rsid w:val="00A32AE8"/>
    <w:rsid w:val="00A33CCF"/>
    <w:rsid w:val="00A33E23"/>
    <w:rsid w:val="00A41F7D"/>
    <w:rsid w:val="00A42108"/>
    <w:rsid w:val="00A42689"/>
    <w:rsid w:val="00A42C8C"/>
    <w:rsid w:val="00A45761"/>
    <w:rsid w:val="00A549FB"/>
    <w:rsid w:val="00A54C14"/>
    <w:rsid w:val="00A54CDE"/>
    <w:rsid w:val="00A54EBE"/>
    <w:rsid w:val="00A551B1"/>
    <w:rsid w:val="00A562B7"/>
    <w:rsid w:val="00A56869"/>
    <w:rsid w:val="00A61A21"/>
    <w:rsid w:val="00A62C58"/>
    <w:rsid w:val="00A647A4"/>
    <w:rsid w:val="00A6641E"/>
    <w:rsid w:val="00A67B53"/>
    <w:rsid w:val="00A70052"/>
    <w:rsid w:val="00A701D1"/>
    <w:rsid w:val="00A70D91"/>
    <w:rsid w:val="00A73425"/>
    <w:rsid w:val="00A74AFE"/>
    <w:rsid w:val="00A756FA"/>
    <w:rsid w:val="00A75CFF"/>
    <w:rsid w:val="00A76567"/>
    <w:rsid w:val="00A8227D"/>
    <w:rsid w:val="00A839CF"/>
    <w:rsid w:val="00A924F9"/>
    <w:rsid w:val="00A92B81"/>
    <w:rsid w:val="00A93407"/>
    <w:rsid w:val="00A93717"/>
    <w:rsid w:val="00A9575B"/>
    <w:rsid w:val="00A95D16"/>
    <w:rsid w:val="00A97622"/>
    <w:rsid w:val="00AA28EF"/>
    <w:rsid w:val="00AA6319"/>
    <w:rsid w:val="00AA64CB"/>
    <w:rsid w:val="00AA67B1"/>
    <w:rsid w:val="00AA696E"/>
    <w:rsid w:val="00AA7064"/>
    <w:rsid w:val="00AA729F"/>
    <w:rsid w:val="00AA7D01"/>
    <w:rsid w:val="00AA7EFD"/>
    <w:rsid w:val="00AA7F73"/>
    <w:rsid w:val="00AB37B2"/>
    <w:rsid w:val="00AB530F"/>
    <w:rsid w:val="00AB55EC"/>
    <w:rsid w:val="00AC17A1"/>
    <w:rsid w:val="00AC1B2B"/>
    <w:rsid w:val="00AC4C01"/>
    <w:rsid w:val="00AC55F1"/>
    <w:rsid w:val="00AC6AA9"/>
    <w:rsid w:val="00AC761B"/>
    <w:rsid w:val="00AD0B37"/>
    <w:rsid w:val="00AD108B"/>
    <w:rsid w:val="00AD2E88"/>
    <w:rsid w:val="00AD4F7A"/>
    <w:rsid w:val="00AD6038"/>
    <w:rsid w:val="00AD6C98"/>
    <w:rsid w:val="00AE1A88"/>
    <w:rsid w:val="00AE261A"/>
    <w:rsid w:val="00AE3C50"/>
    <w:rsid w:val="00AE5A3A"/>
    <w:rsid w:val="00AE7FE0"/>
    <w:rsid w:val="00AF0079"/>
    <w:rsid w:val="00AF0F77"/>
    <w:rsid w:val="00AF3F00"/>
    <w:rsid w:val="00AF5714"/>
    <w:rsid w:val="00AF6CE8"/>
    <w:rsid w:val="00AF7CBC"/>
    <w:rsid w:val="00B01611"/>
    <w:rsid w:val="00B01EBA"/>
    <w:rsid w:val="00B0282E"/>
    <w:rsid w:val="00B032B8"/>
    <w:rsid w:val="00B05602"/>
    <w:rsid w:val="00B05BD9"/>
    <w:rsid w:val="00B05F67"/>
    <w:rsid w:val="00B06191"/>
    <w:rsid w:val="00B07296"/>
    <w:rsid w:val="00B0731C"/>
    <w:rsid w:val="00B10434"/>
    <w:rsid w:val="00B11F1B"/>
    <w:rsid w:val="00B123D8"/>
    <w:rsid w:val="00B129C2"/>
    <w:rsid w:val="00B15D26"/>
    <w:rsid w:val="00B169C4"/>
    <w:rsid w:val="00B17135"/>
    <w:rsid w:val="00B17C3A"/>
    <w:rsid w:val="00B22807"/>
    <w:rsid w:val="00B24C7E"/>
    <w:rsid w:val="00B25045"/>
    <w:rsid w:val="00B26CCE"/>
    <w:rsid w:val="00B27F9E"/>
    <w:rsid w:val="00B31406"/>
    <w:rsid w:val="00B31ABB"/>
    <w:rsid w:val="00B31D46"/>
    <w:rsid w:val="00B32080"/>
    <w:rsid w:val="00B338FC"/>
    <w:rsid w:val="00B34E23"/>
    <w:rsid w:val="00B354DF"/>
    <w:rsid w:val="00B3580B"/>
    <w:rsid w:val="00B3655B"/>
    <w:rsid w:val="00B37429"/>
    <w:rsid w:val="00B37465"/>
    <w:rsid w:val="00B40CC3"/>
    <w:rsid w:val="00B40ED3"/>
    <w:rsid w:val="00B4191D"/>
    <w:rsid w:val="00B42B7F"/>
    <w:rsid w:val="00B4372D"/>
    <w:rsid w:val="00B4426B"/>
    <w:rsid w:val="00B449B5"/>
    <w:rsid w:val="00B44F8F"/>
    <w:rsid w:val="00B46309"/>
    <w:rsid w:val="00B46B0C"/>
    <w:rsid w:val="00B46EC1"/>
    <w:rsid w:val="00B478A4"/>
    <w:rsid w:val="00B47A03"/>
    <w:rsid w:val="00B50B4C"/>
    <w:rsid w:val="00B50C14"/>
    <w:rsid w:val="00B531F7"/>
    <w:rsid w:val="00B53B3B"/>
    <w:rsid w:val="00B54A62"/>
    <w:rsid w:val="00B54D3D"/>
    <w:rsid w:val="00B56E46"/>
    <w:rsid w:val="00B605C8"/>
    <w:rsid w:val="00B6132C"/>
    <w:rsid w:val="00B6165C"/>
    <w:rsid w:val="00B62EF8"/>
    <w:rsid w:val="00B653A2"/>
    <w:rsid w:val="00B653CD"/>
    <w:rsid w:val="00B6559C"/>
    <w:rsid w:val="00B669F1"/>
    <w:rsid w:val="00B67D88"/>
    <w:rsid w:val="00B71559"/>
    <w:rsid w:val="00B731B6"/>
    <w:rsid w:val="00B74737"/>
    <w:rsid w:val="00B7529E"/>
    <w:rsid w:val="00B762FA"/>
    <w:rsid w:val="00B81DCE"/>
    <w:rsid w:val="00B82853"/>
    <w:rsid w:val="00B83629"/>
    <w:rsid w:val="00B83A61"/>
    <w:rsid w:val="00B83A9A"/>
    <w:rsid w:val="00B84E5D"/>
    <w:rsid w:val="00B85118"/>
    <w:rsid w:val="00B91D1E"/>
    <w:rsid w:val="00B94F59"/>
    <w:rsid w:val="00B965C9"/>
    <w:rsid w:val="00B96FE3"/>
    <w:rsid w:val="00B9778C"/>
    <w:rsid w:val="00BA0EA0"/>
    <w:rsid w:val="00BA1548"/>
    <w:rsid w:val="00BA2D56"/>
    <w:rsid w:val="00BA3278"/>
    <w:rsid w:val="00BA3572"/>
    <w:rsid w:val="00BA3F69"/>
    <w:rsid w:val="00BA4411"/>
    <w:rsid w:val="00BA4F38"/>
    <w:rsid w:val="00BB1DE4"/>
    <w:rsid w:val="00BB361A"/>
    <w:rsid w:val="00BB3CDD"/>
    <w:rsid w:val="00BB4A3A"/>
    <w:rsid w:val="00BB4F41"/>
    <w:rsid w:val="00BB5034"/>
    <w:rsid w:val="00BC30D0"/>
    <w:rsid w:val="00BC433B"/>
    <w:rsid w:val="00BC4694"/>
    <w:rsid w:val="00BC4CDA"/>
    <w:rsid w:val="00BC4D89"/>
    <w:rsid w:val="00BC562D"/>
    <w:rsid w:val="00BC733C"/>
    <w:rsid w:val="00BD0899"/>
    <w:rsid w:val="00BD0CA1"/>
    <w:rsid w:val="00BD30EB"/>
    <w:rsid w:val="00BD54CE"/>
    <w:rsid w:val="00BD668A"/>
    <w:rsid w:val="00BD7A11"/>
    <w:rsid w:val="00BE0D35"/>
    <w:rsid w:val="00BE2527"/>
    <w:rsid w:val="00BE444D"/>
    <w:rsid w:val="00BE65C7"/>
    <w:rsid w:val="00BF11A7"/>
    <w:rsid w:val="00BF1C2C"/>
    <w:rsid w:val="00BF2A9F"/>
    <w:rsid w:val="00BF2D1F"/>
    <w:rsid w:val="00BF2DCD"/>
    <w:rsid w:val="00BF30E9"/>
    <w:rsid w:val="00BF3718"/>
    <w:rsid w:val="00BF37E7"/>
    <w:rsid w:val="00BF52FF"/>
    <w:rsid w:val="00BF7DC4"/>
    <w:rsid w:val="00C01384"/>
    <w:rsid w:val="00C020E5"/>
    <w:rsid w:val="00C0218D"/>
    <w:rsid w:val="00C03A0F"/>
    <w:rsid w:val="00C03B93"/>
    <w:rsid w:val="00C06235"/>
    <w:rsid w:val="00C10941"/>
    <w:rsid w:val="00C115BE"/>
    <w:rsid w:val="00C115D8"/>
    <w:rsid w:val="00C1262A"/>
    <w:rsid w:val="00C14693"/>
    <w:rsid w:val="00C15757"/>
    <w:rsid w:val="00C15C76"/>
    <w:rsid w:val="00C16A29"/>
    <w:rsid w:val="00C1781A"/>
    <w:rsid w:val="00C2024C"/>
    <w:rsid w:val="00C223BD"/>
    <w:rsid w:val="00C232E1"/>
    <w:rsid w:val="00C25EB9"/>
    <w:rsid w:val="00C3005D"/>
    <w:rsid w:val="00C3022A"/>
    <w:rsid w:val="00C3185F"/>
    <w:rsid w:val="00C32396"/>
    <w:rsid w:val="00C32BE0"/>
    <w:rsid w:val="00C337CF"/>
    <w:rsid w:val="00C36196"/>
    <w:rsid w:val="00C36328"/>
    <w:rsid w:val="00C40C99"/>
    <w:rsid w:val="00C40F2B"/>
    <w:rsid w:val="00C4305F"/>
    <w:rsid w:val="00C431FF"/>
    <w:rsid w:val="00C437D2"/>
    <w:rsid w:val="00C43B83"/>
    <w:rsid w:val="00C4444F"/>
    <w:rsid w:val="00C44616"/>
    <w:rsid w:val="00C4580C"/>
    <w:rsid w:val="00C5541E"/>
    <w:rsid w:val="00C57592"/>
    <w:rsid w:val="00C663FD"/>
    <w:rsid w:val="00C714EC"/>
    <w:rsid w:val="00C71506"/>
    <w:rsid w:val="00C71D4F"/>
    <w:rsid w:val="00C72744"/>
    <w:rsid w:val="00C7376D"/>
    <w:rsid w:val="00C74809"/>
    <w:rsid w:val="00C75D89"/>
    <w:rsid w:val="00C76172"/>
    <w:rsid w:val="00C7787C"/>
    <w:rsid w:val="00C77EB7"/>
    <w:rsid w:val="00C820EF"/>
    <w:rsid w:val="00C84585"/>
    <w:rsid w:val="00C84AFB"/>
    <w:rsid w:val="00C868C8"/>
    <w:rsid w:val="00C87551"/>
    <w:rsid w:val="00C90149"/>
    <w:rsid w:val="00C903BC"/>
    <w:rsid w:val="00C92F5A"/>
    <w:rsid w:val="00C938B4"/>
    <w:rsid w:val="00C94554"/>
    <w:rsid w:val="00C96276"/>
    <w:rsid w:val="00CA05A8"/>
    <w:rsid w:val="00CA0C68"/>
    <w:rsid w:val="00CA118B"/>
    <w:rsid w:val="00CA32D2"/>
    <w:rsid w:val="00CA6D6A"/>
    <w:rsid w:val="00CB0E1E"/>
    <w:rsid w:val="00CB16F7"/>
    <w:rsid w:val="00CB476B"/>
    <w:rsid w:val="00CB5C70"/>
    <w:rsid w:val="00CB6172"/>
    <w:rsid w:val="00CC428A"/>
    <w:rsid w:val="00CC4B1E"/>
    <w:rsid w:val="00CC5748"/>
    <w:rsid w:val="00CC5B4F"/>
    <w:rsid w:val="00CC5C00"/>
    <w:rsid w:val="00CC7A86"/>
    <w:rsid w:val="00CD261D"/>
    <w:rsid w:val="00CD330F"/>
    <w:rsid w:val="00CE2B45"/>
    <w:rsid w:val="00CE41C3"/>
    <w:rsid w:val="00CE5CF4"/>
    <w:rsid w:val="00CE5FBC"/>
    <w:rsid w:val="00CF001F"/>
    <w:rsid w:val="00CF0C99"/>
    <w:rsid w:val="00CF0DFA"/>
    <w:rsid w:val="00CF14D0"/>
    <w:rsid w:val="00CF253D"/>
    <w:rsid w:val="00CF35BB"/>
    <w:rsid w:val="00CF37E0"/>
    <w:rsid w:val="00CF3DF9"/>
    <w:rsid w:val="00CF42C1"/>
    <w:rsid w:val="00CF4E8D"/>
    <w:rsid w:val="00CF5B68"/>
    <w:rsid w:val="00CF5E75"/>
    <w:rsid w:val="00CF6B12"/>
    <w:rsid w:val="00D00212"/>
    <w:rsid w:val="00D02343"/>
    <w:rsid w:val="00D03CD2"/>
    <w:rsid w:val="00D03DEB"/>
    <w:rsid w:val="00D078CB"/>
    <w:rsid w:val="00D102EE"/>
    <w:rsid w:val="00D1034A"/>
    <w:rsid w:val="00D13404"/>
    <w:rsid w:val="00D13F7A"/>
    <w:rsid w:val="00D14492"/>
    <w:rsid w:val="00D156FD"/>
    <w:rsid w:val="00D159F2"/>
    <w:rsid w:val="00D15EE5"/>
    <w:rsid w:val="00D161AA"/>
    <w:rsid w:val="00D16994"/>
    <w:rsid w:val="00D20746"/>
    <w:rsid w:val="00D236D5"/>
    <w:rsid w:val="00D26F83"/>
    <w:rsid w:val="00D30277"/>
    <w:rsid w:val="00D322CE"/>
    <w:rsid w:val="00D3372B"/>
    <w:rsid w:val="00D3503D"/>
    <w:rsid w:val="00D37435"/>
    <w:rsid w:val="00D40C69"/>
    <w:rsid w:val="00D42285"/>
    <w:rsid w:val="00D42D73"/>
    <w:rsid w:val="00D44AF0"/>
    <w:rsid w:val="00D45AE2"/>
    <w:rsid w:val="00D46A5C"/>
    <w:rsid w:val="00D46CD4"/>
    <w:rsid w:val="00D46CEC"/>
    <w:rsid w:val="00D50862"/>
    <w:rsid w:val="00D50D0F"/>
    <w:rsid w:val="00D5265F"/>
    <w:rsid w:val="00D532B8"/>
    <w:rsid w:val="00D53AEA"/>
    <w:rsid w:val="00D53DC9"/>
    <w:rsid w:val="00D541AA"/>
    <w:rsid w:val="00D56ED2"/>
    <w:rsid w:val="00D605FA"/>
    <w:rsid w:val="00D60B85"/>
    <w:rsid w:val="00D61B7F"/>
    <w:rsid w:val="00D6207C"/>
    <w:rsid w:val="00D62E36"/>
    <w:rsid w:val="00D631AD"/>
    <w:rsid w:val="00D671FA"/>
    <w:rsid w:val="00D70928"/>
    <w:rsid w:val="00D714A6"/>
    <w:rsid w:val="00D72167"/>
    <w:rsid w:val="00D734D3"/>
    <w:rsid w:val="00D74527"/>
    <w:rsid w:val="00D74D96"/>
    <w:rsid w:val="00D778A5"/>
    <w:rsid w:val="00D77C43"/>
    <w:rsid w:val="00D77F02"/>
    <w:rsid w:val="00D80135"/>
    <w:rsid w:val="00D807CF"/>
    <w:rsid w:val="00D80AD3"/>
    <w:rsid w:val="00D80E76"/>
    <w:rsid w:val="00D80FB4"/>
    <w:rsid w:val="00D82517"/>
    <w:rsid w:val="00D831B1"/>
    <w:rsid w:val="00D83739"/>
    <w:rsid w:val="00D83B6F"/>
    <w:rsid w:val="00D83BF6"/>
    <w:rsid w:val="00D83F7E"/>
    <w:rsid w:val="00D84891"/>
    <w:rsid w:val="00D849C4"/>
    <w:rsid w:val="00D84C99"/>
    <w:rsid w:val="00D852C6"/>
    <w:rsid w:val="00D85C2B"/>
    <w:rsid w:val="00D86D4D"/>
    <w:rsid w:val="00D9265C"/>
    <w:rsid w:val="00D93EEE"/>
    <w:rsid w:val="00D94E6C"/>
    <w:rsid w:val="00D95AFA"/>
    <w:rsid w:val="00D964B7"/>
    <w:rsid w:val="00D9681E"/>
    <w:rsid w:val="00D96AC0"/>
    <w:rsid w:val="00DA162E"/>
    <w:rsid w:val="00DA2E91"/>
    <w:rsid w:val="00DA4036"/>
    <w:rsid w:val="00DA46CE"/>
    <w:rsid w:val="00DA7342"/>
    <w:rsid w:val="00DB0DF7"/>
    <w:rsid w:val="00DB1D04"/>
    <w:rsid w:val="00DB4EED"/>
    <w:rsid w:val="00DB6814"/>
    <w:rsid w:val="00DB7492"/>
    <w:rsid w:val="00DC1319"/>
    <w:rsid w:val="00DC1B5F"/>
    <w:rsid w:val="00DC3C83"/>
    <w:rsid w:val="00DC59D3"/>
    <w:rsid w:val="00DC68CB"/>
    <w:rsid w:val="00DC71CC"/>
    <w:rsid w:val="00DD0BF8"/>
    <w:rsid w:val="00DD141D"/>
    <w:rsid w:val="00DD2AF4"/>
    <w:rsid w:val="00DD2B7E"/>
    <w:rsid w:val="00DD3261"/>
    <w:rsid w:val="00DD3FBB"/>
    <w:rsid w:val="00DD4498"/>
    <w:rsid w:val="00DD5561"/>
    <w:rsid w:val="00DD7715"/>
    <w:rsid w:val="00DE0169"/>
    <w:rsid w:val="00DE1133"/>
    <w:rsid w:val="00DE1459"/>
    <w:rsid w:val="00DE2412"/>
    <w:rsid w:val="00DE2CE3"/>
    <w:rsid w:val="00DE2E25"/>
    <w:rsid w:val="00DE3522"/>
    <w:rsid w:val="00DE6C4C"/>
    <w:rsid w:val="00DE6C68"/>
    <w:rsid w:val="00DE791F"/>
    <w:rsid w:val="00DE7D83"/>
    <w:rsid w:val="00DF0822"/>
    <w:rsid w:val="00DF2031"/>
    <w:rsid w:val="00DF628E"/>
    <w:rsid w:val="00DF794B"/>
    <w:rsid w:val="00E0096A"/>
    <w:rsid w:val="00E0179D"/>
    <w:rsid w:val="00E02135"/>
    <w:rsid w:val="00E03635"/>
    <w:rsid w:val="00E044BF"/>
    <w:rsid w:val="00E049B1"/>
    <w:rsid w:val="00E054C4"/>
    <w:rsid w:val="00E0575F"/>
    <w:rsid w:val="00E05865"/>
    <w:rsid w:val="00E065B5"/>
    <w:rsid w:val="00E06CE6"/>
    <w:rsid w:val="00E1050B"/>
    <w:rsid w:val="00E10C5D"/>
    <w:rsid w:val="00E12CB1"/>
    <w:rsid w:val="00E13025"/>
    <w:rsid w:val="00E1356C"/>
    <w:rsid w:val="00E15C19"/>
    <w:rsid w:val="00E20B7C"/>
    <w:rsid w:val="00E20C6A"/>
    <w:rsid w:val="00E2189F"/>
    <w:rsid w:val="00E21A71"/>
    <w:rsid w:val="00E21B0F"/>
    <w:rsid w:val="00E2272D"/>
    <w:rsid w:val="00E2388D"/>
    <w:rsid w:val="00E24FA5"/>
    <w:rsid w:val="00E261B0"/>
    <w:rsid w:val="00E278D8"/>
    <w:rsid w:val="00E30A7C"/>
    <w:rsid w:val="00E3413C"/>
    <w:rsid w:val="00E34F0A"/>
    <w:rsid w:val="00E35A36"/>
    <w:rsid w:val="00E35F9B"/>
    <w:rsid w:val="00E37FAF"/>
    <w:rsid w:val="00E41C5D"/>
    <w:rsid w:val="00E42913"/>
    <w:rsid w:val="00E42FDC"/>
    <w:rsid w:val="00E43CA1"/>
    <w:rsid w:val="00E459A1"/>
    <w:rsid w:val="00E53336"/>
    <w:rsid w:val="00E5353A"/>
    <w:rsid w:val="00E53853"/>
    <w:rsid w:val="00E55123"/>
    <w:rsid w:val="00E5593E"/>
    <w:rsid w:val="00E55E3C"/>
    <w:rsid w:val="00E56477"/>
    <w:rsid w:val="00E56EC4"/>
    <w:rsid w:val="00E602CB"/>
    <w:rsid w:val="00E60FD5"/>
    <w:rsid w:val="00E62DF3"/>
    <w:rsid w:val="00E630C7"/>
    <w:rsid w:val="00E6378D"/>
    <w:rsid w:val="00E63993"/>
    <w:rsid w:val="00E64B3A"/>
    <w:rsid w:val="00E658CC"/>
    <w:rsid w:val="00E6629F"/>
    <w:rsid w:val="00E67F3F"/>
    <w:rsid w:val="00E71C67"/>
    <w:rsid w:val="00E71CA0"/>
    <w:rsid w:val="00E737A3"/>
    <w:rsid w:val="00E740E0"/>
    <w:rsid w:val="00E74225"/>
    <w:rsid w:val="00E75027"/>
    <w:rsid w:val="00E75257"/>
    <w:rsid w:val="00E76E30"/>
    <w:rsid w:val="00E805C4"/>
    <w:rsid w:val="00E80959"/>
    <w:rsid w:val="00E82EFE"/>
    <w:rsid w:val="00E85C9D"/>
    <w:rsid w:val="00E8622B"/>
    <w:rsid w:val="00E862C4"/>
    <w:rsid w:val="00E94C5E"/>
    <w:rsid w:val="00E9512C"/>
    <w:rsid w:val="00E95147"/>
    <w:rsid w:val="00E971CE"/>
    <w:rsid w:val="00E9758D"/>
    <w:rsid w:val="00EA01C8"/>
    <w:rsid w:val="00EA1FFD"/>
    <w:rsid w:val="00EA2EEA"/>
    <w:rsid w:val="00EA4097"/>
    <w:rsid w:val="00EA41B0"/>
    <w:rsid w:val="00EA745D"/>
    <w:rsid w:val="00EA7AEE"/>
    <w:rsid w:val="00EA7EF3"/>
    <w:rsid w:val="00EB10BA"/>
    <w:rsid w:val="00EB1512"/>
    <w:rsid w:val="00EB39AE"/>
    <w:rsid w:val="00EB3F91"/>
    <w:rsid w:val="00EB4B0D"/>
    <w:rsid w:val="00EB58FA"/>
    <w:rsid w:val="00EC073B"/>
    <w:rsid w:val="00EC150B"/>
    <w:rsid w:val="00EC1F30"/>
    <w:rsid w:val="00EC2033"/>
    <w:rsid w:val="00EC582E"/>
    <w:rsid w:val="00EC65DD"/>
    <w:rsid w:val="00EC6B8C"/>
    <w:rsid w:val="00ED0207"/>
    <w:rsid w:val="00ED0474"/>
    <w:rsid w:val="00ED1207"/>
    <w:rsid w:val="00ED4E77"/>
    <w:rsid w:val="00ED5FD1"/>
    <w:rsid w:val="00ED64B9"/>
    <w:rsid w:val="00ED7337"/>
    <w:rsid w:val="00ED745F"/>
    <w:rsid w:val="00EE05CB"/>
    <w:rsid w:val="00EE09ED"/>
    <w:rsid w:val="00EE0B45"/>
    <w:rsid w:val="00EE0D3D"/>
    <w:rsid w:val="00EE260D"/>
    <w:rsid w:val="00EE2AD8"/>
    <w:rsid w:val="00EE3BA0"/>
    <w:rsid w:val="00EE3FAB"/>
    <w:rsid w:val="00EE55A3"/>
    <w:rsid w:val="00EE6AE7"/>
    <w:rsid w:val="00EE723B"/>
    <w:rsid w:val="00EF068C"/>
    <w:rsid w:val="00EF0BBB"/>
    <w:rsid w:val="00EF4480"/>
    <w:rsid w:val="00EF48F9"/>
    <w:rsid w:val="00EF630B"/>
    <w:rsid w:val="00EF735D"/>
    <w:rsid w:val="00F01D66"/>
    <w:rsid w:val="00F02396"/>
    <w:rsid w:val="00F04629"/>
    <w:rsid w:val="00F062F6"/>
    <w:rsid w:val="00F06C8D"/>
    <w:rsid w:val="00F07D4B"/>
    <w:rsid w:val="00F07F55"/>
    <w:rsid w:val="00F149C7"/>
    <w:rsid w:val="00F14A82"/>
    <w:rsid w:val="00F15B51"/>
    <w:rsid w:val="00F2109A"/>
    <w:rsid w:val="00F2130C"/>
    <w:rsid w:val="00F21AEF"/>
    <w:rsid w:val="00F230B7"/>
    <w:rsid w:val="00F2352A"/>
    <w:rsid w:val="00F23EB4"/>
    <w:rsid w:val="00F24B63"/>
    <w:rsid w:val="00F252C3"/>
    <w:rsid w:val="00F25AD4"/>
    <w:rsid w:val="00F26D81"/>
    <w:rsid w:val="00F30298"/>
    <w:rsid w:val="00F327EF"/>
    <w:rsid w:val="00F330F1"/>
    <w:rsid w:val="00F33C88"/>
    <w:rsid w:val="00F34C78"/>
    <w:rsid w:val="00F3574F"/>
    <w:rsid w:val="00F3702B"/>
    <w:rsid w:val="00F372AC"/>
    <w:rsid w:val="00F37745"/>
    <w:rsid w:val="00F37C25"/>
    <w:rsid w:val="00F37DEC"/>
    <w:rsid w:val="00F41B79"/>
    <w:rsid w:val="00F420D7"/>
    <w:rsid w:val="00F42317"/>
    <w:rsid w:val="00F4350F"/>
    <w:rsid w:val="00F456EF"/>
    <w:rsid w:val="00F457C1"/>
    <w:rsid w:val="00F50E6D"/>
    <w:rsid w:val="00F50FDD"/>
    <w:rsid w:val="00F5197C"/>
    <w:rsid w:val="00F52999"/>
    <w:rsid w:val="00F55CFB"/>
    <w:rsid w:val="00F56384"/>
    <w:rsid w:val="00F573F4"/>
    <w:rsid w:val="00F60986"/>
    <w:rsid w:val="00F6418B"/>
    <w:rsid w:val="00F641D4"/>
    <w:rsid w:val="00F6549E"/>
    <w:rsid w:val="00F6576F"/>
    <w:rsid w:val="00F66A36"/>
    <w:rsid w:val="00F67262"/>
    <w:rsid w:val="00F67CA9"/>
    <w:rsid w:val="00F70875"/>
    <w:rsid w:val="00F71110"/>
    <w:rsid w:val="00F711EB"/>
    <w:rsid w:val="00F73731"/>
    <w:rsid w:val="00F73E81"/>
    <w:rsid w:val="00F766F6"/>
    <w:rsid w:val="00F8092C"/>
    <w:rsid w:val="00F80DD4"/>
    <w:rsid w:val="00F836BA"/>
    <w:rsid w:val="00F8557F"/>
    <w:rsid w:val="00F8590C"/>
    <w:rsid w:val="00F91D4E"/>
    <w:rsid w:val="00F91FD5"/>
    <w:rsid w:val="00F92895"/>
    <w:rsid w:val="00F92EDC"/>
    <w:rsid w:val="00F92FC4"/>
    <w:rsid w:val="00F95FBE"/>
    <w:rsid w:val="00F96904"/>
    <w:rsid w:val="00FA0240"/>
    <w:rsid w:val="00FA05D2"/>
    <w:rsid w:val="00FA0C09"/>
    <w:rsid w:val="00FA1C0C"/>
    <w:rsid w:val="00FA349B"/>
    <w:rsid w:val="00FA3E58"/>
    <w:rsid w:val="00FB02F0"/>
    <w:rsid w:val="00FB094C"/>
    <w:rsid w:val="00FB4016"/>
    <w:rsid w:val="00FB667B"/>
    <w:rsid w:val="00FB674A"/>
    <w:rsid w:val="00FB751D"/>
    <w:rsid w:val="00FB7669"/>
    <w:rsid w:val="00FB7F09"/>
    <w:rsid w:val="00FC0E34"/>
    <w:rsid w:val="00FC2514"/>
    <w:rsid w:val="00FC2D9E"/>
    <w:rsid w:val="00FC3E33"/>
    <w:rsid w:val="00FC4F59"/>
    <w:rsid w:val="00FC54C7"/>
    <w:rsid w:val="00FC59E1"/>
    <w:rsid w:val="00FC6862"/>
    <w:rsid w:val="00FC6D68"/>
    <w:rsid w:val="00FC7C24"/>
    <w:rsid w:val="00FD0922"/>
    <w:rsid w:val="00FD177E"/>
    <w:rsid w:val="00FD2594"/>
    <w:rsid w:val="00FD2BED"/>
    <w:rsid w:val="00FD34F5"/>
    <w:rsid w:val="00FD38E5"/>
    <w:rsid w:val="00FD71C1"/>
    <w:rsid w:val="00FD7529"/>
    <w:rsid w:val="00FD7E40"/>
    <w:rsid w:val="00FE03BD"/>
    <w:rsid w:val="00FE1004"/>
    <w:rsid w:val="00FE2836"/>
    <w:rsid w:val="00FE2AA5"/>
    <w:rsid w:val="00FE3A24"/>
    <w:rsid w:val="00FE41DD"/>
    <w:rsid w:val="00FE489C"/>
    <w:rsid w:val="00FE4D17"/>
    <w:rsid w:val="00FE62D1"/>
    <w:rsid w:val="00FE6F70"/>
    <w:rsid w:val="00FE70D7"/>
    <w:rsid w:val="00FF03EE"/>
    <w:rsid w:val="00FF1DAB"/>
    <w:rsid w:val="00FF48C5"/>
    <w:rsid w:val="00FF5BA5"/>
    <w:rsid w:val="00FF634E"/>
    <w:rsid w:val="00FF7839"/>
  </w:rsids>
  <m:mathPr>
    <m:mathFont m:val="Cambria Math"/>
    <m:brkBin m:val="before"/>
    <m:brkBinSub m:val="--"/>
    <m:smallFrac m:val="0"/>
    <m:dispDef/>
    <m:lMargin m:val="0"/>
    <m:rMargin m:val="0"/>
    <m:defJc m:val="centerGroup"/>
    <m:wrapIndent m:val="1440"/>
    <m:intLim m:val="subSup"/>
    <m:naryLim m:val="undOvr"/>
  </m:mathPr>
  <w:themeFontLang w:val="ru-R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83EB2"/>
  <w15:docId w15:val="{3D8DC800-D4B3-4BBF-84BB-599DD4FB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E0169"/>
    <w:pPr>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paragraph" w:styleId="1">
    <w:name w:val="heading 1"/>
    <w:basedOn w:val="a0"/>
    <w:next w:val="a0"/>
    <w:link w:val="10"/>
    <w:uiPriority w:val="9"/>
    <w:qFormat/>
    <w:rsid w:val="00416D94"/>
    <w:pPr>
      <w:keepNext/>
      <w:keepLines/>
      <w:pageBreakBefore/>
      <w:spacing w:before="480" w:after="120"/>
      <w:ind w:firstLine="0"/>
      <w:jc w:val="left"/>
      <w:outlineLvl w:val="0"/>
    </w:pPr>
    <w:rPr>
      <w:rFonts w:ascii="Arial" w:eastAsiaTheme="majorEastAsia" w:hAnsi="Arial" w:cs="Arial"/>
      <w:b/>
      <w:bCs w:val="0"/>
      <w:color w:val="2B2A00"/>
      <w:sz w:val="40"/>
    </w:rPr>
  </w:style>
  <w:style w:type="paragraph" w:styleId="2">
    <w:name w:val="heading 2"/>
    <w:basedOn w:val="a0"/>
    <w:next w:val="a0"/>
    <w:link w:val="20"/>
    <w:uiPriority w:val="9"/>
    <w:unhideWhenUsed/>
    <w:qFormat/>
    <w:rsid w:val="00D46CD4"/>
    <w:pPr>
      <w:pageBreakBefore/>
      <w:tabs>
        <w:tab w:val="left" w:pos="5880"/>
      </w:tabs>
      <w:spacing w:before="240" w:after="240"/>
      <w:ind w:firstLine="0"/>
      <w:outlineLvl w:val="1"/>
    </w:pPr>
    <w:rPr>
      <w:rFonts w:ascii="Arial Narrow" w:eastAsia="Calibri" w:hAnsi="Arial Narrow" w:cs="Arial"/>
      <w:b/>
      <w:color w:val="76923C" w:themeColor="accent3" w:themeShade="BF"/>
      <w:sz w:val="40"/>
      <w:szCs w:val="36"/>
      <w:lang w:eastAsia="en-US"/>
    </w:rPr>
  </w:style>
  <w:style w:type="paragraph" w:styleId="3">
    <w:name w:val="heading 3"/>
    <w:basedOn w:val="a0"/>
    <w:next w:val="a0"/>
    <w:link w:val="30"/>
    <w:unhideWhenUsed/>
    <w:qFormat/>
    <w:rsid w:val="00B26CCE"/>
    <w:pPr>
      <w:spacing w:before="200" w:after="100"/>
      <w:ind w:firstLine="0"/>
      <w:contextualSpacing/>
      <w:outlineLvl w:val="2"/>
    </w:pPr>
    <w:rPr>
      <w:rFonts w:ascii="Arial Narrow" w:eastAsiaTheme="majorEastAsia" w:hAnsi="Arial Narrow" w:cstheme="majorBidi"/>
      <w:b/>
      <w:bCs w:val="0"/>
      <w:smallCaps/>
      <w:color w:val="4F6228" w:themeColor="accent3" w:themeShade="80"/>
      <w:kern w:val="30"/>
      <w:sz w:val="30"/>
      <w:szCs w:val="30"/>
    </w:rPr>
  </w:style>
  <w:style w:type="paragraph" w:styleId="4">
    <w:name w:val="heading 4"/>
    <w:basedOn w:val="a0"/>
    <w:next w:val="a0"/>
    <w:link w:val="40"/>
    <w:uiPriority w:val="9"/>
    <w:unhideWhenUsed/>
    <w:qFormat/>
    <w:rsid w:val="00D46CD4"/>
    <w:pPr>
      <w:spacing w:before="200" w:after="100"/>
      <w:contextualSpacing/>
      <w:outlineLvl w:val="3"/>
    </w:pPr>
    <w:rPr>
      <w:rFonts w:asciiTheme="majorHAnsi" w:eastAsiaTheme="majorEastAsia" w:hAnsiTheme="majorHAnsi" w:cstheme="majorBidi"/>
      <w:b/>
      <w:bCs w:val="0"/>
      <w:color w:val="365F91" w:themeColor="accent1" w:themeShade="BF"/>
      <w:szCs w:val="22"/>
    </w:rPr>
  </w:style>
  <w:style w:type="paragraph" w:styleId="5">
    <w:name w:val="heading 5"/>
    <w:basedOn w:val="a0"/>
    <w:next w:val="a0"/>
    <w:link w:val="50"/>
    <w:uiPriority w:val="9"/>
    <w:unhideWhenUsed/>
    <w:qFormat/>
    <w:rsid w:val="00D46CD4"/>
    <w:pPr>
      <w:spacing w:before="200" w:after="100"/>
      <w:contextualSpacing/>
      <w:outlineLvl w:val="4"/>
    </w:pPr>
    <w:rPr>
      <w:rFonts w:asciiTheme="majorHAnsi" w:eastAsiaTheme="majorEastAsia" w:hAnsiTheme="majorHAnsi" w:cstheme="majorBidi"/>
      <w:bCs w:val="0"/>
      <w:caps/>
      <w:color w:val="943634" w:themeColor="accent2" w:themeShade="BF"/>
      <w:sz w:val="22"/>
      <w:szCs w:val="22"/>
    </w:rPr>
  </w:style>
  <w:style w:type="paragraph" w:styleId="6">
    <w:name w:val="heading 6"/>
    <w:basedOn w:val="a0"/>
    <w:next w:val="a0"/>
    <w:link w:val="60"/>
    <w:uiPriority w:val="9"/>
    <w:unhideWhenUsed/>
    <w:qFormat/>
    <w:rsid w:val="00D46CD4"/>
    <w:pPr>
      <w:spacing w:before="200" w:after="100"/>
      <w:contextualSpacing/>
      <w:outlineLvl w:val="5"/>
    </w:pPr>
    <w:rPr>
      <w:rFonts w:asciiTheme="majorHAnsi" w:eastAsiaTheme="majorEastAsia" w:hAnsiTheme="majorHAnsi" w:cstheme="majorBidi"/>
      <w:color w:val="365F91" w:themeColor="accent1" w:themeShade="BF"/>
      <w:sz w:val="22"/>
      <w:szCs w:val="22"/>
    </w:rPr>
  </w:style>
  <w:style w:type="paragraph" w:styleId="7">
    <w:name w:val="heading 7"/>
    <w:basedOn w:val="a0"/>
    <w:next w:val="a0"/>
    <w:link w:val="70"/>
    <w:uiPriority w:val="9"/>
    <w:unhideWhenUsed/>
    <w:qFormat/>
    <w:rsid w:val="00D46CD4"/>
    <w:pPr>
      <w:spacing w:before="200" w:after="100"/>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0"/>
    <w:next w:val="a0"/>
    <w:link w:val="80"/>
    <w:uiPriority w:val="9"/>
    <w:unhideWhenUsed/>
    <w:qFormat/>
    <w:rsid w:val="00D46CD4"/>
    <w:pPr>
      <w:spacing w:before="200" w:after="100"/>
      <w:contextualSpacing/>
      <w:outlineLvl w:val="7"/>
    </w:pPr>
    <w:rPr>
      <w:rFonts w:asciiTheme="majorHAnsi" w:eastAsiaTheme="majorEastAsia" w:hAnsiTheme="majorHAnsi" w:cstheme="majorBidi"/>
      <w:color w:val="4F81BD" w:themeColor="accent1"/>
      <w:sz w:val="22"/>
      <w:szCs w:val="22"/>
    </w:rPr>
  </w:style>
  <w:style w:type="paragraph" w:styleId="9">
    <w:name w:val="heading 9"/>
    <w:basedOn w:val="a0"/>
    <w:next w:val="a0"/>
    <w:link w:val="90"/>
    <w:uiPriority w:val="9"/>
    <w:semiHidden/>
    <w:unhideWhenUsed/>
    <w:qFormat/>
    <w:rsid w:val="00D46CD4"/>
    <w:pPr>
      <w:spacing w:before="200" w:after="100"/>
      <w:contextualSpacing/>
      <w:outlineLvl w:val="8"/>
    </w:pPr>
    <w:rPr>
      <w:rFonts w:asciiTheme="majorHAnsi" w:eastAsiaTheme="majorEastAsia" w:hAnsiTheme="majorHAnsi" w:cstheme="majorBidi"/>
      <w:smallCaps/>
      <w:color w:val="C0504D" w:themeColor="accent2"/>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16D94"/>
    <w:rPr>
      <w:rFonts w:ascii="Arial" w:eastAsiaTheme="majorEastAsia" w:hAnsi="Arial" w:cs="Arial"/>
      <w:b/>
      <w:color w:val="2B2A00"/>
      <w:sz w:val="40"/>
      <w:szCs w:val="28"/>
      <w:lang w:eastAsia="ru-RU"/>
    </w:rPr>
  </w:style>
  <w:style w:type="character" w:customStyle="1" w:styleId="20">
    <w:name w:val="Заголовок 2 Знак"/>
    <w:basedOn w:val="a1"/>
    <w:link w:val="2"/>
    <w:uiPriority w:val="9"/>
    <w:rsid w:val="00D46CD4"/>
    <w:rPr>
      <w:rFonts w:ascii="Arial Narrow" w:eastAsia="Calibri" w:hAnsi="Arial Narrow" w:cs="Arial"/>
      <w:b/>
      <w:bCs/>
      <w:color w:val="76923C" w:themeColor="accent3" w:themeShade="BF"/>
      <w:sz w:val="40"/>
      <w:szCs w:val="36"/>
    </w:rPr>
  </w:style>
  <w:style w:type="character" w:customStyle="1" w:styleId="30">
    <w:name w:val="Заголовок 3 Знак"/>
    <w:basedOn w:val="a1"/>
    <w:link w:val="3"/>
    <w:rsid w:val="00B26CCE"/>
    <w:rPr>
      <w:rFonts w:ascii="Arial Narrow" w:eastAsiaTheme="majorEastAsia" w:hAnsi="Arial Narrow" w:cstheme="majorBidi"/>
      <w:b/>
      <w:smallCaps/>
      <w:color w:val="4F6228" w:themeColor="accent3" w:themeShade="80"/>
      <w:kern w:val="30"/>
      <w:sz w:val="30"/>
      <w:szCs w:val="30"/>
      <w:lang w:eastAsia="ru-RU"/>
    </w:rPr>
  </w:style>
  <w:style w:type="character" w:customStyle="1" w:styleId="40">
    <w:name w:val="Заголовок 4 Знак"/>
    <w:basedOn w:val="a1"/>
    <w:link w:val="4"/>
    <w:uiPriority w:val="9"/>
    <w:rsid w:val="00D46CD4"/>
    <w:rPr>
      <w:rFonts w:asciiTheme="majorHAnsi" w:eastAsiaTheme="majorEastAsia" w:hAnsiTheme="majorHAnsi" w:cstheme="majorBidi"/>
      <w:b/>
      <w:color w:val="365F91" w:themeColor="accent1" w:themeShade="BF"/>
      <w:sz w:val="28"/>
      <w:lang w:eastAsia="ru-RU"/>
    </w:rPr>
  </w:style>
  <w:style w:type="character" w:customStyle="1" w:styleId="50">
    <w:name w:val="Заголовок 5 Знак"/>
    <w:basedOn w:val="a1"/>
    <w:link w:val="5"/>
    <w:uiPriority w:val="9"/>
    <w:rsid w:val="00D46CD4"/>
    <w:rPr>
      <w:rFonts w:asciiTheme="majorHAnsi" w:eastAsiaTheme="majorEastAsia" w:hAnsiTheme="majorHAnsi" w:cstheme="majorBidi"/>
      <w:caps/>
      <w:color w:val="943634" w:themeColor="accent2" w:themeShade="BF"/>
      <w:lang w:eastAsia="ru-RU"/>
    </w:rPr>
  </w:style>
  <w:style w:type="character" w:customStyle="1" w:styleId="60">
    <w:name w:val="Заголовок 6 Знак"/>
    <w:basedOn w:val="a1"/>
    <w:link w:val="6"/>
    <w:uiPriority w:val="9"/>
    <w:rsid w:val="00D46CD4"/>
    <w:rPr>
      <w:rFonts w:asciiTheme="majorHAnsi" w:eastAsiaTheme="majorEastAsia" w:hAnsiTheme="majorHAnsi" w:cstheme="majorBidi"/>
      <w:bCs/>
      <w:color w:val="365F91" w:themeColor="accent1" w:themeShade="BF"/>
      <w:lang w:eastAsia="ru-RU"/>
    </w:rPr>
  </w:style>
  <w:style w:type="character" w:customStyle="1" w:styleId="70">
    <w:name w:val="Заголовок 7 Знак"/>
    <w:basedOn w:val="a1"/>
    <w:link w:val="7"/>
    <w:uiPriority w:val="9"/>
    <w:rsid w:val="00D46CD4"/>
    <w:rPr>
      <w:rFonts w:asciiTheme="majorHAnsi" w:eastAsiaTheme="majorEastAsia" w:hAnsiTheme="majorHAnsi" w:cstheme="majorBidi"/>
      <w:bCs/>
      <w:color w:val="943634" w:themeColor="accent2" w:themeShade="BF"/>
      <w:lang w:eastAsia="ru-RU"/>
    </w:rPr>
  </w:style>
  <w:style w:type="character" w:customStyle="1" w:styleId="80">
    <w:name w:val="Заголовок 8 Знак"/>
    <w:basedOn w:val="a1"/>
    <w:link w:val="8"/>
    <w:uiPriority w:val="9"/>
    <w:rsid w:val="00D46CD4"/>
    <w:rPr>
      <w:rFonts w:asciiTheme="majorHAnsi" w:eastAsiaTheme="majorEastAsia" w:hAnsiTheme="majorHAnsi" w:cstheme="majorBidi"/>
      <w:bCs/>
      <w:color w:val="4F81BD" w:themeColor="accent1"/>
      <w:lang w:eastAsia="ru-RU"/>
    </w:rPr>
  </w:style>
  <w:style w:type="character" w:customStyle="1" w:styleId="90">
    <w:name w:val="Заголовок 9 Знак"/>
    <w:basedOn w:val="a1"/>
    <w:link w:val="9"/>
    <w:uiPriority w:val="9"/>
    <w:semiHidden/>
    <w:rsid w:val="00D46CD4"/>
    <w:rPr>
      <w:rFonts w:asciiTheme="majorHAnsi" w:eastAsiaTheme="majorEastAsia" w:hAnsiTheme="majorHAnsi" w:cstheme="majorBidi"/>
      <w:bCs/>
      <w:smallCaps/>
      <w:color w:val="C0504D" w:themeColor="accent2"/>
      <w:sz w:val="20"/>
      <w:szCs w:val="28"/>
      <w:lang w:eastAsia="ru-RU"/>
    </w:rPr>
  </w:style>
  <w:style w:type="paragraph" w:styleId="a4">
    <w:name w:val="Title"/>
    <w:basedOn w:val="a0"/>
    <w:next w:val="a0"/>
    <w:link w:val="a5"/>
    <w:qFormat/>
    <w:rsid w:val="00D46CD4"/>
    <w:pPr>
      <w:shd w:val="clear" w:color="auto" w:fill="FFFFFF" w:themeFill="background1"/>
      <w:spacing w:after="120"/>
    </w:pPr>
    <w:rPr>
      <w:rFonts w:asciiTheme="majorHAnsi" w:eastAsiaTheme="majorEastAsia" w:hAnsiTheme="majorHAnsi" w:cstheme="majorBidi"/>
      <w:b/>
      <w:color w:val="FFFFFF" w:themeColor="background1"/>
      <w:spacing w:val="10"/>
      <w:sz w:val="72"/>
      <w:szCs w:val="64"/>
    </w:rPr>
  </w:style>
  <w:style w:type="character" w:customStyle="1" w:styleId="a5">
    <w:name w:val="Заголовок Знак"/>
    <w:basedOn w:val="a1"/>
    <w:link w:val="a4"/>
    <w:rsid w:val="00D46CD4"/>
    <w:rPr>
      <w:rFonts w:asciiTheme="majorHAnsi" w:eastAsiaTheme="majorEastAsia" w:hAnsiTheme="majorHAnsi" w:cstheme="majorBidi"/>
      <w:b/>
      <w:bCs/>
      <w:color w:val="FFFFFF" w:themeColor="background1"/>
      <w:spacing w:val="10"/>
      <w:sz w:val="72"/>
      <w:szCs w:val="64"/>
      <w:shd w:val="clear" w:color="auto" w:fill="FFFFFF" w:themeFill="background1"/>
      <w:lang w:eastAsia="ru-RU"/>
    </w:rPr>
  </w:style>
  <w:style w:type="character" w:styleId="a6">
    <w:name w:val="Intense Emphasis"/>
    <w:uiPriority w:val="21"/>
    <w:qFormat/>
    <w:rsid w:val="00D46CD4"/>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paragraph" w:styleId="a7">
    <w:name w:val="caption"/>
    <w:basedOn w:val="a0"/>
    <w:next w:val="a0"/>
    <w:uiPriority w:val="35"/>
    <w:unhideWhenUsed/>
    <w:qFormat/>
    <w:rsid w:val="00D46CD4"/>
    <w:pPr>
      <w:keepNext/>
      <w:spacing w:after="120"/>
      <w:ind w:firstLine="0"/>
    </w:pPr>
    <w:rPr>
      <w:rFonts w:ascii="Arial" w:hAnsi="Arial" w:cs="Arial"/>
      <w:b/>
      <w:bCs w:val="0"/>
      <w:color w:val="4F6228" w:themeColor="accent3" w:themeShade="80"/>
      <w:sz w:val="22"/>
      <w:szCs w:val="24"/>
    </w:rPr>
  </w:style>
  <w:style w:type="paragraph" w:styleId="a8">
    <w:name w:val="Subtitle"/>
    <w:basedOn w:val="a0"/>
    <w:next w:val="a0"/>
    <w:link w:val="a9"/>
    <w:uiPriority w:val="11"/>
    <w:qFormat/>
    <w:rsid w:val="0099619E"/>
    <w:pPr>
      <w:spacing w:before="200" w:after="360"/>
      <w:ind w:firstLine="0"/>
    </w:pPr>
    <w:rPr>
      <w:rFonts w:ascii="Arial Narrow" w:eastAsia="Calibri" w:hAnsi="Arial Narrow" w:cs="Arial"/>
      <w:b/>
      <w:color w:val="4F6228" w:themeColor="accent3" w:themeShade="80"/>
      <w:sz w:val="40"/>
      <w:szCs w:val="24"/>
    </w:rPr>
  </w:style>
  <w:style w:type="character" w:customStyle="1" w:styleId="a9">
    <w:name w:val="Подзаголовок Знак"/>
    <w:basedOn w:val="a1"/>
    <w:link w:val="a8"/>
    <w:uiPriority w:val="11"/>
    <w:rsid w:val="0099619E"/>
    <w:rPr>
      <w:rFonts w:ascii="Arial Narrow" w:eastAsia="Calibri" w:hAnsi="Arial Narrow" w:cs="Arial"/>
      <w:b/>
      <w:bCs/>
      <w:color w:val="4F6228" w:themeColor="accent3" w:themeShade="80"/>
      <w:sz w:val="40"/>
      <w:szCs w:val="24"/>
      <w:lang w:eastAsia="ru-RU"/>
    </w:rPr>
  </w:style>
  <w:style w:type="character" w:styleId="aa">
    <w:name w:val="Strong"/>
    <w:uiPriority w:val="22"/>
    <w:qFormat/>
    <w:rsid w:val="00D46CD4"/>
    <w:rPr>
      <w:b/>
      <w:bCs/>
      <w:spacing w:val="0"/>
    </w:rPr>
  </w:style>
  <w:style w:type="character" w:styleId="ab">
    <w:name w:val="Emphasis"/>
    <w:uiPriority w:val="20"/>
    <w:qFormat/>
    <w:rsid w:val="00D46CD4"/>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ac">
    <w:name w:val="No Spacing"/>
    <w:aliases w:val="14 шрифт"/>
    <w:basedOn w:val="a0"/>
    <w:link w:val="ad"/>
    <w:qFormat/>
    <w:rsid w:val="00D46CD4"/>
  </w:style>
  <w:style w:type="paragraph" w:styleId="a">
    <w:name w:val="List Paragraph"/>
    <w:aliases w:val="Num Bullet 1,Bullet Number,Индексы,название,Маркер,it_List1,Светлый список - Акцент 51,Абзац2,Абзац 2,Bullet 1,Use Case List Paragraph,асз.Списка,1,UL,Абзац маркированнный,List Paragraph,Абзац списка основной,ПАРАГРАФ,ТЗ список,Bullet List"/>
    <w:basedOn w:val="a0"/>
    <w:link w:val="ae"/>
    <w:uiPriority w:val="34"/>
    <w:qFormat/>
    <w:rsid w:val="00D46CD4"/>
    <w:pPr>
      <w:numPr>
        <w:numId w:val="1"/>
      </w:numPr>
      <w:contextualSpacing/>
    </w:pPr>
  </w:style>
  <w:style w:type="paragraph" w:styleId="22">
    <w:name w:val="Quote"/>
    <w:basedOn w:val="a0"/>
    <w:next w:val="a0"/>
    <w:link w:val="23"/>
    <w:uiPriority w:val="29"/>
    <w:qFormat/>
    <w:rsid w:val="00D46CD4"/>
    <w:rPr>
      <w:b/>
      <w:i/>
      <w:color w:val="C0504D" w:themeColor="accent2"/>
    </w:rPr>
  </w:style>
  <w:style w:type="character" w:customStyle="1" w:styleId="23">
    <w:name w:val="Цитата 2 Знак"/>
    <w:basedOn w:val="a1"/>
    <w:link w:val="22"/>
    <w:uiPriority w:val="29"/>
    <w:rsid w:val="00D46CD4"/>
    <w:rPr>
      <w:rFonts w:ascii="Times New Roman" w:eastAsia="Times New Roman" w:hAnsi="Times New Roman" w:cs="Times New Roman"/>
      <w:b/>
      <w:bCs/>
      <w:i/>
      <w:color w:val="C0504D" w:themeColor="accent2"/>
      <w:sz w:val="28"/>
      <w:szCs w:val="28"/>
      <w:lang w:eastAsia="ru-RU"/>
    </w:rPr>
  </w:style>
  <w:style w:type="paragraph" w:styleId="af">
    <w:name w:val="Intense Quote"/>
    <w:basedOn w:val="a0"/>
    <w:next w:val="a0"/>
    <w:link w:val="af0"/>
    <w:uiPriority w:val="30"/>
    <w:qFormat/>
    <w:rsid w:val="00D46CD4"/>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val="0"/>
      <w:i/>
      <w:color w:val="C0504D" w:themeColor="accent2"/>
      <w:sz w:val="20"/>
      <w:szCs w:val="20"/>
    </w:rPr>
  </w:style>
  <w:style w:type="character" w:customStyle="1" w:styleId="af0">
    <w:name w:val="Выделенная цитата Знак"/>
    <w:basedOn w:val="a1"/>
    <w:link w:val="af"/>
    <w:uiPriority w:val="30"/>
    <w:rsid w:val="00D46CD4"/>
    <w:rPr>
      <w:rFonts w:asciiTheme="majorHAnsi" w:eastAsiaTheme="majorEastAsia" w:hAnsiTheme="majorHAnsi" w:cstheme="majorBidi"/>
      <w:b/>
      <w:i/>
      <w:color w:val="C0504D" w:themeColor="accent2"/>
      <w:sz w:val="20"/>
      <w:szCs w:val="20"/>
      <w:lang w:eastAsia="ru-RU"/>
    </w:rPr>
  </w:style>
  <w:style w:type="character" w:styleId="af1">
    <w:name w:val="Subtle Emphasis"/>
    <w:uiPriority w:val="19"/>
    <w:qFormat/>
    <w:rsid w:val="00D46CD4"/>
    <w:rPr>
      <w:rFonts w:asciiTheme="majorHAnsi" w:eastAsiaTheme="majorEastAsia" w:hAnsiTheme="majorHAnsi" w:cstheme="majorBidi"/>
      <w:b/>
      <w:i/>
      <w:color w:val="4F81BD" w:themeColor="accent1"/>
    </w:rPr>
  </w:style>
  <w:style w:type="character" w:styleId="af2">
    <w:name w:val="Subtle Reference"/>
    <w:uiPriority w:val="31"/>
    <w:qFormat/>
    <w:rsid w:val="00D46CD4"/>
    <w:rPr>
      <w:i/>
      <w:iCs/>
      <w:smallCaps/>
      <w:color w:val="C0504D" w:themeColor="accent2"/>
      <w:u w:color="C0504D" w:themeColor="accent2"/>
    </w:rPr>
  </w:style>
  <w:style w:type="character" w:styleId="af3">
    <w:name w:val="Intense Reference"/>
    <w:uiPriority w:val="32"/>
    <w:qFormat/>
    <w:rsid w:val="00D46CD4"/>
    <w:rPr>
      <w:b/>
      <w:bCs/>
      <w:i/>
      <w:iCs/>
      <w:smallCaps/>
      <w:color w:val="C0504D" w:themeColor="accent2"/>
      <w:u w:color="C0504D" w:themeColor="accent2"/>
    </w:rPr>
  </w:style>
  <w:style w:type="character" w:styleId="af4">
    <w:name w:val="Book Title"/>
    <w:uiPriority w:val="33"/>
    <w:qFormat/>
    <w:rsid w:val="00D46CD4"/>
    <w:rPr>
      <w:rFonts w:asciiTheme="majorHAnsi" w:eastAsiaTheme="majorEastAsia" w:hAnsiTheme="majorHAnsi" w:cstheme="majorBidi"/>
      <w:b/>
      <w:bCs/>
      <w:smallCaps/>
      <w:color w:val="C0504D" w:themeColor="accent2"/>
      <w:u w:val="single"/>
    </w:rPr>
  </w:style>
  <w:style w:type="paragraph" w:styleId="af5">
    <w:name w:val="TOC Heading"/>
    <w:basedOn w:val="1"/>
    <w:next w:val="a0"/>
    <w:uiPriority w:val="39"/>
    <w:unhideWhenUsed/>
    <w:qFormat/>
    <w:rsid w:val="00D46CD4"/>
    <w:pPr>
      <w:keepNext w:val="0"/>
      <w:keepLines w:val="0"/>
      <w:shd w:val="clear" w:color="auto" w:fill="76923C" w:themeFill="accent3" w:themeFillShade="BF"/>
      <w:spacing w:before="0"/>
      <w:outlineLvl w:val="9"/>
    </w:pPr>
    <w:rPr>
      <w:rFonts w:eastAsia="Times New Roman" w:cs="Times New Roman"/>
      <w:iCs/>
      <w:color w:val="FFFFFF"/>
      <w:sz w:val="36"/>
      <w:szCs w:val="36"/>
    </w:rPr>
  </w:style>
  <w:style w:type="paragraph" w:styleId="af6">
    <w:name w:val="Balloon Text"/>
    <w:basedOn w:val="a0"/>
    <w:link w:val="af7"/>
    <w:uiPriority w:val="99"/>
    <w:unhideWhenUsed/>
    <w:rsid w:val="00D46CD4"/>
    <w:rPr>
      <w:rFonts w:ascii="Tahoma" w:hAnsi="Tahoma" w:cs="Tahoma"/>
      <w:sz w:val="16"/>
      <w:szCs w:val="16"/>
    </w:rPr>
  </w:style>
  <w:style w:type="character" w:customStyle="1" w:styleId="af7">
    <w:name w:val="Текст выноски Знак"/>
    <w:basedOn w:val="a1"/>
    <w:link w:val="af6"/>
    <w:uiPriority w:val="99"/>
    <w:rsid w:val="00D46CD4"/>
    <w:rPr>
      <w:rFonts w:ascii="Tahoma" w:eastAsia="Times New Roman" w:hAnsi="Tahoma" w:cs="Tahoma"/>
      <w:bCs/>
      <w:sz w:val="16"/>
      <w:szCs w:val="16"/>
      <w:lang w:eastAsia="ru-RU"/>
    </w:rPr>
  </w:style>
  <w:style w:type="paragraph" w:styleId="af8">
    <w:name w:val="header"/>
    <w:basedOn w:val="a0"/>
    <w:link w:val="af9"/>
    <w:uiPriority w:val="99"/>
    <w:unhideWhenUsed/>
    <w:rsid w:val="00D46CD4"/>
    <w:pPr>
      <w:tabs>
        <w:tab w:val="center" w:pos="4677"/>
        <w:tab w:val="right" w:pos="9355"/>
      </w:tabs>
    </w:pPr>
  </w:style>
  <w:style w:type="character" w:customStyle="1" w:styleId="af9">
    <w:name w:val="Верхний колонтитул Знак"/>
    <w:basedOn w:val="a1"/>
    <w:link w:val="af8"/>
    <w:uiPriority w:val="99"/>
    <w:rsid w:val="00D46CD4"/>
    <w:rPr>
      <w:rFonts w:ascii="Times New Roman" w:eastAsia="Times New Roman" w:hAnsi="Times New Roman" w:cs="Times New Roman"/>
      <w:bCs/>
      <w:sz w:val="28"/>
      <w:szCs w:val="28"/>
      <w:lang w:eastAsia="ru-RU"/>
    </w:rPr>
  </w:style>
  <w:style w:type="paragraph" w:styleId="afa">
    <w:name w:val="footer"/>
    <w:basedOn w:val="a0"/>
    <w:link w:val="afb"/>
    <w:uiPriority w:val="99"/>
    <w:unhideWhenUsed/>
    <w:rsid w:val="00D46CD4"/>
    <w:pPr>
      <w:tabs>
        <w:tab w:val="center" w:pos="4677"/>
        <w:tab w:val="right" w:pos="9355"/>
      </w:tabs>
    </w:pPr>
  </w:style>
  <w:style w:type="character" w:customStyle="1" w:styleId="afb">
    <w:name w:val="Нижний колонтитул Знак"/>
    <w:basedOn w:val="a1"/>
    <w:link w:val="afa"/>
    <w:uiPriority w:val="99"/>
    <w:rsid w:val="00D46CD4"/>
    <w:rPr>
      <w:rFonts w:ascii="Times New Roman" w:eastAsia="Times New Roman" w:hAnsi="Times New Roman" w:cs="Times New Roman"/>
      <w:bCs/>
      <w:sz w:val="28"/>
      <w:szCs w:val="28"/>
      <w:lang w:eastAsia="ru-RU"/>
    </w:rPr>
  </w:style>
  <w:style w:type="table" w:styleId="-1">
    <w:name w:val="Colorful Grid Accent 1"/>
    <w:basedOn w:val="a2"/>
    <w:uiPriority w:val="73"/>
    <w:rsid w:val="00D46CD4"/>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0">
    <w:name w:val="Dark List Accent 1"/>
    <w:basedOn w:val="a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3-6">
    <w:name w:val="Medium Grid 3 Accent 6"/>
    <w:basedOn w:val="a2"/>
    <w:uiPriority w:val="69"/>
    <w:rsid w:val="00D46CD4"/>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ad">
    <w:name w:val="Без интервала Знак"/>
    <w:aliases w:val="14 шрифт Знак"/>
    <w:basedOn w:val="a1"/>
    <w:link w:val="ac"/>
    <w:rsid w:val="00D46CD4"/>
    <w:rPr>
      <w:rFonts w:ascii="Times New Roman" w:eastAsia="Times New Roman" w:hAnsi="Times New Roman" w:cs="Times New Roman"/>
      <w:bCs/>
      <w:sz w:val="28"/>
      <w:szCs w:val="28"/>
      <w:lang w:eastAsia="ru-RU"/>
    </w:rPr>
  </w:style>
  <w:style w:type="table" w:styleId="-2">
    <w:name w:val="Dark List Accent 2"/>
    <w:basedOn w:val="a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afc">
    <w:name w:val="Table Grid"/>
    <w:aliases w:val="Сетка таблицы GR,ПЕ_Таблица"/>
    <w:basedOn w:val="a2"/>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Dark List Accent 3"/>
    <w:basedOn w:val="a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paragraph" w:styleId="12">
    <w:name w:val="toc 1"/>
    <w:basedOn w:val="a0"/>
    <w:next w:val="a0"/>
    <w:autoRedefine/>
    <w:uiPriority w:val="39"/>
    <w:unhideWhenUsed/>
    <w:qFormat/>
    <w:rsid w:val="00CC5C00"/>
    <w:pPr>
      <w:tabs>
        <w:tab w:val="right" w:leader="dot" w:pos="9344"/>
      </w:tabs>
      <w:spacing w:before="120" w:after="120"/>
      <w:ind w:firstLine="567"/>
      <w:jc w:val="left"/>
    </w:pPr>
    <w:rPr>
      <w:rFonts w:asciiTheme="minorHAnsi" w:hAnsiTheme="minorHAnsi" w:cstheme="minorHAnsi"/>
      <w:b/>
      <w:caps/>
      <w:sz w:val="20"/>
      <w:szCs w:val="20"/>
    </w:rPr>
  </w:style>
  <w:style w:type="paragraph" w:styleId="24">
    <w:name w:val="toc 2"/>
    <w:basedOn w:val="a0"/>
    <w:next w:val="a0"/>
    <w:autoRedefine/>
    <w:uiPriority w:val="39"/>
    <w:unhideWhenUsed/>
    <w:qFormat/>
    <w:rsid w:val="00B478A4"/>
    <w:pPr>
      <w:tabs>
        <w:tab w:val="left" w:pos="1276"/>
        <w:tab w:val="left" w:pos="1418"/>
        <w:tab w:val="right" w:leader="dot" w:pos="9344"/>
      </w:tabs>
      <w:ind w:left="851" w:right="397" w:firstLine="0"/>
      <w:jc w:val="left"/>
    </w:pPr>
    <w:rPr>
      <w:rFonts w:asciiTheme="minorHAnsi" w:hAnsiTheme="minorHAnsi" w:cstheme="minorHAnsi"/>
      <w:bCs w:val="0"/>
      <w:smallCaps/>
      <w:sz w:val="20"/>
      <w:szCs w:val="20"/>
    </w:rPr>
  </w:style>
  <w:style w:type="paragraph" w:styleId="31">
    <w:name w:val="toc 3"/>
    <w:basedOn w:val="a0"/>
    <w:next w:val="a0"/>
    <w:autoRedefine/>
    <w:uiPriority w:val="39"/>
    <w:unhideWhenUsed/>
    <w:qFormat/>
    <w:rsid w:val="00B478A4"/>
    <w:pPr>
      <w:tabs>
        <w:tab w:val="right" w:leader="dot" w:pos="9344"/>
      </w:tabs>
      <w:ind w:left="1644" w:right="397" w:hanging="397"/>
      <w:jc w:val="left"/>
    </w:pPr>
    <w:rPr>
      <w:rFonts w:asciiTheme="minorHAnsi" w:hAnsiTheme="minorHAnsi" w:cstheme="minorHAnsi"/>
      <w:bCs w:val="0"/>
      <w:i/>
      <w:iCs/>
      <w:sz w:val="20"/>
      <w:szCs w:val="20"/>
    </w:rPr>
  </w:style>
  <w:style w:type="character" w:styleId="afd">
    <w:name w:val="Hyperlink"/>
    <w:basedOn w:val="a1"/>
    <w:uiPriority w:val="99"/>
    <w:unhideWhenUsed/>
    <w:rsid w:val="00D46CD4"/>
    <w:rPr>
      <w:color w:val="0000FF" w:themeColor="hyperlink"/>
      <w:u w:val="single"/>
    </w:rPr>
  </w:style>
  <w:style w:type="table" w:customStyle="1" w:styleId="2-11">
    <w:name w:val="Средняя заливка 2 - Акцент 1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
    <w:name w:val="Dark List Accent 5"/>
    <w:basedOn w:val="a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
    <w:name w:val="Средняя заливка 2 - Акцент 12"/>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Colorful Shading Accent 1"/>
    <w:basedOn w:val="a2"/>
    <w:uiPriority w:val="71"/>
    <w:rsid w:val="00D46CD4"/>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afe">
    <w:name w:val="Document Map"/>
    <w:basedOn w:val="a0"/>
    <w:link w:val="aff"/>
    <w:uiPriority w:val="99"/>
    <w:semiHidden/>
    <w:unhideWhenUsed/>
    <w:rsid w:val="00D46CD4"/>
    <w:rPr>
      <w:rFonts w:ascii="Tahoma" w:hAnsi="Tahoma" w:cs="Tahoma"/>
      <w:sz w:val="16"/>
      <w:szCs w:val="16"/>
    </w:rPr>
  </w:style>
  <w:style w:type="character" w:customStyle="1" w:styleId="aff">
    <w:name w:val="Схема документа Знак"/>
    <w:basedOn w:val="a1"/>
    <w:link w:val="afe"/>
    <w:uiPriority w:val="99"/>
    <w:semiHidden/>
    <w:rsid w:val="00D46CD4"/>
    <w:rPr>
      <w:rFonts w:ascii="Tahoma" w:eastAsia="Times New Roman" w:hAnsi="Tahoma" w:cs="Tahoma"/>
      <w:bCs/>
      <w:sz w:val="16"/>
      <w:szCs w:val="16"/>
      <w:lang w:eastAsia="ru-RU"/>
    </w:rPr>
  </w:style>
  <w:style w:type="table" w:styleId="-6">
    <w:name w:val="Dark List Accent 6"/>
    <w:basedOn w:val="a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f0">
    <w:name w:val="Body Text"/>
    <w:basedOn w:val="a0"/>
    <w:link w:val="aff1"/>
    <w:rsid w:val="00D46CD4"/>
    <w:pPr>
      <w:ind w:firstLine="0"/>
    </w:pPr>
    <w:rPr>
      <w:rFonts w:ascii="TimesET" w:hAnsi="TimesET"/>
      <w:b/>
      <w:bCs w:val="0"/>
      <w:i/>
      <w:sz w:val="30"/>
      <w:szCs w:val="30"/>
    </w:rPr>
  </w:style>
  <w:style w:type="character" w:customStyle="1" w:styleId="aff1">
    <w:name w:val="Основной текст Знак"/>
    <w:basedOn w:val="a1"/>
    <w:link w:val="aff0"/>
    <w:rsid w:val="00D46CD4"/>
    <w:rPr>
      <w:rFonts w:ascii="TimesET" w:eastAsia="Times New Roman" w:hAnsi="TimesET" w:cs="Times New Roman"/>
      <w:b/>
      <w:i/>
      <w:sz w:val="30"/>
      <w:szCs w:val="30"/>
      <w:lang w:eastAsia="ru-RU"/>
    </w:rPr>
  </w:style>
  <w:style w:type="table" w:customStyle="1" w:styleId="2-13">
    <w:name w:val="Средняя заливка 2 - Акцент 13"/>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32">
    <w:name w:val="Body Text 3"/>
    <w:basedOn w:val="a0"/>
    <w:link w:val="33"/>
    <w:uiPriority w:val="99"/>
    <w:semiHidden/>
    <w:unhideWhenUsed/>
    <w:rsid w:val="00D46CD4"/>
    <w:pPr>
      <w:spacing w:after="120"/>
    </w:pPr>
    <w:rPr>
      <w:sz w:val="16"/>
      <w:szCs w:val="16"/>
    </w:rPr>
  </w:style>
  <w:style w:type="character" w:customStyle="1" w:styleId="33">
    <w:name w:val="Основной текст 3 Знак"/>
    <w:basedOn w:val="a1"/>
    <w:link w:val="32"/>
    <w:uiPriority w:val="99"/>
    <w:semiHidden/>
    <w:rsid w:val="00D46CD4"/>
    <w:rPr>
      <w:rFonts w:ascii="Times New Roman" w:eastAsia="Times New Roman" w:hAnsi="Times New Roman" w:cs="Times New Roman"/>
      <w:bCs/>
      <w:sz w:val="16"/>
      <w:szCs w:val="16"/>
      <w:lang w:eastAsia="ru-RU"/>
    </w:rPr>
  </w:style>
  <w:style w:type="paragraph" w:styleId="aff2">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0"/>
    <w:link w:val="aff3"/>
    <w:uiPriority w:val="99"/>
    <w:unhideWhenUsed/>
    <w:qFormat/>
    <w:rsid w:val="00D46CD4"/>
    <w:pPr>
      <w:spacing w:before="100" w:beforeAutospacing="1" w:after="100" w:afterAutospacing="1"/>
      <w:ind w:firstLine="0"/>
    </w:pPr>
    <w:rPr>
      <w:iCs/>
      <w:szCs w:val="24"/>
    </w:rPr>
  </w:style>
  <w:style w:type="character" w:customStyle="1" w:styleId="apple-converted-space">
    <w:name w:val="apple-converted-space"/>
    <w:basedOn w:val="a1"/>
    <w:rsid w:val="00D46CD4"/>
  </w:style>
  <w:style w:type="paragraph" w:customStyle="1" w:styleId="Standard">
    <w:name w:val="Standard"/>
    <w:rsid w:val="00D46CD4"/>
    <w:pPr>
      <w:widowControl w:val="0"/>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ConsPlusNonformat">
    <w:name w:val="ConsPlusNonformat"/>
    <w:rsid w:val="00D46C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D46CD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0"/>
    <w:rsid w:val="00D46CD4"/>
    <w:pPr>
      <w:spacing w:before="100" w:beforeAutospacing="1" w:after="100" w:afterAutospacing="1"/>
      <w:ind w:firstLine="0"/>
    </w:pPr>
    <w:rPr>
      <w:iCs/>
      <w:szCs w:val="24"/>
    </w:rPr>
  </w:style>
  <w:style w:type="paragraph" w:styleId="41">
    <w:name w:val="toc 4"/>
    <w:basedOn w:val="a0"/>
    <w:next w:val="a0"/>
    <w:autoRedefine/>
    <w:uiPriority w:val="39"/>
    <w:unhideWhenUsed/>
    <w:rsid w:val="00D46CD4"/>
    <w:pPr>
      <w:ind w:left="840"/>
      <w:jc w:val="left"/>
    </w:pPr>
    <w:rPr>
      <w:rFonts w:asciiTheme="minorHAnsi" w:hAnsiTheme="minorHAnsi" w:cstheme="minorHAnsi"/>
      <w:bCs w:val="0"/>
      <w:sz w:val="18"/>
      <w:szCs w:val="18"/>
    </w:rPr>
  </w:style>
  <w:style w:type="paragraph" w:styleId="51">
    <w:name w:val="toc 5"/>
    <w:basedOn w:val="a0"/>
    <w:next w:val="a0"/>
    <w:autoRedefine/>
    <w:uiPriority w:val="39"/>
    <w:unhideWhenUsed/>
    <w:rsid w:val="00D46CD4"/>
    <w:pPr>
      <w:ind w:left="1120"/>
      <w:jc w:val="left"/>
    </w:pPr>
    <w:rPr>
      <w:rFonts w:asciiTheme="minorHAnsi" w:hAnsiTheme="minorHAnsi" w:cstheme="minorHAnsi"/>
      <w:bCs w:val="0"/>
      <w:sz w:val="18"/>
      <w:szCs w:val="18"/>
    </w:rPr>
  </w:style>
  <w:style w:type="paragraph" w:styleId="61">
    <w:name w:val="toc 6"/>
    <w:basedOn w:val="a0"/>
    <w:next w:val="a0"/>
    <w:autoRedefine/>
    <w:uiPriority w:val="39"/>
    <w:unhideWhenUsed/>
    <w:rsid w:val="00D46CD4"/>
    <w:pPr>
      <w:ind w:left="1400"/>
      <w:jc w:val="left"/>
    </w:pPr>
    <w:rPr>
      <w:rFonts w:asciiTheme="minorHAnsi" w:hAnsiTheme="minorHAnsi" w:cstheme="minorHAnsi"/>
      <w:bCs w:val="0"/>
      <w:sz w:val="18"/>
      <w:szCs w:val="18"/>
    </w:rPr>
  </w:style>
  <w:style w:type="paragraph" w:styleId="71">
    <w:name w:val="toc 7"/>
    <w:basedOn w:val="a0"/>
    <w:next w:val="a0"/>
    <w:autoRedefine/>
    <w:uiPriority w:val="39"/>
    <w:unhideWhenUsed/>
    <w:rsid w:val="00D46CD4"/>
    <w:pPr>
      <w:ind w:left="1680"/>
      <w:jc w:val="left"/>
    </w:pPr>
    <w:rPr>
      <w:rFonts w:asciiTheme="minorHAnsi" w:hAnsiTheme="minorHAnsi" w:cstheme="minorHAnsi"/>
      <w:bCs w:val="0"/>
      <w:sz w:val="18"/>
      <w:szCs w:val="18"/>
    </w:rPr>
  </w:style>
  <w:style w:type="paragraph" w:styleId="81">
    <w:name w:val="toc 8"/>
    <w:basedOn w:val="a0"/>
    <w:next w:val="a0"/>
    <w:autoRedefine/>
    <w:uiPriority w:val="39"/>
    <w:unhideWhenUsed/>
    <w:rsid w:val="00D46CD4"/>
    <w:pPr>
      <w:ind w:left="1960"/>
      <w:jc w:val="left"/>
    </w:pPr>
    <w:rPr>
      <w:rFonts w:asciiTheme="minorHAnsi" w:hAnsiTheme="minorHAnsi" w:cstheme="minorHAnsi"/>
      <w:bCs w:val="0"/>
      <w:sz w:val="18"/>
      <w:szCs w:val="18"/>
    </w:rPr>
  </w:style>
  <w:style w:type="paragraph" w:styleId="91">
    <w:name w:val="toc 9"/>
    <w:basedOn w:val="a0"/>
    <w:next w:val="a0"/>
    <w:autoRedefine/>
    <w:uiPriority w:val="39"/>
    <w:unhideWhenUsed/>
    <w:rsid w:val="00D46CD4"/>
    <w:pPr>
      <w:ind w:left="2240"/>
      <w:jc w:val="left"/>
    </w:pPr>
    <w:rPr>
      <w:rFonts w:asciiTheme="minorHAnsi" w:hAnsiTheme="minorHAnsi" w:cstheme="minorHAnsi"/>
      <w:bCs w:val="0"/>
      <w:sz w:val="18"/>
      <w:szCs w:val="18"/>
    </w:rPr>
  </w:style>
  <w:style w:type="paragraph" w:customStyle="1" w:styleId="s3">
    <w:name w:val="s_3"/>
    <w:basedOn w:val="a0"/>
    <w:rsid w:val="00D46CD4"/>
    <w:pPr>
      <w:spacing w:before="100" w:beforeAutospacing="1" w:after="100" w:afterAutospacing="1"/>
      <w:ind w:firstLine="0"/>
    </w:pPr>
    <w:rPr>
      <w:iCs/>
      <w:szCs w:val="24"/>
    </w:rPr>
  </w:style>
  <w:style w:type="paragraph" w:customStyle="1" w:styleId="s1">
    <w:name w:val="s_1"/>
    <w:basedOn w:val="a0"/>
    <w:rsid w:val="00D46CD4"/>
    <w:pPr>
      <w:spacing w:before="100" w:beforeAutospacing="1" w:after="100" w:afterAutospacing="1"/>
      <w:ind w:firstLine="0"/>
    </w:pPr>
    <w:rPr>
      <w:iCs/>
      <w:szCs w:val="24"/>
    </w:rPr>
  </w:style>
  <w:style w:type="table" w:customStyle="1" w:styleId="13">
    <w:name w:val="Сетка таблицы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c"/>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Абзац списка Знак"/>
    <w:aliases w:val="Num Bullet 1 Знак,Bullet Number Знак,Индексы Знак,название Знак,Маркер Знак,it_List1 Знак,Светлый список - Акцент 51 Знак,Абзац2 Знак,Абзац 2 Знак,Bullet 1 Знак,Use Case List Paragraph Знак,асз.Списка Знак,1 Знак,UL Знак,ПАРАГРАФ Знак"/>
    <w:link w:val="a"/>
    <w:uiPriority w:val="34"/>
    <w:qFormat/>
    <w:locked/>
    <w:rsid w:val="00D46CD4"/>
    <w:rPr>
      <w:rFonts w:ascii="Times New Roman" w:eastAsia="Times New Roman" w:hAnsi="Times New Roman" w:cs="Times New Roman"/>
      <w:bCs/>
      <w:sz w:val="28"/>
      <w:szCs w:val="28"/>
      <w:lang w:eastAsia="ru-RU"/>
    </w:rPr>
  </w:style>
  <w:style w:type="character" w:customStyle="1" w:styleId="ConsPlusNormal0">
    <w:name w:val="ConsPlusNormal Знак"/>
    <w:link w:val="ConsPlusNormal"/>
    <w:rsid w:val="00D46CD4"/>
    <w:rPr>
      <w:rFonts w:ascii="Arial" w:eastAsia="Times New Roman" w:hAnsi="Arial" w:cs="Arial"/>
      <w:sz w:val="20"/>
      <w:szCs w:val="20"/>
      <w:lang w:eastAsia="ru-RU"/>
    </w:rPr>
  </w:style>
  <w:style w:type="character" w:customStyle="1" w:styleId="FontStyle25">
    <w:name w:val="Font Style25"/>
    <w:rsid w:val="00D46CD4"/>
    <w:rPr>
      <w:rFonts w:ascii="Arial" w:hAnsi="Arial" w:cs="Arial" w:hint="default"/>
      <w:sz w:val="26"/>
      <w:szCs w:val="26"/>
    </w:rPr>
  </w:style>
  <w:style w:type="table" w:customStyle="1" w:styleId="-251">
    <w:name w:val="Таблица-сетка 2 — акцент 51"/>
    <w:basedOn w:val="a2"/>
    <w:uiPriority w:val="47"/>
    <w:rsid w:val="00D46CD4"/>
    <w:pPr>
      <w:spacing w:after="0" w:line="240" w:lineRule="auto"/>
    </w:pPr>
    <w:rPr>
      <w:rFonts w:eastAsiaTheme="minorEastAsia"/>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
    <w:name w:val="Таблица-сетка 2 — акцент 41"/>
    <w:basedOn w:val="a2"/>
    <w:uiPriority w:val="47"/>
    <w:rsid w:val="00D46CD4"/>
    <w:pPr>
      <w:spacing w:after="0" w:line="240" w:lineRule="auto"/>
    </w:pPr>
    <w:rPr>
      <w:rFonts w:eastAsiaTheme="minorEastAsia"/>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
    <w:name w:val="Таблица-сетка 2 — акцент 11"/>
    <w:basedOn w:val="a2"/>
    <w:uiPriority w:val="47"/>
    <w:rsid w:val="00D46CD4"/>
    <w:pPr>
      <w:spacing w:after="0" w:line="240" w:lineRule="auto"/>
    </w:pPr>
    <w:rPr>
      <w:rFonts w:eastAsiaTheme="minorEastAsi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
    <w:name w:val="Таблица-сетка 2 — акцент 31"/>
    <w:basedOn w:val="a2"/>
    <w:uiPriority w:val="47"/>
    <w:rsid w:val="00D46CD4"/>
    <w:pPr>
      <w:spacing w:after="0" w:line="240" w:lineRule="auto"/>
    </w:pPr>
    <w:rPr>
      <w:rFonts w:eastAsiaTheme="minorEastAsia"/>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
    <w:name w:val="Таблица-сетка 3 — акцент 11"/>
    <w:basedOn w:val="a2"/>
    <w:uiPriority w:val="48"/>
    <w:rsid w:val="00D46CD4"/>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
    <w:name w:val="Таблица-сетка 6 цветная — акцент 51"/>
    <w:basedOn w:val="a2"/>
    <w:uiPriority w:val="51"/>
    <w:rsid w:val="00D46CD4"/>
    <w:pPr>
      <w:spacing w:after="0"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
    <w:name w:val="Таблица-сетка 6 цветная — акцент 21"/>
    <w:basedOn w:val="a2"/>
    <w:uiPriority w:val="51"/>
    <w:rsid w:val="00D46CD4"/>
    <w:pPr>
      <w:spacing w:after="0"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
    <w:name w:val="Сетка таблицы6"/>
    <w:basedOn w:val="a2"/>
    <w:next w:val="afc"/>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annotation reference"/>
    <w:basedOn w:val="a1"/>
    <w:uiPriority w:val="99"/>
    <w:semiHidden/>
    <w:unhideWhenUsed/>
    <w:rsid w:val="00D46CD4"/>
    <w:rPr>
      <w:sz w:val="16"/>
      <w:szCs w:val="16"/>
    </w:rPr>
  </w:style>
  <w:style w:type="paragraph" w:styleId="aff5">
    <w:name w:val="annotation text"/>
    <w:basedOn w:val="a0"/>
    <w:link w:val="aff6"/>
    <w:uiPriority w:val="99"/>
    <w:semiHidden/>
    <w:unhideWhenUsed/>
    <w:rsid w:val="00D46CD4"/>
    <w:rPr>
      <w:sz w:val="20"/>
      <w:szCs w:val="20"/>
    </w:rPr>
  </w:style>
  <w:style w:type="character" w:customStyle="1" w:styleId="aff6">
    <w:name w:val="Текст примечания Знак"/>
    <w:basedOn w:val="a1"/>
    <w:link w:val="aff5"/>
    <w:uiPriority w:val="99"/>
    <w:semiHidden/>
    <w:rsid w:val="00D46CD4"/>
    <w:rPr>
      <w:rFonts w:ascii="Times New Roman" w:eastAsia="Times New Roman" w:hAnsi="Times New Roman" w:cs="Times New Roman"/>
      <w:bCs/>
      <w:sz w:val="20"/>
      <w:szCs w:val="20"/>
      <w:lang w:eastAsia="ru-RU"/>
    </w:rPr>
  </w:style>
  <w:style w:type="paragraph" w:styleId="aff7">
    <w:name w:val="annotation subject"/>
    <w:basedOn w:val="aff5"/>
    <w:next w:val="aff5"/>
    <w:link w:val="aff8"/>
    <w:uiPriority w:val="99"/>
    <w:semiHidden/>
    <w:unhideWhenUsed/>
    <w:rsid w:val="00D46CD4"/>
    <w:rPr>
      <w:b/>
      <w:bCs w:val="0"/>
    </w:rPr>
  </w:style>
  <w:style w:type="character" w:customStyle="1" w:styleId="aff8">
    <w:name w:val="Тема примечания Знак"/>
    <w:basedOn w:val="aff6"/>
    <w:link w:val="aff7"/>
    <w:uiPriority w:val="99"/>
    <w:semiHidden/>
    <w:rsid w:val="00D46CD4"/>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2"/>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2"/>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4">
    <w:name w:val="Нет списка1"/>
    <w:next w:val="a3"/>
    <w:uiPriority w:val="99"/>
    <w:semiHidden/>
    <w:unhideWhenUsed/>
    <w:rsid w:val="00D46CD4"/>
  </w:style>
  <w:style w:type="paragraph" w:customStyle="1" w:styleId="aff9">
    <w:name w:val="Подраздел"/>
    <w:rsid w:val="00D46CD4"/>
    <w:pPr>
      <w:widowControl w:val="0"/>
      <w:suppressAutoHyphens/>
      <w:spacing w:before="240" w:after="120" w:line="100" w:lineRule="atLeast"/>
      <w:jc w:val="center"/>
    </w:pPr>
    <w:rPr>
      <w:rFonts w:ascii="TimesDL" w:eastAsia="DejaVu Sans" w:hAnsi="TimesDL" w:cs="font187"/>
      <w:b/>
      <w:smallCaps/>
      <w:spacing w:val="-2"/>
      <w:kern w:val="1"/>
      <w:sz w:val="24"/>
      <w:szCs w:val="20"/>
      <w:lang w:eastAsia="ar-SA"/>
    </w:rPr>
  </w:style>
  <w:style w:type="character" w:styleId="affa">
    <w:name w:val="page number"/>
    <w:basedOn w:val="a1"/>
    <w:rsid w:val="00D46CD4"/>
  </w:style>
  <w:style w:type="paragraph" w:customStyle="1" w:styleId="26">
    <w:name w:val="заголовок 2"/>
    <w:basedOn w:val="a0"/>
    <w:next w:val="a0"/>
    <w:rsid w:val="00D46CD4"/>
    <w:pPr>
      <w:keepNext/>
      <w:suppressAutoHyphens/>
      <w:ind w:firstLine="0"/>
      <w:jc w:val="center"/>
    </w:pPr>
    <w:rPr>
      <w:iCs/>
      <w:szCs w:val="24"/>
    </w:rPr>
  </w:style>
  <w:style w:type="paragraph" w:customStyle="1" w:styleId="15">
    <w:name w:val="Абзац списка1"/>
    <w:basedOn w:val="a0"/>
    <w:rsid w:val="00D46CD4"/>
    <w:pPr>
      <w:spacing w:after="200" w:line="276" w:lineRule="auto"/>
      <w:ind w:left="720" w:firstLine="0"/>
      <w:contextualSpacing/>
    </w:pPr>
    <w:rPr>
      <w:rFonts w:ascii="Calibri" w:eastAsia="Calibri" w:hAnsi="Calibri"/>
      <w:iCs/>
      <w:sz w:val="20"/>
      <w:szCs w:val="20"/>
      <w:lang w:val="en-US"/>
    </w:rPr>
  </w:style>
  <w:style w:type="numbering" w:customStyle="1" w:styleId="110">
    <w:name w:val="Нет списка11"/>
    <w:next w:val="a3"/>
    <w:uiPriority w:val="99"/>
    <w:semiHidden/>
    <w:unhideWhenUsed/>
    <w:rsid w:val="00D46CD4"/>
  </w:style>
  <w:style w:type="character" w:styleId="affb">
    <w:name w:val="footnote reference"/>
    <w:uiPriority w:val="99"/>
    <w:unhideWhenUsed/>
    <w:rsid w:val="00D46CD4"/>
    <w:rPr>
      <w:vertAlign w:val="superscript"/>
    </w:rPr>
  </w:style>
  <w:style w:type="paragraph" w:styleId="affc">
    <w:name w:val="footnote text"/>
    <w:basedOn w:val="a0"/>
    <w:link w:val="affd"/>
    <w:uiPriority w:val="99"/>
    <w:unhideWhenUsed/>
    <w:rsid w:val="00D46CD4"/>
    <w:pPr>
      <w:spacing w:after="200" w:line="276" w:lineRule="auto"/>
      <w:ind w:firstLine="0"/>
    </w:pPr>
    <w:rPr>
      <w:rFonts w:ascii="Calibri" w:eastAsia="Calibri" w:hAnsi="Calibri"/>
      <w:iCs/>
      <w:sz w:val="20"/>
      <w:szCs w:val="20"/>
    </w:rPr>
  </w:style>
  <w:style w:type="character" w:customStyle="1" w:styleId="affd">
    <w:name w:val="Текст сноски Знак"/>
    <w:basedOn w:val="a1"/>
    <w:link w:val="affc"/>
    <w:uiPriority w:val="99"/>
    <w:rsid w:val="00D46CD4"/>
    <w:rPr>
      <w:rFonts w:ascii="Calibri" w:eastAsia="Calibri" w:hAnsi="Calibri" w:cs="Times New Roman"/>
      <w:bCs/>
      <w:iCs/>
      <w:sz w:val="20"/>
      <w:szCs w:val="20"/>
      <w:lang w:eastAsia="ru-RU"/>
    </w:rPr>
  </w:style>
  <w:style w:type="character" w:styleId="affe">
    <w:name w:val="Placeholder Text"/>
    <w:uiPriority w:val="99"/>
    <w:semiHidden/>
    <w:rsid w:val="00D46CD4"/>
    <w:rPr>
      <w:color w:val="808080"/>
    </w:rPr>
  </w:style>
  <w:style w:type="character" w:customStyle="1" w:styleId="propname">
    <w:name w:val="prop_name"/>
    <w:basedOn w:val="a1"/>
    <w:rsid w:val="00D46CD4"/>
  </w:style>
  <w:style w:type="character" w:customStyle="1" w:styleId="propvalue">
    <w:name w:val="prop_value"/>
    <w:basedOn w:val="a1"/>
    <w:rsid w:val="00D46CD4"/>
  </w:style>
  <w:style w:type="paragraph" w:customStyle="1" w:styleId="afff">
    <w:name w:val="Нормальный (таблица)"/>
    <w:basedOn w:val="a0"/>
    <w:next w:val="a0"/>
    <w:uiPriority w:val="99"/>
    <w:rsid w:val="00D46CD4"/>
    <w:pPr>
      <w:widowControl w:val="0"/>
      <w:ind w:firstLine="0"/>
    </w:pPr>
    <w:rPr>
      <w:rFonts w:ascii="Arial" w:hAnsi="Arial" w:cs="Arial"/>
      <w:iCs/>
      <w:szCs w:val="24"/>
    </w:rPr>
  </w:style>
  <w:style w:type="paragraph" w:customStyle="1" w:styleId="afff0">
    <w:name w:val="Прижатый влево"/>
    <w:basedOn w:val="a0"/>
    <w:next w:val="a0"/>
    <w:rsid w:val="00D46CD4"/>
    <w:pPr>
      <w:widowControl w:val="0"/>
      <w:ind w:firstLine="0"/>
    </w:pPr>
    <w:rPr>
      <w:rFonts w:ascii="Arial" w:hAnsi="Arial" w:cs="Arial"/>
      <w:iCs/>
      <w:szCs w:val="24"/>
    </w:rPr>
  </w:style>
  <w:style w:type="character" w:customStyle="1" w:styleId="16">
    <w:name w:val="Просмотренная гиперссылка1"/>
    <w:basedOn w:val="a1"/>
    <w:uiPriority w:val="99"/>
    <w:semiHidden/>
    <w:unhideWhenUsed/>
    <w:rsid w:val="00D46CD4"/>
    <w:rPr>
      <w:color w:val="800080"/>
      <w:u w:val="single"/>
    </w:rPr>
  </w:style>
  <w:style w:type="table" w:customStyle="1" w:styleId="72">
    <w:name w:val="Сетка таблицы7"/>
    <w:basedOn w:val="a2"/>
    <w:next w:val="afc"/>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Стиль 14 пт полужирный"/>
    <w:basedOn w:val="a0"/>
    <w:link w:val="141"/>
    <w:uiPriority w:val="99"/>
    <w:rsid w:val="00D46CD4"/>
    <w:pPr>
      <w:ind w:firstLine="0"/>
      <w:outlineLvl w:val="0"/>
    </w:pPr>
    <w:rPr>
      <w:b/>
      <w:iCs/>
    </w:rPr>
  </w:style>
  <w:style w:type="character" w:customStyle="1" w:styleId="141">
    <w:name w:val="Стиль 14 пт полужирный Знак"/>
    <w:link w:val="140"/>
    <w:uiPriority w:val="99"/>
    <w:locked/>
    <w:rsid w:val="00D46CD4"/>
    <w:rPr>
      <w:rFonts w:ascii="Times New Roman" w:eastAsia="Times New Roman" w:hAnsi="Times New Roman" w:cs="Times New Roman"/>
      <w:b/>
      <w:bCs/>
      <w:iCs/>
      <w:sz w:val="28"/>
      <w:szCs w:val="28"/>
      <w:lang w:eastAsia="ru-RU"/>
    </w:rPr>
  </w:style>
  <w:style w:type="character" w:customStyle="1" w:styleId="17">
    <w:name w:val="Основной текст Знак1"/>
    <w:basedOn w:val="a1"/>
    <w:uiPriority w:val="99"/>
    <w:semiHidden/>
    <w:rsid w:val="00D46CD4"/>
    <w:rPr>
      <w:sz w:val="22"/>
      <w:szCs w:val="22"/>
      <w:lang w:eastAsia="en-US"/>
    </w:rPr>
  </w:style>
  <w:style w:type="character" w:customStyle="1" w:styleId="b-message-heademail">
    <w:name w:val="b-message-head__email"/>
    <w:rsid w:val="00D46CD4"/>
    <w:rPr>
      <w:rFonts w:cs="Times New Roman"/>
    </w:rPr>
  </w:style>
  <w:style w:type="character" w:customStyle="1" w:styleId="b-message-headname">
    <w:name w:val="b-message-head__name"/>
    <w:rsid w:val="00D46CD4"/>
    <w:rPr>
      <w:rFonts w:cs="Times New Roman"/>
    </w:rPr>
  </w:style>
  <w:style w:type="paragraph" w:customStyle="1" w:styleId="18">
    <w:name w:val="Без интервала1"/>
    <w:uiPriority w:val="99"/>
    <w:rsid w:val="00D46CD4"/>
    <w:pPr>
      <w:spacing w:after="0" w:line="240" w:lineRule="auto"/>
    </w:pPr>
    <w:rPr>
      <w:rFonts w:ascii="Calibri" w:eastAsia="Times New Roman" w:hAnsi="Calibri" w:cs="Times New Roman"/>
    </w:rPr>
  </w:style>
  <w:style w:type="paragraph" w:customStyle="1" w:styleId="Style1">
    <w:name w:val="Style1"/>
    <w:basedOn w:val="a0"/>
    <w:rsid w:val="00D46CD4"/>
    <w:pPr>
      <w:widowControl w:val="0"/>
      <w:spacing w:line="373" w:lineRule="exact"/>
      <w:ind w:firstLine="0"/>
      <w:jc w:val="center"/>
    </w:pPr>
    <w:rPr>
      <w:rFonts w:eastAsia="Calibri"/>
      <w:iCs/>
      <w:szCs w:val="24"/>
    </w:rPr>
  </w:style>
  <w:style w:type="character" w:customStyle="1" w:styleId="FontStyle11">
    <w:name w:val="Font Style11"/>
    <w:rsid w:val="00D46CD4"/>
    <w:rPr>
      <w:rFonts w:ascii="Times New Roman" w:hAnsi="Times New Roman" w:cs="Times New Roman"/>
      <w:b/>
      <w:bCs/>
      <w:spacing w:val="-10"/>
      <w:sz w:val="32"/>
      <w:szCs w:val="32"/>
    </w:rPr>
  </w:style>
  <w:style w:type="character" w:customStyle="1" w:styleId="mrreadfromf">
    <w:name w:val="mr_read__fromf"/>
    <w:rsid w:val="00D46CD4"/>
    <w:rPr>
      <w:rFonts w:cs="Times New Roman"/>
    </w:rPr>
  </w:style>
  <w:style w:type="character" w:customStyle="1" w:styleId="val">
    <w:name w:val="val"/>
    <w:rsid w:val="00D46CD4"/>
    <w:rPr>
      <w:rFonts w:cs="Times New Roman"/>
    </w:rPr>
  </w:style>
  <w:style w:type="paragraph" w:styleId="afff1">
    <w:name w:val="Plain Text"/>
    <w:basedOn w:val="a0"/>
    <w:link w:val="afff2"/>
    <w:rsid w:val="00D46CD4"/>
    <w:pPr>
      <w:ind w:firstLine="0"/>
    </w:pPr>
    <w:rPr>
      <w:rFonts w:ascii="Courier New" w:hAnsi="Courier New"/>
      <w:iCs/>
      <w:sz w:val="20"/>
      <w:szCs w:val="20"/>
    </w:rPr>
  </w:style>
  <w:style w:type="character" w:customStyle="1" w:styleId="afff2">
    <w:name w:val="Текст Знак"/>
    <w:basedOn w:val="a1"/>
    <w:link w:val="afff1"/>
    <w:rsid w:val="00D46CD4"/>
    <w:rPr>
      <w:rFonts w:ascii="Courier New" w:eastAsia="Times New Roman" w:hAnsi="Courier New" w:cs="Times New Roman"/>
      <w:bCs/>
      <w:iCs/>
      <w:sz w:val="20"/>
      <w:szCs w:val="20"/>
      <w:lang w:eastAsia="ru-RU"/>
    </w:rPr>
  </w:style>
  <w:style w:type="paragraph" w:customStyle="1" w:styleId="114">
    <w:name w:val="Стиль Заголовок 1 + 14 пт"/>
    <w:basedOn w:val="1"/>
    <w:next w:val="1"/>
    <w:link w:val="1140"/>
    <w:uiPriority w:val="99"/>
    <w:rsid w:val="00D46CD4"/>
    <w:pPr>
      <w:keepLines w:val="0"/>
      <w:spacing w:before="240"/>
      <w:jc w:val="center"/>
    </w:pPr>
    <w:rPr>
      <w:rFonts w:ascii="Times New Roman" w:eastAsia="Calibri" w:hAnsi="Times New Roman" w:cs="Times New Roman"/>
      <w:b w:val="0"/>
      <w:color w:val="365F91"/>
      <w:sz w:val="48"/>
    </w:rPr>
  </w:style>
  <w:style w:type="character" w:customStyle="1" w:styleId="1140">
    <w:name w:val="Стиль Заголовок 1 + 14 пт Знак"/>
    <w:link w:val="114"/>
    <w:uiPriority w:val="99"/>
    <w:locked/>
    <w:rsid w:val="00D46CD4"/>
    <w:rPr>
      <w:rFonts w:ascii="Times New Roman" w:eastAsia="Calibri" w:hAnsi="Times New Roman" w:cs="Times New Roman"/>
      <w:bCs/>
      <w:color w:val="365F91"/>
      <w:sz w:val="48"/>
      <w:szCs w:val="28"/>
      <w:lang w:eastAsia="ru-RU"/>
    </w:rPr>
  </w:style>
  <w:style w:type="character" w:customStyle="1" w:styleId="apple-style-span">
    <w:name w:val="apple-style-span"/>
    <w:basedOn w:val="a1"/>
    <w:rsid w:val="00D46CD4"/>
  </w:style>
  <w:style w:type="character" w:customStyle="1" w:styleId="embra">
    <w:name w:val="embra"/>
    <w:basedOn w:val="a1"/>
    <w:rsid w:val="00D46CD4"/>
  </w:style>
  <w:style w:type="character" w:customStyle="1" w:styleId="rwro">
    <w:name w:val="rwro"/>
    <w:basedOn w:val="a1"/>
    <w:rsid w:val="00D46CD4"/>
  </w:style>
  <w:style w:type="character" w:customStyle="1" w:styleId="auth">
    <w:name w:val="auth"/>
    <w:rsid w:val="00D46CD4"/>
  </w:style>
  <w:style w:type="character" w:customStyle="1" w:styleId="b-mail-personname">
    <w:name w:val="b-mail-person__name"/>
    <w:rsid w:val="00D46CD4"/>
  </w:style>
  <w:style w:type="character" w:customStyle="1" w:styleId="b-message-headmore-contacts">
    <w:name w:val="b-message-head__more-contacts"/>
    <w:rsid w:val="00D46CD4"/>
  </w:style>
  <w:style w:type="character" w:customStyle="1" w:styleId="b-mail-dropdownitemcontent">
    <w:name w:val="b-mail-dropdown__item__content"/>
    <w:rsid w:val="00D46CD4"/>
  </w:style>
  <w:style w:type="paragraph" w:styleId="afff3">
    <w:name w:val="endnote text"/>
    <w:basedOn w:val="a0"/>
    <w:link w:val="afff4"/>
    <w:uiPriority w:val="99"/>
    <w:semiHidden/>
    <w:unhideWhenUsed/>
    <w:rsid w:val="00D46CD4"/>
    <w:pPr>
      <w:spacing w:after="200" w:line="276" w:lineRule="auto"/>
      <w:ind w:firstLine="0"/>
    </w:pPr>
    <w:rPr>
      <w:rFonts w:ascii="Calibri" w:eastAsia="Calibri" w:hAnsi="Calibri"/>
      <w:iCs/>
      <w:sz w:val="20"/>
      <w:szCs w:val="20"/>
    </w:rPr>
  </w:style>
  <w:style w:type="character" w:customStyle="1" w:styleId="afff4">
    <w:name w:val="Текст концевой сноски Знак"/>
    <w:basedOn w:val="a1"/>
    <w:link w:val="afff3"/>
    <w:uiPriority w:val="99"/>
    <w:semiHidden/>
    <w:rsid w:val="00D46CD4"/>
    <w:rPr>
      <w:rFonts w:ascii="Calibri" w:eastAsia="Calibri" w:hAnsi="Calibri" w:cs="Times New Roman"/>
      <w:bCs/>
      <w:iCs/>
      <w:sz w:val="20"/>
      <w:szCs w:val="20"/>
      <w:lang w:eastAsia="ru-RU"/>
    </w:rPr>
  </w:style>
  <w:style w:type="character" w:styleId="afff5">
    <w:name w:val="endnote reference"/>
    <w:uiPriority w:val="99"/>
    <w:semiHidden/>
    <w:unhideWhenUsed/>
    <w:rsid w:val="00D46CD4"/>
    <w:rPr>
      <w:vertAlign w:val="superscript"/>
    </w:rPr>
  </w:style>
  <w:style w:type="character" w:customStyle="1" w:styleId="s8">
    <w:name w:val="s8"/>
    <w:rsid w:val="00D46CD4"/>
  </w:style>
  <w:style w:type="numbering" w:customStyle="1" w:styleId="27">
    <w:name w:val="Нет списка2"/>
    <w:next w:val="a3"/>
    <w:uiPriority w:val="99"/>
    <w:semiHidden/>
    <w:unhideWhenUsed/>
    <w:rsid w:val="00D46CD4"/>
  </w:style>
  <w:style w:type="table" w:customStyle="1" w:styleId="111">
    <w:name w:val="Сетка таблицы11"/>
    <w:basedOn w:val="a2"/>
    <w:next w:val="afc"/>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FollowedHyperlink"/>
    <w:basedOn w:val="a1"/>
    <w:uiPriority w:val="99"/>
    <w:semiHidden/>
    <w:unhideWhenUsed/>
    <w:rsid w:val="00D46CD4"/>
    <w:rPr>
      <w:color w:val="800080" w:themeColor="followedHyperlink"/>
      <w:u w:val="single"/>
    </w:rPr>
  </w:style>
  <w:style w:type="numbering" w:customStyle="1" w:styleId="35">
    <w:name w:val="Нет списка3"/>
    <w:next w:val="a3"/>
    <w:uiPriority w:val="99"/>
    <w:semiHidden/>
    <w:unhideWhenUsed/>
    <w:rsid w:val="00D46CD4"/>
  </w:style>
  <w:style w:type="table" w:customStyle="1" w:styleId="-110">
    <w:name w:val="Цветная сетка - Акцент 11"/>
    <w:basedOn w:val="a2"/>
    <w:next w:val="-1"/>
    <w:uiPriority w:val="73"/>
    <w:rsid w:val="00D46CD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
    <w:name w:val="Темный список - Акцент 11"/>
    <w:basedOn w:val="a2"/>
    <w:next w:val="-10"/>
    <w:uiPriority w:val="70"/>
    <w:rsid w:val="00D46CD4"/>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
    <w:name w:val="Средняя сетка 3 - Акцент 61"/>
    <w:basedOn w:val="a2"/>
    <w:next w:val="3-6"/>
    <w:uiPriority w:val="69"/>
    <w:rsid w:val="00D46CD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
    <w:name w:val="Темный список - Акцент 21"/>
    <w:basedOn w:val="a2"/>
    <w:next w:val="-2"/>
    <w:uiPriority w:val="70"/>
    <w:rsid w:val="00D46CD4"/>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2"/>
    <w:next w:val="afc"/>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Темный список - Акцент 31"/>
    <w:basedOn w:val="a2"/>
    <w:next w:val="-3"/>
    <w:uiPriority w:val="70"/>
    <w:rsid w:val="00D46CD4"/>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Темный список - Акцент 41"/>
    <w:basedOn w:val="a2"/>
    <w:next w:val="-4"/>
    <w:uiPriority w:val="70"/>
    <w:rsid w:val="00D46CD4"/>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2"/>
    <w:next w:val="-5"/>
    <w:uiPriority w:val="70"/>
    <w:rsid w:val="00D46CD4"/>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Цветная заливка - Акцент 11"/>
    <w:basedOn w:val="a2"/>
    <w:next w:val="-12"/>
    <w:uiPriority w:val="71"/>
    <w:rsid w:val="00D46CD4"/>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
    <w:name w:val="Темный список - Акцент 61"/>
    <w:basedOn w:val="a2"/>
    <w:next w:val="-6"/>
    <w:uiPriority w:val="70"/>
    <w:rsid w:val="00D46CD4"/>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c"/>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Таблица-сетка 2 — акцент 511"/>
    <w:basedOn w:val="a2"/>
    <w:uiPriority w:val="47"/>
    <w:rsid w:val="00D46CD4"/>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2"/>
    <w:uiPriority w:val="47"/>
    <w:rsid w:val="00D46CD4"/>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2"/>
    <w:uiPriority w:val="47"/>
    <w:rsid w:val="00D46CD4"/>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2"/>
    <w:uiPriority w:val="47"/>
    <w:rsid w:val="00D46CD4"/>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2"/>
    <w:uiPriority w:val="48"/>
    <w:rsid w:val="00D46CD4"/>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2"/>
    <w:uiPriority w:val="51"/>
    <w:rsid w:val="00D46CD4"/>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2"/>
    <w:uiPriority w:val="51"/>
    <w:rsid w:val="00D46CD4"/>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0">
    <w:name w:val="Сетка таблицы61"/>
    <w:basedOn w:val="a2"/>
    <w:next w:val="afc"/>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w:basedOn w:val="a0"/>
    <w:rsid w:val="00D46CD4"/>
    <w:pPr>
      <w:autoSpaceDE/>
      <w:autoSpaceDN/>
      <w:adjustRightInd/>
      <w:spacing w:before="100" w:beforeAutospacing="1" w:after="100" w:afterAutospacing="1"/>
      <w:ind w:firstLine="0"/>
      <w:jc w:val="left"/>
    </w:pPr>
    <w:rPr>
      <w:rFonts w:ascii="Tahoma" w:hAnsi="Tahoma"/>
      <w:bCs w:val="0"/>
      <w:sz w:val="20"/>
      <w:szCs w:val="20"/>
      <w:lang w:val="en-US" w:eastAsia="en-US"/>
    </w:rPr>
  </w:style>
  <w:style w:type="table" w:customStyle="1" w:styleId="710">
    <w:name w:val="Сетка таблицы71"/>
    <w:basedOn w:val="a2"/>
    <w:next w:val="afc"/>
    <w:uiPriority w:val="39"/>
    <w:rsid w:val="00D46CD4"/>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Таблица-сетка 6 цветная — акцент 214"/>
    <w:basedOn w:val="a2"/>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2"/>
    <w:next w:val="-232"/>
    <w:uiPriority w:val="47"/>
    <w:rsid w:val="00D46CD4"/>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2"/>
    <w:next w:val="-242"/>
    <w:uiPriority w:val="47"/>
    <w:rsid w:val="00D46CD4"/>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2"/>
    <w:next w:val="-252"/>
    <w:uiPriority w:val="47"/>
    <w:rsid w:val="00D46CD4"/>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0">
    <w:name w:val="Список-таблица 2 — акцент 11"/>
    <w:basedOn w:val="a2"/>
    <w:next w:val="-212"/>
    <w:uiPriority w:val="47"/>
    <w:rsid w:val="00D46CD4"/>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2"/>
    <w:uiPriority w:val="47"/>
    <w:rsid w:val="00D46CD4"/>
    <w:pPr>
      <w:spacing w:after="0" w:line="240" w:lineRule="auto"/>
    </w:pPr>
    <w:rPr>
      <w:rFonts w:eastAsiaTheme="minorEastAsia"/>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42">
    <w:name w:val="Список-таблица 2 — акцент 42"/>
    <w:basedOn w:val="a2"/>
    <w:uiPriority w:val="47"/>
    <w:rsid w:val="00D46CD4"/>
    <w:pPr>
      <w:spacing w:after="0" w:line="240" w:lineRule="auto"/>
    </w:pPr>
    <w:rPr>
      <w:rFonts w:eastAsiaTheme="minorEastAsia"/>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52">
    <w:name w:val="Список-таблица 2 — акцент 52"/>
    <w:basedOn w:val="a2"/>
    <w:uiPriority w:val="47"/>
    <w:rsid w:val="00D46CD4"/>
    <w:pPr>
      <w:spacing w:after="0" w:line="240" w:lineRule="auto"/>
    </w:pPr>
    <w:rPr>
      <w:rFonts w:eastAsiaTheme="minorEastAsia"/>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12">
    <w:name w:val="Список-таблица 2 — акцент 12"/>
    <w:basedOn w:val="a2"/>
    <w:uiPriority w:val="47"/>
    <w:rsid w:val="00D46CD4"/>
    <w:pPr>
      <w:spacing w:after="0" w:line="240" w:lineRule="auto"/>
    </w:pPr>
    <w:rPr>
      <w:rFonts w:eastAsiaTheme="minorEastAsia"/>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l65">
    <w:name w:val="xl65"/>
    <w:basedOn w:val="a0"/>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6">
    <w:name w:val="xl66"/>
    <w:basedOn w:val="a0"/>
    <w:rsid w:val="00D46CD4"/>
    <w:pPr>
      <w:pBdr>
        <w:top w:val="single" w:sz="8" w:space="0" w:color="auto"/>
        <w:left w:val="single" w:sz="4" w:space="0" w:color="000000"/>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7">
    <w:name w:val="xl67"/>
    <w:basedOn w:val="a0"/>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8">
    <w:name w:val="xl68"/>
    <w:basedOn w:val="a0"/>
    <w:rsid w:val="00D46CD4"/>
    <w:pPr>
      <w:pBdr>
        <w:top w:val="single" w:sz="8" w:space="0" w:color="auto"/>
        <w:left w:val="single" w:sz="8" w:space="0" w:color="auto"/>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9">
    <w:name w:val="xl69"/>
    <w:basedOn w:val="a0"/>
    <w:rsid w:val="00D46CD4"/>
    <w:pPr>
      <w:pBdr>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0">
    <w:name w:val="xl70"/>
    <w:basedOn w:val="a0"/>
    <w:rsid w:val="00D46CD4"/>
    <w:pPr>
      <w:pBdr>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1">
    <w:name w:val="xl71"/>
    <w:basedOn w:val="a0"/>
    <w:rsid w:val="00D46CD4"/>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2">
    <w:name w:val="xl72"/>
    <w:basedOn w:val="a0"/>
    <w:rsid w:val="00D46CD4"/>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3">
    <w:name w:val="xl73"/>
    <w:basedOn w:val="a0"/>
    <w:rsid w:val="00D46CD4"/>
    <w:pPr>
      <w:pBdr>
        <w:top w:val="single" w:sz="4" w:space="0" w:color="000000"/>
        <w:left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4">
    <w:name w:val="xl74"/>
    <w:basedOn w:val="a0"/>
    <w:rsid w:val="00D46CD4"/>
    <w:pPr>
      <w:pBdr>
        <w:top w:val="single" w:sz="4" w:space="0" w:color="000000"/>
        <w:left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5">
    <w:name w:val="xl75"/>
    <w:basedOn w:val="a0"/>
    <w:rsid w:val="00D46CD4"/>
    <w:pPr>
      <w:pBdr>
        <w:top w:val="single" w:sz="8" w:space="0" w:color="auto"/>
        <w:left w:val="single" w:sz="8" w:space="0" w:color="auto"/>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6">
    <w:name w:val="xl76"/>
    <w:basedOn w:val="a0"/>
    <w:rsid w:val="00D46CD4"/>
    <w:pPr>
      <w:pBdr>
        <w:top w:val="single" w:sz="8" w:space="0" w:color="auto"/>
        <w:left w:val="single" w:sz="4" w:space="0" w:color="000000"/>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7">
    <w:name w:val="xl77"/>
    <w:basedOn w:val="a0"/>
    <w:rsid w:val="00D46CD4"/>
    <w:pPr>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bCs w:val="0"/>
      <w:szCs w:val="24"/>
    </w:rPr>
  </w:style>
  <w:style w:type="paragraph" w:customStyle="1" w:styleId="xl78">
    <w:name w:val="xl78"/>
    <w:basedOn w:val="a0"/>
    <w:rsid w:val="00D46CD4"/>
    <w:pPr>
      <w:pBdr>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79">
    <w:name w:val="xl79"/>
    <w:basedOn w:val="a0"/>
    <w:rsid w:val="00D46CD4"/>
    <w:pPr>
      <w:pBdr>
        <w:top w:val="single" w:sz="4" w:space="0" w:color="000000"/>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80">
    <w:name w:val="xl80"/>
    <w:basedOn w:val="a0"/>
    <w:rsid w:val="00D46CD4"/>
    <w:pPr>
      <w:pBdr>
        <w:top w:val="single" w:sz="4" w:space="0" w:color="000000"/>
        <w:left w:val="single" w:sz="4" w:space="0" w:color="auto"/>
      </w:pBdr>
      <w:autoSpaceDE/>
      <w:autoSpaceDN/>
      <w:adjustRightInd/>
      <w:spacing w:before="100" w:beforeAutospacing="1" w:after="100" w:afterAutospacing="1"/>
      <w:ind w:firstLine="0"/>
      <w:jc w:val="left"/>
    </w:pPr>
    <w:rPr>
      <w:bCs w:val="0"/>
      <w:szCs w:val="24"/>
    </w:rPr>
  </w:style>
  <w:style w:type="paragraph" w:customStyle="1" w:styleId="xl81">
    <w:name w:val="xl81"/>
    <w:basedOn w:val="a0"/>
    <w:rsid w:val="00D46CD4"/>
    <w:pPr>
      <w:pBdr>
        <w:top w:val="single" w:sz="8" w:space="0" w:color="auto"/>
        <w:left w:val="single" w:sz="4" w:space="0" w:color="000000"/>
        <w:bottom w:val="single" w:sz="8" w:space="0" w:color="auto"/>
        <w:right w:val="single" w:sz="8" w:space="0" w:color="auto"/>
      </w:pBdr>
      <w:autoSpaceDE/>
      <w:autoSpaceDN/>
      <w:adjustRightInd/>
      <w:spacing w:before="100" w:beforeAutospacing="1" w:after="100" w:afterAutospacing="1"/>
      <w:ind w:firstLine="0"/>
      <w:jc w:val="left"/>
    </w:pPr>
    <w:rPr>
      <w:b/>
      <w:szCs w:val="24"/>
    </w:rPr>
  </w:style>
  <w:style w:type="paragraph" w:customStyle="1" w:styleId="xl82">
    <w:name w:val="xl82"/>
    <w:basedOn w:val="a0"/>
    <w:rsid w:val="00D46CD4"/>
    <w:pPr>
      <w:pBdr>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3">
    <w:name w:val="xl83"/>
    <w:basedOn w:val="a0"/>
    <w:rsid w:val="00D46CD4"/>
    <w:pPr>
      <w:pBdr>
        <w:top w:val="single" w:sz="4" w:space="0" w:color="000000"/>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4">
    <w:name w:val="xl84"/>
    <w:basedOn w:val="a0"/>
    <w:rsid w:val="00D46CD4"/>
    <w:pPr>
      <w:pBdr>
        <w:top w:val="single" w:sz="4" w:space="0" w:color="000000"/>
        <w:left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63">
    <w:name w:val="xl63"/>
    <w:basedOn w:val="a0"/>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4">
    <w:name w:val="xl64"/>
    <w:basedOn w:val="a0"/>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numbering" w:customStyle="1" w:styleId="19">
    <w:name w:val="Стиль1"/>
    <w:uiPriority w:val="99"/>
    <w:rsid w:val="00D46CD4"/>
  </w:style>
  <w:style w:type="numbering" w:customStyle="1" w:styleId="28">
    <w:name w:val="Стиль2"/>
    <w:uiPriority w:val="99"/>
    <w:rsid w:val="00D46CD4"/>
  </w:style>
  <w:style w:type="paragraph" w:customStyle="1" w:styleId="xl85">
    <w:name w:val="xl85"/>
    <w:basedOn w:val="a0"/>
    <w:rsid w:val="00D46CD4"/>
    <w:pPr>
      <w:pBdr>
        <w:top w:val="single" w:sz="4" w:space="0" w:color="000000"/>
      </w:pBdr>
      <w:autoSpaceDE/>
      <w:autoSpaceDN/>
      <w:adjustRightInd/>
      <w:spacing w:before="100" w:beforeAutospacing="1" w:after="100" w:afterAutospacing="1"/>
      <w:ind w:firstLine="0"/>
      <w:jc w:val="left"/>
    </w:pPr>
    <w:rPr>
      <w:bCs w:val="0"/>
      <w:sz w:val="18"/>
      <w:szCs w:val="18"/>
    </w:rPr>
  </w:style>
  <w:style w:type="paragraph" w:customStyle="1" w:styleId="xl86">
    <w:name w:val="xl86"/>
    <w:basedOn w:val="a0"/>
    <w:rsid w:val="00D46CD4"/>
    <w:pPr>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Cs w:val="24"/>
    </w:rPr>
  </w:style>
  <w:style w:type="paragraph" w:customStyle="1" w:styleId="xl87">
    <w:name w:val="xl87"/>
    <w:basedOn w:val="a0"/>
    <w:rsid w:val="00D46CD4"/>
    <w:pPr>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 w:val="18"/>
      <w:szCs w:val="18"/>
    </w:rPr>
  </w:style>
  <w:style w:type="paragraph" w:customStyle="1" w:styleId="xl88">
    <w:name w:val="xl88"/>
    <w:basedOn w:val="a0"/>
    <w:rsid w:val="00D46CD4"/>
    <w:pPr>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left"/>
    </w:pPr>
    <w:rPr>
      <w:bCs w:val="0"/>
      <w:sz w:val="18"/>
      <w:szCs w:val="18"/>
    </w:rPr>
  </w:style>
  <w:style w:type="character" w:customStyle="1" w:styleId="phone">
    <w:name w:val="phone"/>
    <w:basedOn w:val="a1"/>
    <w:rsid w:val="00D46CD4"/>
  </w:style>
  <w:style w:type="character" w:customStyle="1" w:styleId="tel">
    <w:name w:val="tel"/>
    <w:basedOn w:val="a1"/>
    <w:rsid w:val="00D46CD4"/>
  </w:style>
  <w:style w:type="character" w:customStyle="1" w:styleId="cut2visible">
    <w:name w:val="cut2__visible"/>
    <w:basedOn w:val="a1"/>
    <w:rsid w:val="00D46CD4"/>
  </w:style>
  <w:style w:type="character" w:customStyle="1" w:styleId="aff3">
    <w:name w:val="Обычный (Интернет)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2"/>
    <w:uiPriority w:val="99"/>
    <w:rsid w:val="00D46CD4"/>
    <w:rPr>
      <w:rFonts w:ascii="Times New Roman" w:eastAsia="Times New Roman" w:hAnsi="Times New Roman" w:cs="Times New Roman"/>
      <w:bCs/>
      <w:iCs/>
      <w:sz w:val="28"/>
      <w:szCs w:val="24"/>
      <w:lang w:eastAsia="ru-RU"/>
    </w:rPr>
  </w:style>
  <w:style w:type="paragraph" w:customStyle="1" w:styleId="-11">
    <w:name w:val="Цветной список - Акцент 11"/>
    <w:basedOn w:val="a0"/>
    <w:link w:val="-13"/>
    <w:qFormat/>
    <w:rsid w:val="00D46CD4"/>
    <w:pPr>
      <w:widowControl w:val="0"/>
      <w:numPr>
        <w:numId w:val="4"/>
      </w:numPr>
      <w:tabs>
        <w:tab w:val="left" w:pos="993"/>
      </w:tabs>
      <w:spacing w:before="120" w:after="60"/>
    </w:pPr>
    <w:rPr>
      <w:rFonts w:ascii="Times New Roman CYR" w:hAnsi="Times New Roman CYR"/>
      <w:bCs w:val="0"/>
      <w:sz w:val="24"/>
      <w:szCs w:val="24"/>
      <w:lang w:val="x-none" w:eastAsia="x-none"/>
    </w:rPr>
  </w:style>
  <w:style w:type="character" w:customStyle="1" w:styleId="-13">
    <w:name w:val="Цветной список - Акцент 1 Знак"/>
    <w:link w:val="-11"/>
    <w:locked/>
    <w:rsid w:val="00D46CD4"/>
    <w:rPr>
      <w:rFonts w:ascii="Times New Roman CYR" w:eastAsia="Times New Roman" w:hAnsi="Times New Roman CYR" w:cs="Times New Roman"/>
      <w:sz w:val="24"/>
      <w:szCs w:val="24"/>
      <w:lang w:val="x-none" w:eastAsia="x-none"/>
    </w:rPr>
  </w:style>
  <w:style w:type="character" w:customStyle="1" w:styleId="1a">
    <w:name w:val="Текст примечания Знак1"/>
    <w:basedOn w:val="a1"/>
    <w:uiPriority w:val="99"/>
    <w:semiHidden/>
    <w:rsid w:val="00D46CD4"/>
    <w:rPr>
      <w:rFonts w:ascii="Times New Roman" w:eastAsia="Times New Roman" w:hAnsi="Times New Roman" w:cs="Times New Roman"/>
      <w:bCs/>
      <w:sz w:val="20"/>
      <w:szCs w:val="20"/>
      <w:lang w:eastAsia="ru-RU"/>
    </w:rPr>
  </w:style>
  <w:style w:type="character" w:customStyle="1" w:styleId="711">
    <w:name w:val="Заголовок 7 Знак1"/>
    <w:basedOn w:val="a1"/>
    <w:uiPriority w:val="9"/>
    <w:semiHidden/>
    <w:rsid w:val="00D46CD4"/>
    <w:rPr>
      <w:rFonts w:asciiTheme="majorHAnsi" w:eastAsiaTheme="majorEastAsia" w:hAnsiTheme="majorHAnsi" w:cstheme="majorBidi"/>
      <w:bCs/>
      <w:i/>
      <w:iCs/>
      <w:color w:val="404040" w:themeColor="text1" w:themeTint="BF"/>
      <w:sz w:val="28"/>
      <w:szCs w:val="28"/>
      <w:lang w:eastAsia="ru-RU"/>
    </w:rPr>
  </w:style>
  <w:style w:type="character" w:customStyle="1" w:styleId="810">
    <w:name w:val="Заголовок 8 Знак1"/>
    <w:basedOn w:val="a1"/>
    <w:uiPriority w:val="9"/>
    <w:semiHidden/>
    <w:rsid w:val="00D46CD4"/>
    <w:rPr>
      <w:rFonts w:asciiTheme="majorHAnsi" w:eastAsiaTheme="majorEastAsia" w:hAnsiTheme="majorHAnsi" w:cstheme="majorBidi"/>
      <w:bCs/>
      <w:color w:val="404040" w:themeColor="text1" w:themeTint="BF"/>
      <w:lang w:eastAsia="ru-RU"/>
    </w:rPr>
  </w:style>
  <w:style w:type="character" w:customStyle="1" w:styleId="910">
    <w:name w:val="Заголовок 9 Знак1"/>
    <w:basedOn w:val="a1"/>
    <w:uiPriority w:val="9"/>
    <w:semiHidden/>
    <w:rsid w:val="00D46CD4"/>
    <w:rPr>
      <w:rFonts w:asciiTheme="majorHAnsi" w:eastAsiaTheme="majorEastAsia" w:hAnsiTheme="majorHAnsi" w:cstheme="majorBidi"/>
      <w:bCs/>
      <w:i/>
      <w:iCs/>
      <w:color w:val="404040" w:themeColor="text1" w:themeTint="BF"/>
      <w:lang w:eastAsia="ru-RU"/>
    </w:rPr>
  </w:style>
  <w:style w:type="character" w:customStyle="1" w:styleId="1b">
    <w:name w:val="Название Знак1"/>
    <w:basedOn w:val="a1"/>
    <w:uiPriority w:val="10"/>
    <w:rsid w:val="00D46CD4"/>
    <w:rPr>
      <w:rFonts w:asciiTheme="majorHAnsi" w:eastAsiaTheme="majorEastAsia" w:hAnsiTheme="majorHAnsi" w:cstheme="majorBidi"/>
      <w:bCs/>
      <w:color w:val="17365D" w:themeColor="text2" w:themeShade="BF"/>
      <w:spacing w:val="5"/>
      <w:kern w:val="28"/>
      <w:sz w:val="52"/>
      <w:szCs w:val="52"/>
      <w:lang w:eastAsia="ru-RU"/>
    </w:rPr>
  </w:style>
  <w:style w:type="character" w:customStyle="1" w:styleId="1c">
    <w:name w:val="Подзаголовок Знак1"/>
    <w:basedOn w:val="a1"/>
    <w:uiPriority w:val="11"/>
    <w:rsid w:val="00D46CD4"/>
    <w:rPr>
      <w:rFonts w:asciiTheme="majorHAnsi" w:eastAsiaTheme="majorEastAsia" w:hAnsiTheme="majorHAnsi" w:cstheme="majorBidi"/>
      <w:bCs/>
      <w:i/>
      <w:iCs/>
      <w:color w:val="4F81BD" w:themeColor="accent1"/>
      <w:spacing w:val="15"/>
      <w:sz w:val="24"/>
      <w:szCs w:val="24"/>
      <w:lang w:eastAsia="ru-RU"/>
    </w:rPr>
  </w:style>
  <w:style w:type="character" w:customStyle="1" w:styleId="211">
    <w:name w:val="Цитата 2 Знак1"/>
    <w:basedOn w:val="a1"/>
    <w:uiPriority w:val="29"/>
    <w:rsid w:val="00D46CD4"/>
    <w:rPr>
      <w:rFonts w:ascii="Times New Roman" w:eastAsia="Times New Roman" w:hAnsi="Times New Roman" w:cs="Times New Roman"/>
      <w:bCs/>
      <w:i/>
      <w:iCs/>
      <w:color w:val="000000" w:themeColor="text1"/>
      <w:sz w:val="28"/>
      <w:szCs w:val="28"/>
      <w:lang w:eastAsia="ru-RU"/>
    </w:rPr>
  </w:style>
  <w:style w:type="character" w:customStyle="1" w:styleId="1d">
    <w:name w:val="Выделенная цитата Знак1"/>
    <w:basedOn w:val="a1"/>
    <w:uiPriority w:val="30"/>
    <w:rsid w:val="00D46CD4"/>
    <w:rPr>
      <w:rFonts w:ascii="Times New Roman" w:eastAsia="Times New Roman" w:hAnsi="Times New Roman" w:cs="Times New Roman"/>
      <w:b/>
      <w:i/>
      <w:iCs/>
      <w:color w:val="4F81BD" w:themeColor="accent1"/>
      <w:sz w:val="28"/>
      <w:szCs w:val="28"/>
      <w:lang w:eastAsia="ru-RU"/>
    </w:rPr>
  </w:style>
  <w:style w:type="character" w:customStyle="1" w:styleId="1e">
    <w:name w:val="Текст выноски Знак1"/>
    <w:basedOn w:val="a1"/>
    <w:semiHidden/>
    <w:rsid w:val="00D46CD4"/>
    <w:rPr>
      <w:rFonts w:ascii="Tahoma" w:eastAsia="Times New Roman" w:hAnsi="Tahoma" w:cs="Tahoma"/>
      <w:bCs/>
      <w:sz w:val="16"/>
      <w:szCs w:val="16"/>
      <w:lang w:eastAsia="ru-RU"/>
    </w:rPr>
  </w:style>
  <w:style w:type="character" w:customStyle="1" w:styleId="1f">
    <w:name w:val="Верхний колонтитул Знак1"/>
    <w:basedOn w:val="a1"/>
    <w:semiHidden/>
    <w:rsid w:val="00D46CD4"/>
    <w:rPr>
      <w:rFonts w:ascii="Times New Roman" w:eastAsia="Times New Roman" w:hAnsi="Times New Roman" w:cs="Times New Roman"/>
      <w:bCs/>
      <w:sz w:val="28"/>
      <w:szCs w:val="28"/>
      <w:lang w:eastAsia="ru-RU"/>
    </w:rPr>
  </w:style>
  <w:style w:type="character" w:customStyle="1" w:styleId="1f0">
    <w:name w:val="Нижний колонтитул Знак1"/>
    <w:basedOn w:val="a1"/>
    <w:uiPriority w:val="99"/>
    <w:semiHidden/>
    <w:rsid w:val="00D46CD4"/>
    <w:rPr>
      <w:rFonts w:ascii="Times New Roman" w:eastAsia="Times New Roman" w:hAnsi="Times New Roman" w:cs="Times New Roman"/>
      <w:bCs/>
      <w:sz w:val="28"/>
      <w:szCs w:val="28"/>
      <w:lang w:eastAsia="ru-RU"/>
    </w:rPr>
  </w:style>
  <w:style w:type="character" w:customStyle="1" w:styleId="1f1">
    <w:name w:val="Схема документа Знак1"/>
    <w:basedOn w:val="a1"/>
    <w:uiPriority w:val="99"/>
    <w:semiHidden/>
    <w:rsid w:val="00D46CD4"/>
    <w:rPr>
      <w:rFonts w:ascii="Tahoma" w:eastAsia="Times New Roman" w:hAnsi="Tahoma" w:cs="Tahoma"/>
      <w:bCs/>
      <w:sz w:val="16"/>
      <w:szCs w:val="16"/>
      <w:lang w:eastAsia="ru-RU"/>
    </w:rPr>
  </w:style>
  <w:style w:type="character" w:customStyle="1" w:styleId="311">
    <w:name w:val="Основной текст 3 Знак1"/>
    <w:basedOn w:val="a1"/>
    <w:uiPriority w:val="99"/>
    <w:semiHidden/>
    <w:rsid w:val="00D46CD4"/>
    <w:rPr>
      <w:rFonts w:ascii="Times New Roman" w:eastAsia="Times New Roman" w:hAnsi="Times New Roman" w:cs="Times New Roman"/>
      <w:bCs/>
      <w:sz w:val="16"/>
      <w:szCs w:val="16"/>
      <w:lang w:eastAsia="ru-RU"/>
    </w:rPr>
  </w:style>
  <w:style w:type="character" w:customStyle="1" w:styleId="1f2">
    <w:name w:val="Тема примечания Знак1"/>
    <w:basedOn w:val="1a"/>
    <w:uiPriority w:val="99"/>
    <w:semiHidden/>
    <w:rsid w:val="00D46CD4"/>
    <w:rPr>
      <w:rFonts w:ascii="Times New Roman" w:eastAsia="Times New Roman" w:hAnsi="Times New Roman" w:cs="Times New Roman"/>
      <w:b/>
      <w:bCs/>
      <w:sz w:val="20"/>
      <w:szCs w:val="20"/>
      <w:lang w:eastAsia="ru-RU"/>
    </w:rPr>
  </w:style>
  <w:style w:type="character" w:customStyle="1" w:styleId="1f3">
    <w:name w:val="Текст сноски Знак1"/>
    <w:basedOn w:val="a1"/>
    <w:uiPriority w:val="99"/>
    <w:semiHidden/>
    <w:rsid w:val="00D46CD4"/>
    <w:rPr>
      <w:rFonts w:ascii="Times New Roman" w:eastAsia="Times New Roman" w:hAnsi="Times New Roman" w:cs="Times New Roman"/>
      <w:bCs/>
      <w:sz w:val="20"/>
      <w:szCs w:val="20"/>
      <w:lang w:eastAsia="ru-RU"/>
    </w:rPr>
  </w:style>
  <w:style w:type="character" w:customStyle="1" w:styleId="1f4">
    <w:name w:val="Текст Знак1"/>
    <w:basedOn w:val="a1"/>
    <w:semiHidden/>
    <w:rsid w:val="00D46CD4"/>
    <w:rPr>
      <w:rFonts w:ascii="Consolas" w:eastAsia="Times New Roman" w:hAnsi="Consolas" w:cs="Consolas"/>
      <w:bCs/>
      <w:sz w:val="21"/>
      <w:szCs w:val="21"/>
      <w:lang w:eastAsia="ru-RU"/>
    </w:rPr>
  </w:style>
  <w:style w:type="character" w:customStyle="1" w:styleId="1f5">
    <w:name w:val="Текст концевой сноски Знак1"/>
    <w:basedOn w:val="a1"/>
    <w:uiPriority w:val="99"/>
    <w:semiHidden/>
    <w:rsid w:val="00D46CD4"/>
    <w:rPr>
      <w:rFonts w:ascii="Times New Roman" w:eastAsia="Times New Roman" w:hAnsi="Times New Roman" w:cs="Times New Roman"/>
      <w:bCs/>
      <w:sz w:val="20"/>
      <w:szCs w:val="20"/>
      <w:lang w:eastAsia="ru-RU"/>
    </w:rPr>
  </w:style>
  <w:style w:type="paragraph" w:customStyle="1" w:styleId="Default">
    <w:name w:val="Default"/>
    <w:rsid w:val="00D46CD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3">
    <w:name w:val="Нет списка4"/>
    <w:next w:val="a3"/>
    <w:uiPriority w:val="99"/>
    <w:semiHidden/>
    <w:unhideWhenUsed/>
    <w:rsid w:val="00D46CD4"/>
  </w:style>
  <w:style w:type="table" w:customStyle="1" w:styleId="-120">
    <w:name w:val="Цветная сетка - Акцент 12"/>
    <w:basedOn w:val="a2"/>
    <w:next w:val="-1"/>
    <w:uiPriority w:val="73"/>
    <w:rsid w:val="00D46CD4"/>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21">
    <w:name w:val="Темный список - Акцент 12"/>
    <w:basedOn w:val="a2"/>
    <w:next w:val="-10"/>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3-62">
    <w:name w:val="Средняя сетка 3 - Акцент 62"/>
    <w:basedOn w:val="a2"/>
    <w:next w:val="3-6"/>
    <w:uiPriority w:val="69"/>
    <w:rsid w:val="00D46CD4"/>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22">
    <w:name w:val="Темный список - Акцент 22"/>
    <w:basedOn w:val="a2"/>
    <w:next w:val="-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92">
    <w:name w:val="Сетка таблицы9"/>
    <w:basedOn w:val="a2"/>
    <w:next w:val="afc"/>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Темный список - Акцент 32"/>
    <w:basedOn w:val="a2"/>
    <w:next w:val="-3"/>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42">
    <w:name w:val="Темный список - Акцент 42"/>
    <w:basedOn w:val="a2"/>
    <w:next w:val="-4"/>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2-112">
    <w:name w:val="Средняя заливка 2 - Акцент 112"/>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2"/>
    <w:next w:val="-5"/>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2">
    <w:name w:val="Средняя заливка 2 - Акцент 122"/>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Цветная заливка - Акцент 12"/>
    <w:basedOn w:val="a2"/>
    <w:next w:val="-12"/>
    <w:uiPriority w:val="71"/>
    <w:rsid w:val="00D46CD4"/>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62">
    <w:name w:val="Темный список - Акцент 62"/>
    <w:basedOn w:val="a2"/>
    <w:next w:val="-6"/>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2-132">
    <w:name w:val="Средняя заливка 2 - Акцент 132"/>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fc"/>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Таблица-сетка 2 — акцент 512"/>
    <w:basedOn w:val="a2"/>
    <w:uiPriority w:val="47"/>
    <w:rsid w:val="00D46CD4"/>
    <w:pPr>
      <w:spacing w:after="0" w:line="240" w:lineRule="auto"/>
    </w:pPr>
    <w:rPr>
      <w:rFonts w:eastAsiaTheme="minorEastAsia"/>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2">
    <w:name w:val="Таблица-сетка 2 — акцент 412"/>
    <w:basedOn w:val="a2"/>
    <w:uiPriority w:val="47"/>
    <w:rsid w:val="00D46CD4"/>
    <w:pPr>
      <w:spacing w:after="0" w:line="240" w:lineRule="auto"/>
    </w:pPr>
    <w:rPr>
      <w:rFonts w:eastAsiaTheme="minorEastAsia"/>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2">
    <w:name w:val="Таблица-сетка 2 — акцент 112"/>
    <w:basedOn w:val="a2"/>
    <w:uiPriority w:val="47"/>
    <w:rsid w:val="00D46CD4"/>
    <w:pPr>
      <w:spacing w:after="0" w:line="240" w:lineRule="auto"/>
    </w:pPr>
    <w:rPr>
      <w:rFonts w:eastAsiaTheme="minorEastAsi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2">
    <w:name w:val="Таблица-сетка 2 — акцент 312"/>
    <w:basedOn w:val="a2"/>
    <w:uiPriority w:val="47"/>
    <w:rsid w:val="00D46CD4"/>
    <w:pPr>
      <w:spacing w:after="0" w:line="240" w:lineRule="auto"/>
    </w:pPr>
    <w:rPr>
      <w:rFonts w:eastAsiaTheme="minorEastAsia"/>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2">
    <w:name w:val="Таблица-сетка 3 — акцент 112"/>
    <w:basedOn w:val="a2"/>
    <w:uiPriority w:val="48"/>
    <w:rsid w:val="00D46CD4"/>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2">
    <w:name w:val="Таблица-сетка 6 цветная — акцент 512"/>
    <w:basedOn w:val="a2"/>
    <w:uiPriority w:val="51"/>
    <w:rsid w:val="00D46CD4"/>
    <w:pPr>
      <w:spacing w:after="0"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5">
    <w:name w:val="Таблица-сетка 6 цветная — акцент 215"/>
    <w:basedOn w:val="a2"/>
    <w:uiPriority w:val="51"/>
    <w:rsid w:val="00D46CD4"/>
    <w:pPr>
      <w:spacing w:after="0"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0">
    <w:name w:val="Сетка таблицы62"/>
    <w:basedOn w:val="a2"/>
    <w:next w:val="afc"/>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Таблица-сетка 6 цветная — акцент 2111"/>
    <w:basedOn w:val="a2"/>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2"/>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
    <w:name w:val="Нет списка12"/>
    <w:next w:val="a3"/>
    <w:uiPriority w:val="99"/>
    <w:semiHidden/>
    <w:unhideWhenUsed/>
    <w:rsid w:val="00D46CD4"/>
  </w:style>
  <w:style w:type="numbering" w:customStyle="1" w:styleId="1110">
    <w:name w:val="Нет списка111"/>
    <w:next w:val="a3"/>
    <w:uiPriority w:val="99"/>
    <w:semiHidden/>
    <w:unhideWhenUsed/>
    <w:rsid w:val="00D46CD4"/>
  </w:style>
  <w:style w:type="table" w:customStyle="1" w:styleId="720">
    <w:name w:val="Сетка таблицы72"/>
    <w:basedOn w:val="a2"/>
    <w:next w:val="afc"/>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D46CD4"/>
  </w:style>
  <w:style w:type="table" w:customStyle="1" w:styleId="1111">
    <w:name w:val="Сетка таблицы111"/>
    <w:basedOn w:val="a2"/>
    <w:next w:val="afc"/>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unhideWhenUsed/>
    <w:rsid w:val="00D46CD4"/>
  </w:style>
  <w:style w:type="table" w:customStyle="1" w:styleId="-1110">
    <w:name w:val="Цветная сетка - Акцент 111"/>
    <w:basedOn w:val="a2"/>
    <w:next w:val="-1"/>
    <w:uiPriority w:val="73"/>
    <w:rsid w:val="00D46CD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2"/>
    <w:next w:val="-10"/>
    <w:uiPriority w:val="70"/>
    <w:rsid w:val="00D46CD4"/>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2"/>
    <w:next w:val="3-6"/>
    <w:uiPriority w:val="69"/>
    <w:rsid w:val="00D46CD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
    <w:name w:val="Темный список - Акцент 211"/>
    <w:basedOn w:val="a2"/>
    <w:next w:val="-2"/>
    <w:uiPriority w:val="70"/>
    <w:rsid w:val="00D46CD4"/>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
    <w:name w:val="Сетка таблицы81"/>
    <w:basedOn w:val="a2"/>
    <w:next w:val="afc"/>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Темный список - Акцент 311"/>
    <w:basedOn w:val="a2"/>
    <w:next w:val="-3"/>
    <w:uiPriority w:val="70"/>
    <w:rsid w:val="00D46CD4"/>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2"/>
    <w:next w:val="-4"/>
    <w:uiPriority w:val="70"/>
    <w:rsid w:val="00D46CD4"/>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2"/>
    <w:next w:val="-5"/>
    <w:uiPriority w:val="70"/>
    <w:rsid w:val="00D46CD4"/>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2"/>
    <w:next w:val="-12"/>
    <w:uiPriority w:val="71"/>
    <w:rsid w:val="00D46CD4"/>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2"/>
    <w:next w:val="-6"/>
    <w:uiPriority w:val="70"/>
    <w:rsid w:val="00D46CD4"/>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
    <w:name w:val="Сетка таблицы12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fc"/>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Таблица-сетка 2 — акцент 5111"/>
    <w:basedOn w:val="a2"/>
    <w:uiPriority w:val="47"/>
    <w:rsid w:val="00D46CD4"/>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2"/>
    <w:uiPriority w:val="47"/>
    <w:rsid w:val="00D46CD4"/>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2"/>
    <w:uiPriority w:val="47"/>
    <w:rsid w:val="00D46CD4"/>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2"/>
    <w:uiPriority w:val="47"/>
    <w:rsid w:val="00D46CD4"/>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2"/>
    <w:uiPriority w:val="48"/>
    <w:rsid w:val="00D46CD4"/>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2"/>
    <w:uiPriority w:val="51"/>
    <w:rsid w:val="00D46CD4"/>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2"/>
    <w:uiPriority w:val="51"/>
    <w:rsid w:val="00D46CD4"/>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1"/>
    <w:basedOn w:val="a2"/>
    <w:next w:val="afc"/>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fc"/>
    <w:uiPriority w:val="39"/>
    <w:rsid w:val="00D46CD4"/>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Таблица-сетка 6 цветная — акцент 2141"/>
    <w:basedOn w:val="a2"/>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2"/>
    <w:next w:val="-232"/>
    <w:uiPriority w:val="47"/>
    <w:rsid w:val="00D46CD4"/>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2"/>
    <w:next w:val="-242"/>
    <w:uiPriority w:val="47"/>
    <w:rsid w:val="00D46CD4"/>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2"/>
    <w:next w:val="-252"/>
    <w:uiPriority w:val="47"/>
    <w:rsid w:val="00D46CD4"/>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2"/>
    <w:next w:val="-212"/>
    <w:uiPriority w:val="47"/>
    <w:rsid w:val="00D46CD4"/>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2"/>
    <w:uiPriority w:val="47"/>
    <w:rsid w:val="00D46CD4"/>
    <w:pPr>
      <w:spacing w:after="0" w:line="240" w:lineRule="auto"/>
    </w:pPr>
    <w:rPr>
      <w:rFonts w:eastAsiaTheme="minorEastAsia"/>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Accent 41"/>
    <w:basedOn w:val="a2"/>
    <w:uiPriority w:val="47"/>
    <w:rsid w:val="00D46CD4"/>
    <w:pPr>
      <w:spacing w:after="0" w:line="240" w:lineRule="auto"/>
    </w:pPr>
    <w:rPr>
      <w:rFonts w:eastAsiaTheme="minorEastAsia"/>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Accent 51"/>
    <w:basedOn w:val="a2"/>
    <w:uiPriority w:val="47"/>
    <w:rsid w:val="00D46CD4"/>
    <w:pPr>
      <w:spacing w:after="0" w:line="240" w:lineRule="auto"/>
    </w:pPr>
    <w:rPr>
      <w:rFonts w:eastAsiaTheme="minorEastAsia"/>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1">
    <w:name w:val="List Table 2 Accent 11"/>
    <w:basedOn w:val="a2"/>
    <w:uiPriority w:val="47"/>
    <w:rsid w:val="00D46CD4"/>
    <w:pPr>
      <w:spacing w:after="0" w:line="240" w:lineRule="auto"/>
    </w:pPr>
    <w:rPr>
      <w:rFonts w:eastAsiaTheme="minorEastAsia"/>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1f6">
    <w:name w:val="Подзаголовок1"/>
    <w:basedOn w:val="a0"/>
    <w:next w:val="a0"/>
    <w:uiPriority w:val="11"/>
    <w:qFormat/>
    <w:rsid w:val="00D46CD4"/>
    <w:pPr>
      <w:spacing w:before="200" w:after="360"/>
      <w:ind w:firstLine="0"/>
    </w:pPr>
    <w:rPr>
      <w:rFonts w:ascii="Arial Narrow" w:eastAsiaTheme="majorEastAsia" w:hAnsi="Arial Narrow" w:cstheme="majorBidi"/>
      <w:b/>
      <w:color w:val="76923C" w:themeColor="accent3" w:themeShade="BF"/>
      <w:sz w:val="32"/>
      <w:szCs w:val="24"/>
    </w:rPr>
  </w:style>
  <w:style w:type="paragraph" w:customStyle="1" w:styleId="29">
    <w:name w:val="Табл2"/>
    <w:basedOn w:val="a0"/>
    <w:link w:val="2a"/>
    <w:qFormat/>
    <w:rsid w:val="006E6BA4"/>
    <w:pPr>
      <w:widowControl w:val="0"/>
      <w:ind w:firstLine="0"/>
      <w:jc w:val="center"/>
    </w:pPr>
    <w:rPr>
      <w:rFonts w:ascii="Times New Roman CYR" w:hAnsi="Times New Roman CYR"/>
      <w:bCs w:val="0"/>
      <w:sz w:val="20"/>
      <w:szCs w:val="20"/>
      <w:lang w:val="x-none" w:eastAsia="x-none"/>
    </w:rPr>
  </w:style>
  <w:style w:type="character" w:customStyle="1" w:styleId="2a">
    <w:name w:val="Табл2 Знак"/>
    <w:link w:val="29"/>
    <w:rsid w:val="006E6BA4"/>
    <w:rPr>
      <w:rFonts w:ascii="Times New Roman CYR" w:eastAsia="Times New Roman" w:hAnsi="Times New Roman CYR" w:cs="Times New Roman"/>
      <w:sz w:val="20"/>
      <w:szCs w:val="20"/>
      <w:lang w:val="x-none" w:eastAsia="x-none"/>
    </w:rPr>
  </w:style>
  <w:style w:type="table" w:customStyle="1" w:styleId="100">
    <w:name w:val="Сетка таблицы10"/>
    <w:basedOn w:val="a2"/>
    <w:next w:val="afc"/>
    <w:uiPriority w:val="59"/>
    <w:rsid w:val="00025D9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2"/>
    <w:next w:val="afc"/>
    <w:uiPriority w:val="59"/>
    <w:rsid w:val="00346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uiPriority w:val="59"/>
    <w:rsid w:val="00097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0"/>
    <w:rsid w:val="00F92EDC"/>
    <w:pPr>
      <w:autoSpaceDE/>
      <w:autoSpaceDN/>
      <w:adjustRightInd/>
      <w:spacing w:before="100" w:beforeAutospacing="1" w:after="100" w:afterAutospacing="1"/>
      <w:ind w:firstLine="0"/>
      <w:jc w:val="left"/>
    </w:pPr>
    <w:rPr>
      <w:bCs w:val="0"/>
      <w:sz w:val="24"/>
      <w:szCs w:val="24"/>
    </w:rPr>
  </w:style>
  <w:style w:type="table" w:customStyle="1" w:styleId="1f7">
    <w:name w:val="ПЕ_Таблица1"/>
    <w:basedOn w:val="a2"/>
    <w:next w:val="afc"/>
    <w:uiPriority w:val="59"/>
    <w:rsid w:val="0085005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c"/>
    <w:uiPriority w:val="59"/>
    <w:rsid w:val="0085005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fc"/>
    <w:uiPriority w:val="59"/>
    <w:rsid w:val="00D84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fc"/>
    <w:uiPriority w:val="59"/>
    <w:rsid w:val="00D8489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Стиль3"/>
    <w:basedOn w:val="3"/>
    <w:link w:val="37"/>
    <w:qFormat/>
    <w:rsid w:val="00737775"/>
    <w:rPr>
      <w:rFonts w:ascii="Times New Roman" w:hAnsi="Times New Roman" w:cs="Times New Roman"/>
      <w:color w:val="auto"/>
      <w:sz w:val="28"/>
      <w:szCs w:val="28"/>
    </w:rPr>
  </w:style>
  <w:style w:type="paragraph" w:customStyle="1" w:styleId="afff8">
    <w:name w:val="Тест таблицы"/>
    <w:basedOn w:val="a0"/>
    <w:link w:val="afff9"/>
    <w:qFormat/>
    <w:rsid w:val="00DB1D04"/>
    <w:pPr>
      <w:suppressAutoHyphens/>
      <w:autoSpaceDE/>
      <w:autoSpaceDN/>
      <w:adjustRightInd/>
      <w:ind w:firstLine="709"/>
    </w:pPr>
    <w:rPr>
      <w:bCs w:val="0"/>
      <w:sz w:val="24"/>
      <w:szCs w:val="24"/>
      <w:lang w:eastAsia="ar-SA"/>
    </w:rPr>
  </w:style>
  <w:style w:type="character" w:customStyle="1" w:styleId="37">
    <w:name w:val="Стиль3 Знак"/>
    <w:basedOn w:val="30"/>
    <w:link w:val="36"/>
    <w:rsid w:val="00737775"/>
    <w:rPr>
      <w:rFonts w:ascii="Times New Roman" w:eastAsiaTheme="majorEastAsia" w:hAnsi="Times New Roman" w:cs="Times New Roman"/>
      <w:b/>
      <w:smallCaps/>
      <w:color w:val="4F6228" w:themeColor="accent3" w:themeShade="80"/>
      <w:kern w:val="30"/>
      <w:sz w:val="28"/>
      <w:szCs w:val="28"/>
      <w:lang w:eastAsia="ru-RU"/>
    </w:rPr>
  </w:style>
  <w:style w:type="character" w:customStyle="1" w:styleId="afff9">
    <w:name w:val="Тест таблицы Знак"/>
    <w:link w:val="afff8"/>
    <w:rsid w:val="00DB1D04"/>
    <w:rPr>
      <w:rFonts w:ascii="Times New Roman" w:eastAsia="Times New Roman" w:hAnsi="Times New Roman" w:cs="Times New Roman"/>
      <w:sz w:val="24"/>
      <w:szCs w:val="24"/>
      <w:lang w:eastAsia="ar-SA"/>
    </w:rPr>
  </w:style>
  <w:style w:type="paragraph" w:customStyle="1" w:styleId="1f8">
    <w:name w:val="Обычный1"/>
    <w:rsid w:val="002B599F"/>
    <w:pPr>
      <w:spacing w:after="0" w:line="240" w:lineRule="auto"/>
    </w:pPr>
    <w:rPr>
      <w:rFonts w:ascii="Times New Roman" w:eastAsia="Times New Roman" w:hAnsi="Times New Roman" w:cs="Times New Roman"/>
      <w:sz w:val="20"/>
      <w:szCs w:val="20"/>
      <w:lang w:eastAsia="ru-RU"/>
    </w:rPr>
  </w:style>
  <w:style w:type="character" w:customStyle="1" w:styleId="1f9">
    <w:name w:val="Неразрешенное упоминание1"/>
    <w:basedOn w:val="a1"/>
    <w:uiPriority w:val="99"/>
    <w:semiHidden/>
    <w:unhideWhenUsed/>
    <w:rsid w:val="0078380A"/>
    <w:rPr>
      <w:color w:val="605E5C"/>
      <w:shd w:val="clear" w:color="auto" w:fill="E1DFDD"/>
    </w:rPr>
  </w:style>
  <w:style w:type="table" w:customStyle="1" w:styleId="2b">
    <w:name w:val="ПЕ_Таблица2"/>
    <w:basedOn w:val="a2"/>
    <w:next w:val="afc"/>
    <w:uiPriority w:val="59"/>
    <w:rsid w:val="00A17646"/>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fc"/>
    <w:uiPriority w:val="59"/>
    <w:rsid w:val="00252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fc"/>
    <w:uiPriority w:val="59"/>
    <w:rsid w:val="00252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Неразрешенное упоминание2"/>
    <w:basedOn w:val="a1"/>
    <w:uiPriority w:val="99"/>
    <w:semiHidden/>
    <w:unhideWhenUsed/>
    <w:rsid w:val="0090184F"/>
    <w:rPr>
      <w:color w:val="605E5C"/>
      <w:shd w:val="clear" w:color="auto" w:fill="E1DFDD"/>
    </w:rPr>
  </w:style>
  <w:style w:type="character" w:customStyle="1" w:styleId="fontstyle01">
    <w:name w:val="fontstyle01"/>
    <w:basedOn w:val="a1"/>
    <w:rsid w:val="005B72CB"/>
    <w:rPr>
      <w:rFonts w:ascii="Times New Roman" w:hAnsi="Times New Roman" w:cs="Times New Roman" w:hint="default"/>
      <w:b/>
      <w:bCs/>
      <w:i w:val="0"/>
      <w:iCs w:val="0"/>
      <w:color w:val="000000"/>
      <w:sz w:val="24"/>
      <w:szCs w:val="24"/>
    </w:rPr>
  </w:style>
  <w:style w:type="table" w:customStyle="1" w:styleId="151">
    <w:name w:val="Сетка таблицы151"/>
    <w:basedOn w:val="a2"/>
    <w:next w:val="afc"/>
    <w:uiPriority w:val="59"/>
    <w:rsid w:val="00537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2"/>
    <w:next w:val="afc"/>
    <w:uiPriority w:val="59"/>
    <w:rsid w:val="00537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fc"/>
    <w:uiPriority w:val="59"/>
    <w:rsid w:val="003B257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Е_Таблица11"/>
    <w:basedOn w:val="a2"/>
    <w:next w:val="afc"/>
    <w:uiPriority w:val="59"/>
    <w:rsid w:val="003B257A"/>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Е_Таблица12"/>
    <w:basedOn w:val="a2"/>
    <w:next w:val="afc"/>
    <w:uiPriority w:val="59"/>
    <w:rsid w:val="003B257A"/>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2"/>
    <w:next w:val="afc"/>
    <w:uiPriority w:val="59"/>
    <w:rsid w:val="003B257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2"/>
    <w:next w:val="afc"/>
    <w:uiPriority w:val="59"/>
    <w:rsid w:val="003B2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ПЕ_Таблица13"/>
    <w:basedOn w:val="a2"/>
    <w:next w:val="afc"/>
    <w:uiPriority w:val="39"/>
    <w:rsid w:val="00C5541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39"/>
    <w:rsid w:val="00C5541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Е_Таблица14"/>
    <w:basedOn w:val="a2"/>
    <w:next w:val="afc"/>
    <w:uiPriority w:val="59"/>
    <w:rsid w:val="00530114"/>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c"/>
    <w:uiPriority w:val="59"/>
    <w:rsid w:val="00530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ПЕ_Таблица21"/>
    <w:basedOn w:val="a2"/>
    <w:next w:val="afc"/>
    <w:uiPriority w:val="59"/>
    <w:rsid w:val="00530114"/>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2"/>
    <w:next w:val="afc"/>
    <w:uiPriority w:val="59"/>
    <w:rsid w:val="00530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267FB8"/>
  </w:style>
  <w:style w:type="paragraph" w:customStyle="1" w:styleId="214">
    <w:name w:val="Заголовок 21"/>
    <w:basedOn w:val="a0"/>
    <w:next w:val="a0"/>
    <w:uiPriority w:val="9"/>
    <w:unhideWhenUsed/>
    <w:qFormat/>
    <w:rsid w:val="00267FB8"/>
    <w:pPr>
      <w:pageBreakBefore/>
      <w:tabs>
        <w:tab w:val="left" w:pos="5880"/>
      </w:tabs>
      <w:spacing w:before="240" w:after="240"/>
      <w:ind w:firstLine="0"/>
      <w:outlineLvl w:val="1"/>
    </w:pPr>
    <w:rPr>
      <w:rFonts w:ascii="Arial Narrow" w:eastAsia="Calibri" w:hAnsi="Arial Narrow" w:cs="Arial"/>
      <w:b/>
      <w:color w:val="76923C"/>
      <w:sz w:val="40"/>
      <w:szCs w:val="36"/>
      <w:lang w:eastAsia="en-US"/>
    </w:rPr>
  </w:style>
  <w:style w:type="paragraph" w:customStyle="1" w:styleId="313">
    <w:name w:val="Заголовок 31"/>
    <w:basedOn w:val="a0"/>
    <w:next w:val="a0"/>
    <w:unhideWhenUsed/>
    <w:qFormat/>
    <w:rsid w:val="00267FB8"/>
    <w:pPr>
      <w:spacing w:before="200" w:after="100"/>
      <w:ind w:firstLine="0"/>
      <w:contextualSpacing/>
      <w:outlineLvl w:val="2"/>
    </w:pPr>
    <w:rPr>
      <w:rFonts w:ascii="Arial Narrow" w:eastAsia="SimSun" w:hAnsi="Arial Narrow" w:cs="Angsana New"/>
      <w:b/>
      <w:bCs w:val="0"/>
      <w:smallCaps/>
      <w:color w:val="4F6228"/>
      <w:kern w:val="30"/>
      <w:sz w:val="30"/>
      <w:szCs w:val="30"/>
    </w:rPr>
  </w:style>
  <w:style w:type="paragraph" w:customStyle="1" w:styleId="412">
    <w:name w:val="Заголовок 41"/>
    <w:basedOn w:val="a0"/>
    <w:next w:val="a0"/>
    <w:uiPriority w:val="9"/>
    <w:unhideWhenUsed/>
    <w:qFormat/>
    <w:rsid w:val="00267FB8"/>
    <w:pPr>
      <w:spacing w:before="200" w:after="100"/>
      <w:contextualSpacing/>
      <w:outlineLvl w:val="3"/>
    </w:pPr>
    <w:rPr>
      <w:rFonts w:ascii="Cambria" w:eastAsia="SimSun" w:hAnsi="Cambria" w:cs="Angsana New"/>
      <w:b/>
      <w:bCs w:val="0"/>
      <w:color w:val="365F91"/>
      <w:szCs w:val="22"/>
    </w:rPr>
  </w:style>
  <w:style w:type="paragraph" w:customStyle="1" w:styleId="512">
    <w:name w:val="Заголовок 51"/>
    <w:basedOn w:val="a0"/>
    <w:next w:val="a0"/>
    <w:uiPriority w:val="9"/>
    <w:unhideWhenUsed/>
    <w:qFormat/>
    <w:rsid w:val="00267FB8"/>
    <w:pPr>
      <w:spacing w:before="200" w:after="100"/>
      <w:contextualSpacing/>
      <w:outlineLvl w:val="4"/>
    </w:pPr>
    <w:rPr>
      <w:rFonts w:ascii="Cambria" w:eastAsia="SimSun" w:hAnsi="Cambria" w:cs="Angsana New"/>
      <w:bCs w:val="0"/>
      <w:caps/>
      <w:color w:val="943634"/>
      <w:sz w:val="22"/>
      <w:szCs w:val="22"/>
    </w:rPr>
  </w:style>
  <w:style w:type="paragraph" w:customStyle="1" w:styleId="612">
    <w:name w:val="Заголовок 61"/>
    <w:basedOn w:val="a0"/>
    <w:next w:val="a0"/>
    <w:uiPriority w:val="9"/>
    <w:unhideWhenUsed/>
    <w:qFormat/>
    <w:rsid w:val="00267FB8"/>
    <w:pPr>
      <w:spacing w:before="200" w:after="100"/>
      <w:contextualSpacing/>
      <w:outlineLvl w:val="5"/>
    </w:pPr>
    <w:rPr>
      <w:rFonts w:ascii="Cambria" w:eastAsia="SimSun" w:hAnsi="Cambria" w:cs="Angsana New"/>
      <w:color w:val="365F91"/>
      <w:sz w:val="22"/>
      <w:szCs w:val="22"/>
    </w:rPr>
  </w:style>
  <w:style w:type="paragraph" w:customStyle="1" w:styleId="712">
    <w:name w:val="Заголовок 71"/>
    <w:basedOn w:val="a0"/>
    <w:next w:val="a0"/>
    <w:uiPriority w:val="9"/>
    <w:unhideWhenUsed/>
    <w:qFormat/>
    <w:rsid w:val="00267FB8"/>
    <w:pPr>
      <w:spacing w:before="200" w:after="100"/>
      <w:contextualSpacing/>
      <w:outlineLvl w:val="6"/>
    </w:pPr>
    <w:rPr>
      <w:rFonts w:ascii="Cambria" w:eastAsia="SimSun" w:hAnsi="Cambria" w:cs="Angsana New"/>
      <w:color w:val="943634"/>
      <w:sz w:val="22"/>
      <w:szCs w:val="22"/>
    </w:rPr>
  </w:style>
  <w:style w:type="paragraph" w:customStyle="1" w:styleId="812">
    <w:name w:val="Заголовок 81"/>
    <w:basedOn w:val="a0"/>
    <w:next w:val="a0"/>
    <w:uiPriority w:val="9"/>
    <w:unhideWhenUsed/>
    <w:qFormat/>
    <w:rsid w:val="00267FB8"/>
    <w:pPr>
      <w:spacing w:before="200" w:after="100"/>
      <w:contextualSpacing/>
      <w:outlineLvl w:val="7"/>
    </w:pPr>
    <w:rPr>
      <w:rFonts w:ascii="Cambria" w:eastAsia="SimSun" w:hAnsi="Cambria" w:cs="Angsana New"/>
      <w:color w:val="4F81BD"/>
      <w:sz w:val="22"/>
      <w:szCs w:val="22"/>
    </w:rPr>
  </w:style>
  <w:style w:type="paragraph" w:customStyle="1" w:styleId="911">
    <w:name w:val="Заголовок 91"/>
    <w:basedOn w:val="a0"/>
    <w:next w:val="a0"/>
    <w:uiPriority w:val="9"/>
    <w:semiHidden/>
    <w:unhideWhenUsed/>
    <w:qFormat/>
    <w:rsid w:val="00267FB8"/>
    <w:pPr>
      <w:spacing w:before="200" w:after="100"/>
      <w:contextualSpacing/>
      <w:outlineLvl w:val="8"/>
    </w:pPr>
    <w:rPr>
      <w:rFonts w:ascii="Cambria" w:eastAsia="SimSun" w:hAnsi="Cambria" w:cs="Angsana New"/>
      <w:smallCaps/>
      <w:color w:val="C0504D"/>
      <w:sz w:val="20"/>
    </w:rPr>
  </w:style>
  <w:style w:type="numbering" w:customStyle="1" w:styleId="132">
    <w:name w:val="Нет списка13"/>
    <w:next w:val="a3"/>
    <w:uiPriority w:val="99"/>
    <w:semiHidden/>
    <w:unhideWhenUsed/>
    <w:rsid w:val="00267FB8"/>
  </w:style>
  <w:style w:type="paragraph" w:customStyle="1" w:styleId="1fa">
    <w:name w:val="Заголовок1"/>
    <w:basedOn w:val="a0"/>
    <w:next w:val="a0"/>
    <w:qFormat/>
    <w:rsid w:val="00267FB8"/>
    <w:pPr>
      <w:shd w:val="clear" w:color="auto" w:fill="FFFFFF"/>
      <w:spacing w:after="120"/>
    </w:pPr>
    <w:rPr>
      <w:rFonts w:ascii="Cambria" w:eastAsia="SimSun" w:hAnsi="Cambria" w:cs="Angsana New"/>
      <w:b/>
      <w:color w:val="FFFFFF"/>
      <w:spacing w:val="10"/>
      <w:sz w:val="72"/>
      <w:szCs w:val="64"/>
    </w:rPr>
  </w:style>
  <w:style w:type="character" w:customStyle="1" w:styleId="1fb">
    <w:name w:val="Сильное выделение1"/>
    <w:uiPriority w:val="21"/>
    <w:qFormat/>
    <w:rsid w:val="00267FB8"/>
    <w:rPr>
      <w:rFonts w:ascii="Cambria" w:eastAsia="SimSun" w:hAnsi="Cambria" w:cs="Angsana New"/>
      <w:b/>
      <w:bCs/>
      <w:i/>
      <w:iCs/>
      <w:dstrike w:val="0"/>
      <w:color w:val="FFFFFF"/>
      <w:bdr w:val="single" w:sz="18" w:space="0" w:color="C0504D"/>
      <w:shd w:val="clear" w:color="auto" w:fill="C0504D"/>
      <w:vertAlign w:val="baseline"/>
    </w:rPr>
  </w:style>
  <w:style w:type="paragraph" w:customStyle="1" w:styleId="1fc">
    <w:name w:val="Название объекта1"/>
    <w:basedOn w:val="a0"/>
    <w:next w:val="a0"/>
    <w:uiPriority w:val="35"/>
    <w:unhideWhenUsed/>
    <w:qFormat/>
    <w:rsid w:val="00267FB8"/>
    <w:pPr>
      <w:keepNext/>
      <w:spacing w:after="120"/>
      <w:ind w:firstLine="0"/>
    </w:pPr>
    <w:rPr>
      <w:rFonts w:ascii="Arial" w:hAnsi="Arial" w:cs="Arial"/>
      <w:b/>
      <w:bCs w:val="0"/>
      <w:color w:val="4F6228"/>
      <w:sz w:val="22"/>
      <w:szCs w:val="24"/>
    </w:rPr>
  </w:style>
  <w:style w:type="character" w:customStyle="1" w:styleId="1fd">
    <w:name w:val="Выделение1"/>
    <w:uiPriority w:val="20"/>
    <w:qFormat/>
    <w:rsid w:val="00267FB8"/>
    <w:rPr>
      <w:rFonts w:eastAsia="SimSun" w:cs="Angsana New"/>
      <w:b/>
      <w:bCs/>
      <w:color w:val="943634"/>
      <w:bdr w:val="single" w:sz="18" w:space="0" w:color="EEECE1"/>
      <w:shd w:val="clear" w:color="auto" w:fill="EEECE1"/>
    </w:rPr>
  </w:style>
  <w:style w:type="paragraph" w:customStyle="1" w:styleId="215">
    <w:name w:val="Цитата 21"/>
    <w:basedOn w:val="a0"/>
    <w:next w:val="a0"/>
    <w:uiPriority w:val="29"/>
    <w:qFormat/>
    <w:rsid w:val="00267FB8"/>
    <w:rPr>
      <w:b/>
      <w:i/>
      <w:color w:val="C0504D"/>
    </w:rPr>
  </w:style>
  <w:style w:type="paragraph" w:customStyle="1" w:styleId="1fe">
    <w:name w:val="Выделенная цитата1"/>
    <w:basedOn w:val="a0"/>
    <w:next w:val="a0"/>
    <w:uiPriority w:val="30"/>
    <w:qFormat/>
    <w:rsid w:val="00267FB8"/>
    <w:pPr>
      <w:pBdr>
        <w:top w:val="dotted" w:sz="8" w:space="10" w:color="C0504D"/>
        <w:bottom w:val="dotted" w:sz="8" w:space="10" w:color="C0504D"/>
      </w:pBdr>
      <w:spacing w:line="300" w:lineRule="auto"/>
      <w:ind w:left="2160" w:right="2160"/>
      <w:jc w:val="center"/>
    </w:pPr>
    <w:rPr>
      <w:rFonts w:ascii="Cambria" w:eastAsia="SimSun" w:hAnsi="Cambria" w:cs="Angsana New"/>
      <w:b/>
      <w:bCs w:val="0"/>
      <w:i/>
      <w:color w:val="C0504D"/>
      <w:sz w:val="20"/>
      <w:szCs w:val="20"/>
    </w:rPr>
  </w:style>
  <w:style w:type="character" w:customStyle="1" w:styleId="1ff">
    <w:name w:val="Слабое выделение1"/>
    <w:uiPriority w:val="19"/>
    <w:qFormat/>
    <w:rsid w:val="00267FB8"/>
    <w:rPr>
      <w:rFonts w:ascii="Cambria" w:eastAsia="SimSun" w:hAnsi="Cambria" w:cs="Angsana New"/>
      <w:b/>
      <w:i/>
      <w:color w:val="4F81BD"/>
    </w:rPr>
  </w:style>
  <w:style w:type="character" w:customStyle="1" w:styleId="1ff0">
    <w:name w:val="Слабая ссылка1"/>
    <w:uiPriority w:val="31"/>
    <w:qFormat/>
    <w:rsid w:val="00267FB8"/>
    <w:rPr>
      <w:i/>
      <w:iCs/>
      <w:smallCaps/>
      <w:color w:val="C0504D"/>
      <w:u w:color="C0504D"/>
    </w:rPr>
  </w:style>
  <w:style w:type="character" w:customStyle="1" w:styleId="1ff1">
    <w:name w:val="Сильная ссылка1"/>
    <w:uiPriority w:val="32"/>
    <w:qFormat/>
    <w:rsid w:val="00267FB8"/>
    <w:rPr>
      <w:b/>
      <w:bCs/>
      <w:i/>
      <w:iCs/>
      <w:smallCaps/>
      <w:color w:val="C0504D"/>
      <w:u w:color="C0504D"/>
    </w:rPr>
  </w:style>
  <w:style w:type="character" w:customStyle="1" w:styleId="1ff2">
    <w:name w:val="Название книги1"/>
    <w:uiPriority w:val="33"/>
    <w:qFormat/>
    <w:rsid w:val="00267FB8"/>
    <w:rPr>
      <w:rFonts w:ascii="Cambria" w:eastAsia="SimSun" w:hAnsi="Cambria" w:cs="Angsana New"/>
      <w:b/>
      <w:bCs/>
      <w:smallCaps/>
      <w:color w:val="C0504D"/>
      <w:u w:val="single"/>
    </w:rPr>
  </w:style>
  <w:style w:type="paragraph" w:customStyle="1" w:styleId="1ff3">
    <w:name w:val="Заголовок оглавления1"/>
    <w:basedOn w:val="1"/>
    <w:next w:val="a0"/>
    <w:uiPriority w:val="39"/>
    <w:unhideWhenUsed/>
    <w:qFormat/>
    <w:rsid w:val="00267FB8"/>
    <w:pPr>
      <w:keepNext w:val="0"/>
      <w:keepLines w:val="0"/>
      <w:shd w:val="clear" w:color="auto" w:fill="76923C"/>
      <w:spacing w:before="0"/>
      <w:outlineLvl w:val="9"/>
    </w:pPr>
    <w:rPr>
      <w:rFonts w:eastAsia="Times New Roman" w:cs="Times New Roman"/>
      <w:iCs/>
      <w:color w:val="FFFFFF"/>
      <w:sz w:val="36"/>
      <w:szCs w:val="36"/>
    </w:rPr>
  </w:style>
  <w:style w:type="table" w:customStyle="1" w:styleId="-1120">
    <w:name w:val="Цветная сетка - Акцент 112"/>
    <w:basedOn w:val="a2"/>
    <w:next w:val="-1"/>
    <w:uiPriority w:val="73"/>
    <w:rsid w:val="00267FB8"/>
    <w:pPr>
      <w:spacing w:after="0" w:line="240" w:lineRule="auto"/>
    </w:pPr>
    <w:rPr>
      <w:rFonts w:eastAsia="SimSu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1121">
    <w:name w:val="Темный список - Акцент 112"/>
    <w:basedOn w:val="a2"/>
    <w:next w:val="-10"/>
    <w:uiPriority w:val="70"/>
    <w:rsid w:val="00267FB8"/>
    <w:pPr>
      <w:spacing w:after="0" w:line="240" w:lineRule="auto"/>
    </w:pPr>
    <w:rPr>
      <w:rFonts w:eastAsia="SimSun"/>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3-612">
    <w:name w:val="Средняя сетка 3 - Акцент 612"/>
    <w:basedOn w:val="a2"/>
    <w:next w:val="3-6"/>
    <w:uiPriority w:val="69"/>
    <w:rsid w:val="00267FB8"/>
    <w:pPr>
      <w:spacing w:after="0" w:line="240" w:lineRule="auto"/>
    </w:pPr>
    <w:rPr>
      <w:rFonts w:eastAsia="SimSu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120">
    <w:name w:val="Темный список - Акцент 212"/>
    <w:basedOn w:val="a2"/>
    <w:next w:val="-2"/>
    <w:uiPriority w:val="70"/>
    <w:rsid w:val="00267FB8"/>
    <w:pPr>
      <w:spacing w:after="0" w:line="240" w:lineRule="auto"/>
    </w:pPr>
    <w:rPr>
      <w:rFonts w:eastAsia="SimSun"/>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155">
    <w:name w:val="ПЕ_Таблица15"/>
    <w:basedOn w:val="a2"/>
    <w:next w:val="afc"/>
    <w:uiPriority w:val="59"/>
    <w:rsid w:val="00267FB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Темный список - Акцент 312"/>
    <w:basedOn w:val="a2"/>
    <w:next w:val="-3"/>
    <w:uiPriority w:val="70"/>
    <w:rsid w:val="00267FB8"/>
    <w:pPr>
      <w:spacing w:after="0" w:line="240" w:lineRule="auto"/>
    </w:pPr>
    <w:rPr>
      <w:rFonts w:eastAsia="SimSu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412">
    <w:name w:val="Темный список - Акцент 412"/>
    <w:basedOn w:val="a2"/>
    <w:next w:val="-4"/>
    <w:uiPriority w:val="70"/>
    <w:rsid w:val="00267FB8"/>
    <w:pPr>
      <w:spacing w:after="0" w:line="240" w:lineRule="auto"/>
    </w:pPr>
    <w:rPr>
      <w:rFonts w:eastAsia="SimSun"/>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paragraph" w:customStyle="1" w:styleId="113">
    <w:name w:val="Оглавление 11"/>
    <w:basedOn w:val="a0"/>
    <w:next w:val="a0"/>
    <w:autoRedefine/>
    <w:uiPriority w:val="39"/>
    <w:unhideWhenUsed/>
    <w:qFormat/>
    <w:rsid w:val="00267FB8"/>
    <w:pPr>
      <w:tabs>
        <w:tab w:val="right" w:leader="dot" w:pos="9344"/>
      </w:tabs>
      <w:spacing w:before="120" w:after="120"/>
      <w:ind w:firstLine="567"/>
      <w:jc w:val="left"/>
    </w:pPr>
    <w:rPr>
      <w:rFonts w:ascii="Calibri" w:hAnsi="Calibri" w:cs="Calibri"/>
      <w:b/>
      <w:caps/>
      <w:sz w:val="20"/>
      <w:szCs w:val="20"/>
    </w:rPr>
  </w:style>
  <w:style w:type="paragraph" w:customStyle="1" w:styleId="216">
    <w:name w:val="Оглавление 21"/>
    <w:basedOn w:val="a0"/>
    <w:next w:val="a0"/>
    <w:autoRedefine/>
    <w:uiPriority w:val="39"/>
    <w:unhideWhenUsed/>
    <w:qFormat/>
    <w:rsid w:val="00267FB8"/>
    <w:pPr>
      <w:tabs>
        <w:tab w:val="left" w:pos="1418"/>
        <w:tab w:val="right" w:leader="dot" w:pos="9344"/>
      </w:tabs>
      <w:ind w:left="709" w:firstLine="0"/>
      <w:jc w:val="left"/>
    </w:pPr>
    <w:rPr>
      <w:rFonts w:ascii="Calibri" w:hAnsi="Calibri" w:cs="Calibri"/>
      <w:bCs w:val="0"/>
      <w:smallCaps/>
      <w:sz w:val="20"/>
      <w:szCs w:val="20"/>
    </w:rPr>
  </w:style>
  <w:style w:type="paragraph" w:customStyle="1" w:styleId="314">
    <w:name w:val="Оглавление 31"/>
    <w:basedOn w:val="a0"/>
    <w:next w:val="a0"/>
    <w:autoRedefine/>
    <w:uiPriority w:val="39"/>
    <w:unhideWhenUsed/>
    <w:qFormat/>
    <w:rsid w:val="00267FB8"/>
    <w:pPr>
      <w:tabs>
        <w:tab w:val="right" w:leader="dot" w:pos="9344"/>
      </w:tabs>
      <w:ind w:left="1276" w:hanging="290"/>
      <w:jc w:val="left"/>
    </w:pPr>
    <w:rPr>
      <w:rFonts w:ascii="Calibri" w:hAnsi="Calibri" w:cs="Calibri"/>
      <w:bCs w:val="0"/>
      <w:i/>
      <w:iCs/>
      <w:sz w:val="20"/>
      <w:szCs w:val="20"/>
    </w:rPr>
  </w:style>
  <w:style w:type="character" w:customStyle="1" w:styleId="1ff4">
    <w:name w:val="Гиперссылка1"/>
    <w:basedOn w:val="a1"/>
    <w:uiPriority w:val="99"/>
    <w:unhideWhenUsed/>
    <w:rsid w:val="00267FB8"/>
    <w:rPr>
      <w:color w:val="0000FF"/>
      <w:u w:val="single"/>
    </w:rPr>
  </w:style>
  <w:style w:type="table" w:customStyle="1" w:styleId="2-113">
    <w:name w:val="Средняя заливка 2 - Акцент 113"/>
    <w:basedOn w:val="a2"/>
    <w:uiPriority w:val="64"/>
    <w:rsid w:val="00267FB8"/>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
    <w:name w:val="Темный список - Акцент 512"/>
    <w:basedOn w:val="a2"/>
    <w:next w:val="-5"/>
    <w:uiPriority w:val="70"/>
    <w:rsid w:val="00267FB8"/>
    <w:pPr>
      <w:spacing w:after="0" w:line="240" w:lineRule="auto"/>
    </w:pPr>
    <w:rPr>
      <w:rFonts w:eastAsia="SimSun"/>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2-123">
    <w:name w:val="Средняя заливка 2 - Акцент 123"/>
    <w:basedOn w:val="a2"/>
    <w:uiPriority w:val="64"/>
    <w:rsid w:val="00267FB8"/>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2">
    <w:name w:val="Цветная заливка - Акцент 112"/>
    <w:basedOn w:val="a2"/>
    <w:next w:val="-12"/>
    <w:uiPriority w:val="71"/>
    <w:rsid w:val="00267FB8"/>
    <w:pPr>
      <w:spacing w:after="0" w:line="240" w:lineRule="auto"/>
    </w:pPr>
    <w:rPr>
      <w:rFonts w:eastAsia="SimSu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612">
    <w:name w:val="Темный список - Акцент 612"/>
    <w:basedOn w:val="a2"/>
    <w:next w:val="-6"/>
    <w:uiPriority w:val="70"/>
    <w:rsid w:val="00267FB8"/>
    <w:pPr>
      <w:spacing w:after="0" w:line="240" w:lineRule="auto"/>
    </w:pPr>
    <w:rPr>
      <w:rFonts w:eastAsia="SimSu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2-133">
    <w:name w:val="Средняя заливка 2 - Акцент 133"/>
    <w:basedOn w:val="a2"/>
    <w:uiPriority w:val="64"/>
    <w:rsid w:val="00267FB8"/>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413">
    <w:name w:val="Оглавление 41"/>
    <w:basedOn w:val="a0"/>
    <w:next w:val="a0"/>
    <w:autoRedefine/>
    <w:uiPriority w:val="39"/>
    <w:unhideWhenUsed/>
    <w:rsid w:val="00267FB8"/>
    <w:pPr>
      <w:ind w:left="840"/>
      <w:jc w:val="left"/>
    </w:pPr>
    <w:rPr>
      <w:rFonts w:ascii="Calibri" w:hAnsi="Calibri" w:cs="Calibri"/>
      <w:bCs w:val="0"/>
      <w:sz w:val="18"/>
      <w:szCs w:val="18"/>
    </w:rPr>
  </w:style>
  <w:style w:type="paragraph" w:customStyle="1" w:styleId="513">
    <w:name w:val="Оглавление 51"/>
    <w:basedOn w:val="a0"/>
    <w:next w:val="a0"/>
    <w:autoRedefine/>
    <w:uiPriority w:val="39"/>
    <w:unhideWhenUsed/>
    <w:rsid w:val="00267FB8"/>
    <w:pPr>
      <w:ind w:left="1120"/>
      <w:jc w:val="left"/>
    </w:pPr>
    <w:rPr>
      <w:rFonts w:ascii="Calibri" w:hAnsi="Calibri" w:cs="Calibri"/>
      <w:bCs w:val="0"/>
      <w:sz w:val="18"/>
      <w:szCs w:val="18"/>
    </w:rPr>
  </w:style>
  <w:style w:type="paragraph" w:customStyle="1" w:styleId="613">
    <w:name w:val="Оглавление 61"/>
    <w:basedOn w:val="a0"/>
    <w:next w:val="a0"/>
    <w:autoRedefine/>
    <w:uiPriority w:val="39"/>
    <w:unhideWhenUsed/>
    <w:rsid w:val="00267FB8"/>
    <w:pPr>
      <w:ind w:left="1400"/>
      <w:jc w:val="left"/>
    </w:pPr>
    <w:rPr>
      <w:rFonts w:ascii="Calibri" w:hAnsi="Calibri" w:cs="Calibri"/>
      <w:bCs w:val="0"/>
      <w:sz w:val="18"/>
      <w:szCs w:val="18"/>
    </w:rPr>
  </w:style>
  <w:style w:type="paragraph" w:customStyle="1" w:styleId="713">
    <w:name w:val="Оглавление 71"/>
    <w:basedOn w:val="a0"/>
    <w:next w:val="a0"/>
    <w:autoRedefine/>
    <w:uiPriority w:val="39"/>
    <w:unhideWhenUsed/>
    <w:rsid w:val="00267FB8"/>
    <w:pPr>
      <w:ind w:left="1680"/>
      <w:jc w:val="left"/>
    </w:pPr>
    <w:rPr>
      <w:rFonts w:ascii="Calibri" w:hAnsi="Calibri" w:cs="Calibri"/>
      <w:bCs w:val="0"/>
      <w:sz w:val="18"/>
      <w:szCs w:val="18"/>
    </w:rPr>
  </w:style>
  <w:style w:type="paragraph" w:customStyle="1" w:styleId="813">
    <w:name w:val="Оглавление 81"/>
    <w:basedOn w:val="a0"/>
    <w:next w:val="a0"/>
    <w:autoRedefine/>
    <w:uiPriority w:val="39"/>
    <w:unhideWhenUsed/>
    <w:rsid w:val="00267FB8"/>
    <w:pPr>
      <w:ind w:left="1960"/>
      <w:jc w:val="left"/>
    </w:pPr>
    <w:rPr>
      <w:rFonts w:ascii="Calibri" w:hAnsi="Calibri" w:cs="Calibri"/>
      <w:bCs w:val="0"/>
      <w:sz w:val="18"/>
      <w:szCs w:val="18"/>
    </w:rPr>
  </w:style>
  <w:style w:type="paragraph" w:customStyle="1" w:styleId="912">
    <w:name w:val="Оглавление 91"/>
    <w:basedOn w:val="a0"/>
    <w:next w:val="a0"/>
    <w:autoRedefine/>
    <w:uiPriority w:val="39"/>
    <w:unhideWhenUsed/>
    <w:rsid w:val="00267FB8"/>
    <w:pPr>
      <w:ind w:left="2240"/>
      <w:jc w:val="left"/>
    </w:pPr>
    <w:rPr>
      <w:rFonts w:ascii="Calibri" w:hAnsi="Calibri" w:cs="Calibri"/>
      <w:bCs w:val="0"/>
      <w:sz w:val="18"/>
      <w:szCs w:val="18"/>
    </w:rPr>
  </w:style>
  <w:style w:type="table" w:customStyle="1" w:styleId="1130">
    <w:name w:val="Сетка таблицы113"/>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2"/>
    <w:next w:val="afc"/>
    <w:rsid w:val="00267FB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
    <w:name w:val="Таблица-сетка 2 — акцент 513"/>
    <w:basedOn w:val="a2"/>
    <w:uiPriority w:val="47"/>
    <w:rsid w:val="00267FB8"/>
    <w:pPr>
      <w:spacing w:after="0" w:line="240" w:lineRule="auto"/>
    </w:pPr>
    <w:rPr>
      <w:rFonts w:eastAsia="SimSu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2413">
    <w:name w:val="Таблица-сетка 2 — акцент 413"/>
    <w:basedOn w:val="a2"/>
    <w:uiPriority w:val="47"/>
    <w:rsid w:val="00267FB8"/>
    <w:pPr>
      <w:spacing w:after="0" w:line="240" w:lineRule="auto"/>
    </w:pPr>
    <w:rPr>
      <w:rFonts w:eastAsia="SimSun"/>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21130">
    <w:name w:val="Таблица-сетка 2 — акцент 113"/>
    <w:basedOn w:val="a2"/>
    <w:uiPriority w:val="47"/>
    <w:rsid w:val="00267FB8"/>
    <w:pPr>
      <w:spacing w:after="0" w:line="240" w:lineRule="auto"/>
    </w:pPr>
    <w:rPr>
      <w:rFonts w:eastAsia="SimSu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2313">
    <w:name w:val="Таблица-сетка 2 — акцент 313"/>
    <w:basedOn w:val="a2"/>
    <w:uiPriority w:val="47"/>
    <w:rsid w:val="00267FB8"/>
    <w:pPr>
      <w:spacing w:after="0" w:line="240" w:lineRule="auto"/>
    </w:pPr>
    <w:rPr>
      <w:rFonts w:eastAsia="SimSu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3113">
    <w:name w:val="Таблица-сетка 3 — акцент 113"/>
    <w:basedOn w:val="a2"/>
    <w:uiPriority w:val="48"/>
    <w:rsid w:val="00267FB8"/>
    <w:pPr>
      <w:spacing w:after="0" w:line="240" w:lineRule="auto"/>
    </w:pPr>
    <w:rPr>
      <w:rFonts w:eastAsia="SimSu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6513">
    <w:name w:val="Таблица-сетка 6 цветная — акцент 513"/>
    <w:basedOn w:val="a2"/>
    <w:uiPriority w:val="51"/>
    <w:rsid w:val="00267FB8"/>
    <w:pPr>
      <w:spacing w:after="0" w:line="240" w:lineRule="auto"/>
    </w:pPr>
    <w:rPr>
      <w:rFonts w:eastAsia="SimSun"/>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6216">
    <w:name w:val="Таблица-сетка 6 цветная — акцент 216"/>
    <w:basedOn w:val="a2"/>
    <w:uiPriority w:val="51"/>
    <w:rsid w:val="00267FB8"/>
    <w:pPr>
      <w:spacing w:after="0" w:line="240" w:lineRule="auto"/>
    </w:pPr>
    <w:rPr>
      <w:rFonts w:eastAsia="SimSun"/>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63">
    <w:name w:val="Сетка таблицы63"/>
    <w:basedOn w:val="a2"/>
    <w:next w:val="afc"/>
    <w:uiPriority w:val="59"/>
    <w:rsid w:val="00267FB8"/>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Таблица-сетка 6 цветная — акцент 2112"/>
    <w:basedOn w:val="a2"/>
    <w:uiPriority w:val="51"/>
    <w:rsid w:val="00267FB8"/>
    <w:pPr>
      <w:spacing w:after="0" w:line="240" w:lineRule="auto"/>
    </w:pPr>
    <w:rPr>
      <w:rFonts w:eastAsia="SimSu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
    <w:name w:val="Таблица-сетка 6 цветная — акцент 2122"/>
    <w:basedOn w:val="a2"/>
    <w:uiPriority w:val="51"/>
    <w:rsid w:val="00267FB8"/>
    <w:pPr>
      <w:spacing w:after="0" w:line="240" w:lineRule="auto"/>
    </w:pPr>
    <w:rPr>
      <w:rFonts w:eastAsia="SimSu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21">
    <w:name w:val="Нет списка112"/>
    <w:next w:val="a3"/>
    <w:uiPriority w:val="99"/>
    <w:semiHidden/>
    <w:unhideWhenUsed/>
    <w:rsid w:val="00267FB8"/>
  </w:style>
  <w:style w:type="numbering" w:customStyle="1" w:styleId="11110">
    <w:name w:val="Нет списка1111"/>
    <w:next w:val="a3"/>
    <w:uiPriority w:val="99"/>
    <w:semiHidden/>
    <w:unhideWhenUsed/>
    <w:rsid w:val="00267FB8"/>
  </w:style>
  <w:style w:type="table" w:customStyle="1" w:styleId="73">
    <w:name w:val="Сетка таблицы73"/>
    <w:basedOn w:val="a2"/>
    <w:next w:val="afc"/>
    <w:uiPriority w:val="59"/>
    <w:rsid w:val="00267FB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3"/>
    <w:uiPriority w:val="99"/>
    <w:semiHidden/>
    <w:unhideWhenUsed/>
    <w:rsid w:val="00267FB8"/>
  </w:style>
  <w:style w:type="table" w:customStyle="1" w:styleId="1141">
    <w:name w:val="Сетка таблицы114"/>
    <w:basedOn w:val="a2"/>
    <w:next w:val="afc"/>
    <w:uiPriority w:val="59"/>
    <w:rsid w:val="00267FB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Просмотренная гиперссылка2"/>
    <w:basedOn w:val="a1"/>
    <w:uiPriority w:val="99"/>
    <w:semiHidden/>
    <w:unhideWhenUsed/>
    <w:rsid w:val="00267FB8"/>
    <w:rPr>
      <w:color w:val="800080"/>
      <w:u w:val="single"/>
    </w:rPr>
  </w:style>
  <w:style w:type="numbering" w:customStyle="1" w:styleId="321">
    <w:name w:val="Нет списка32"/>
    <w:next w:val="a3"/>
    <w:uiPriority w:val="99"/>
    <w:semiHidden/>
    <w:unhideWhenUsed/>
    <w:rsid w:val="00267FB8"/>
  </w:style>
  <w:style w:type="table" w:customStyle="1" w:styleId="-11110">
    <w:name w:val="Цветная сетка - Акцент 1111"/>
    <w:basedOn w:val="a2"/>
    <w:next w:val="-1"/>
    <w:uiPriority w:val="73"/>
    <w:rsid w:val="00267FB8"/>
    <w:pPr>
      <w:spacing w:after="0" w:line="240" w:lineRule="auto"/>
    </w:pPr>
    <w:rPr>
      <w:rFonts w:eastAsia="SimSun"/>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1">
    <w:name w:val="Темный список - Акцент 1111"/>
    <w:basedOn w:val="a2"/>
    <w:next w:val="-10"/>
    <w:uiPriority w:val="70"/>
    <w:rsid w:val="00267FB8"/>
    <w:pPr>
      <w:spacing w:after="0" w:line="240" w:lineRule="auto"/>
    </w:pPr>
    <w:rPr>
      <w:rFonts w:eastAsia="SimSun"/>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
    <w:name w:val="Средняя сетка 3 - Акцент 6111"/>
    <w:basedOn w:val="a2"/>
    <w:next w:val="3-6"/>
    <w:uiPriority w:val="69"/>
    <w:rsid w:val="00267FB8"/>
    <w:pPr>
      <w:spacing w:after="0" w:line="240" w:lineRule="auto"/>
    </w:pPr>
    <w:rPr>
      <w:rFonts w:eastAsia="SimSu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2">
    <w:name w:val="Темный список - Акцент 2111"/>
    <w:basedOn w:val="a2"/>
    <w:next w:val="-2"/>
    <w:uiPriority w:val="70"/>
    <w:rsid w:val="00267FB8"/>
    <w:pPr>
      <w:spacing w:after="0" w:line="240" w:lineRule="auto"/>
    </w:pPr>
    <w:rPr>
      <w:rFonts w:eastAsia="SimSun"/>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0">
    <w:name w:val="Сетка таблицы82"/>
    <w:basedOn w:val="a2"/>
    <w:next w:val="afc"/>
    <w:uiPriority w:val="59"/>
    <w:rsid w:val="00267FB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Темный список - Акцент 3111"/>
    <w:basedOn w:val="a2"/>
    <w:next w:val="-3"/>
    <w:uiPriority w:val="70"/>
    <w:rsid w:val="00267FB8"/>
    <w:pPr>
      <w:spacing w:after="0" w:line="240" w:lineRule="auto"/>
    </w:pPr>
    <w:rPr>
      <w:rFonts w:eastAsia="SimSun"/>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
    <w:name w:val="Темный список - Акцент 4111"/>
    <w:basedOn w:val="a2"/>
    <w:next w:val="-4"/>
    <w:uiPriority w:val="70"/>
    <w:rsid w:val="00267FB8"/>
    <w:pPr>
      <w:spacing w:after="0" w:line="240" w:lineRule="auto"/>
    </w:pPr>
    <w:rPr>
      <w:rFonts w:eastAsia="SimSun"/>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2">
    <w:name w:val="Средняя заливка 2 - Акцент 1112"/>
    <w:basedOn w:val="a2"/>
    <w:uiPriority w:val="64"/>
    <w:rsid w:val="00267FB8"/>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
    <w:name w:val="Темный список - Акцент 5111"/>
    <w:basedOn w:val="a2"/>
    <w:next w:val="-5"/>
    <w:uiPriority w:val="70"/>
    <w:rsid w:val="00267FB8"/>
    <w:pPr>
      <w:spacing w:after="0" w:line="240" w:lineRule="auto"/>
    </w:pPr>
    <w:rPr>
      <w:rFonts w:eastAsia="SimSun"/>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2">
    <w:name w:val="Средняя заливка 2 - Акцент 1212"/>
    <w:basedOn w:val="a2"/>
    <w:uiPriority w:val="64"/>
    <w:rsid w:val="00267FB8"/>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2">
    <w:name w:val="Цветная заливка - Акцент 1111"/>
    <w:basedOn w:val="a2"/>
    <w:next w:val="-12"/>
    <w:uiPriority w:val="71"/>
    <w:rsid w:val="00267FB8"/>
    <w:pPr>
      <w:spacing w:after="0" w:line="240" w:lineRule="auto"/>
    </w:pPr>
    <w:rPr>
      <w:rFonts w:eastAsia="SimSu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
    <w:name w:val="Темный список - Акцент 6111"/>
    <w:basedOn w:val="a2"/>
    <w:next w:val="-6"/>
    <w:uiPriority w:val="70"/>
    <w:rsid w:val="00267FB8"/>
    <w:pPr>
      <w:spacing w:after="0" w:line="240" w:lineRule="auto"/>
    </w:pPr>
    <w:rPr>
      <w:rFonts w:eastAsia="SimSun"/>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2">
    <w:name w:val="Средняя заливка 2 - Акцент 1312"/>
    <w:basedOn w:val="a2"/>
    <w:uiPriority w:val="64"/>
    <w:rsid w:val="00267FB8"/>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20">
    <w:name w:val="Сетка таблицы122"/>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2"/>
    <w:next w:val="afc"/>
    <w:rsid w:val="00267FB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Таблица-сетка 2 — акцент 5112"/>
    <w:basedOn w:val="a2"/>
    <w:uiPriority w:val="47"/>
    <w:rsid w:val="00267FB8"/>
    <w:pPr>
      <w:spacing w:after="0" w:line="240" w:lineRule="auto"/>
    </w:pPr>
    <w:rPr>
      <w:rFonts w:eastAsia="SimSu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2">
    <w:name w:val="Таблица-сетка 2 — акцент 4112"/>
    <w:basedOn w:val="a2"/>
    <w:uiPriority w:val="47"/>
    <w:rsid w:val="00267FB8"/>
    <w:pPr>
      <w:spacing w:after="0" w:line="240" w:lineRule="auto"/>
    </w:pPr>
    <w:rPr>
      <w:rFonts w:eastAsia="SimSu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20">
    <w:name w:val="Таблица-сетка 2 — акцент 1112"/>
    <w:basedOn w:val="a2"/>
    <w:uiPriority w:val="47"/>
    <w:rsid w:val="00267FB8"/>
    <w:pPr>
      <w:spacing w:after="0" w:line="240" w:lineRule="auto"/>
    </w:pPr>
    <w:rPr>
      <w:rFonts w:eastAsia="SimSu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2">
    <w:name w:val="Таблица-сетка 2 — акцент 3112"/>
    <w:basedOn w:val="a2"/>
    <w:uiPriority w:val="47"/>
    <w:rsid w:val="00267FB8"/>
    <w:pPr>
      <w:spacing w:after="0" w:line="240" w:lineRule="auto"/>
    </w:pPr>
    <w:rPr>
      <w:rFonts w:eastAsia="SimSu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2">
    <w:name w:val="Таблица-сетка 3 — акцент 1112"/>
    <w:basedOn w:val="a2"/>
    <w:uiPriority w:val="48"/>
    <w:rsid w:val="00267FB8"/>
    <w:pPr>
      <w:spacing w:after="0" w:line="240" w:lineRule="auto"/>
    </w:pPr>
    <w:rPr>
      <w:rFonts w:eastAsia="SimSu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2">
    <w:name w:val="Таблица-сетка 6 цветная — акцент 5112"/>
    <w:basedOn w:val="a2"/>
    <w:uiPriority w:val="51"/>
    <w:rsid w:val="00267FB8"/>
    <w:pPr>
      <w:spacing w:after="0" w:line="240" w:lineRule="auto"/>
    </w:pPr>
    <w:rPr>
      <w:rFonts w:eastAsia="SimSu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
    <w:name w:val="Таблица-сетка 6 цветная — акцент 2132"/>
    <w:basedOn w:val="a2"/>
    <w:uiPriority w:val="51"/>
    <w:rsid w:val="00267FB8"/>
    <w:pPr>
      <w:spacing w:after="0" w:line="240" w:lineRule="auto"/>
    </w:pPr>
    <w:rPr>
      <w:rFonts w:eastAsia="SimSu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20">
    <w:name w:val="Сетка таблицы612"/>
    <w:basedOn w:val="a2"/>
    <w:next w:val="afc"/>
    <w:uiPriority w:val="59"/>
    <w:rsid w:val="00267FB8"/>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2"/>
    <w:next w:val="afc"/>
    <w:uiPriority w:val="39"/>
    <w:rsid w:val="00267FB8"/>
    <w:pPr>
      <w:spacing w:after="0" w:line="240" w:lineRule="auto"/>
    </w:pPr>
    <w:rPr>
      <w:rFonts w:eastAsia="SimSu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2">
    <w:name w:val="Таблица-сетка 6 цветная — акцент 2142"/>
    <w:basedOn w:val="a2"/>
    <w:uiPriority w:val="51"/>
    <w:rsid w:val="00267FB8"/>
    <w:pPr>
      <w:spacing w:after="0" w:line="240" w:lineRule="auto"/>
    </w:pPr>
    <w:rPr>
      <w:rFonts w:eastAsia="SimSu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0">
    <w:name w:val="Список-таблица 2 — акцент 312"/>
    <w:basedOn w:val="a2"/>
    <w:next w:val="-232"/>
    <w:uiPriority w:val="47"/>
    <w:rsid w:val="00267FB8"/>
    <w:pPr>
      <w:spacing w:after="0" w:line="240" w:lineRule="auto"/>
    </w:pPr>
    <w:rPr>
      <w:rFonts w:eastAsia="SimSun"/>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0">
    <w:name w:val="Список-таблица 2 — акцент 412"/>
    <w:basedOn w:val="a2"/>
    <w:next w:val="-242"/>
    <w:uiPriority w:val="47"/>
    <w:rsid w:val="00267FB8"/>
    <w:pPr>
      <w:spacing w:after="0" w:line="240" w:lineRule="auto"/>
    </w:pPr>
    <w:rPr>
      <w:rFonts w:eastAsia="SimSun"/>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0">
    <w:name w:val="Список-таблица 2 — акцент 512"/>
    <w:basedOn w:val="a2"/>
    <w:next w:val="-252"/>
    <w:uiPriority w:val="47"/>
    <w:rsid w:val="00267FB8"/>
    <w:pPr>
      <w:spacing w:after="0" w:line="240" w:lineRule="auto"/>
    </w:pPr>
    <w:rPr>
      <w:rFonts w:eastAsia="SimSun"/>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0">
    <w:name w:val="Список-таблица 2 — акцент 112"/>
    <w:basedOn w:val="a2"/>
    <w:next w:val="-212"/>
    <w:uiPriority w:val="47"/>
    <w:rsid w:val="00267FB8"/>
    <w:pPr>
      <w:spacing w:after="0" w:line="240" w:lineRule="auto"/>
    </w:pPr>
    <w:rPr>
      <w:rFonts w:eastAsia="SimSun"/>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1">
    <w:name w:val="Список-таблица 2 — акцент 321"/>
    <w:basedOn w:val="a2"/>
    <w:uiPriority w:val="47"/>
    <w:rsid w:val="00267FB8"/>
    <w:pPr>
      <w:spacing w:after="0" w:line="240" w:lineRule="auto"/>
    </w:pPr>
    <w:rPr>
      <w:rFonts w:eastAsia="SimSun"/>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2421">
    <w:name w:val="Список-таблица 2 — акцент 421"/>
    <w:basedOn w:val="a2"/>
    <w:uiPriority w:val="47"/>
    <w:rsid w:val="00267FB8"/>
    <w:pPr>
      <w:spacing w:after="0" w:line="240" w:lineRule="auto"/>
    </w:pPr>
    <w:rPr>
      <w:rFonts w:eastAsia="SimSun"/>
    </w:rPr>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2521">
    <w:name w:val="Список-таблица 2 — акцент 521"/>
    <w:basedOn w:val="a2"/>
    <w:uiPriority w:val="47"/>
    <w:rsid w:val="00267FB8"/>
    <w:pPr>
      <w:spacing w:after="0" w:line="240" w:lineRule="auto"/>
    </w:pPr>
    <w:rPr>
      <w:rFonts w:eastAsia="SimSun"/>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2121">
    <w:name w:val="Список-таблица 2 — акцент 121"/>
    <w:basedOn w:val="a2"/>
    <w:uiPriority w:val="47"/>
    <w:rsid w:val="00267FB8"/>
    <w:pPr>
      <w:spacing w:after="0" w:line="240" w:lineRule="auto"/>
    </w:pPr>
    <w:rPr>
      <w:rFonts w:eastAsia="SimSun"/>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11">
    <w:name w:val="Стиль11"/>
    <w:uiPriority w:val="99"/>
    <w:rsid w:val="00267FB8"/>
    <w:pPr>
      <w:numPr>
        <w:numId w:val="2"/>
      </w:numPr>
    </w:pPr>
  </w:style>
  <w:style w:type="numbering" w:customStyle="1" w:styleId="21">
    <w:name w:val="Стиль21"/>
    <w:uiPriority w:val="99"/>
    <w:rsid w:val="00267FB8"/>
    <w:pPr>
      <w:numPr>
        <w:numId w:val="3"/>
      </w:numPr>
    </w:pPr>
  </w:style>
  <w:style w:type="numbering" w:customStyle="1" w:styleId="414">
    <w:name w:val="Нет списка41"/>
    <w:next w:val="a3"/>
    <w:uiPriority w:val="99"/>
    <w:semiHidden/>
    <w:unhideWhenUsed/>
    <w:rsid w:val="00267FB8"/>
  </w:style>
  <w:style w:type="table" w:customStyle="1" w:styleId="-1210">
    <w:name w:val="Цветная сетка - Акцент 121"/>
    <w:basedOn w:val="a2"/>
    <w:next w:val="-1"/>
    <w:uiPriority w:val="73"/>
    <w:rsid w:val="00267FB8"/>
    <w:pPr>
      <w:spacing w:after="0" w:line="240" w:lineRule="auto"/>
    </w:pPr>
    <w:rPr>
      <w:rFonts w:eastAsia="SimSu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1211">
    <w:name w:val="Темный список - Акцент 121"/>
    <w:basedOn w:val="a2"/>
    <w:next w:val="-10"/>
    <w:uiPriority w:val="70"/>
    <w:rsid w:val="00267FB8"/>
    <w:pPr>
      <w:spacing w:after="0" w:line="240" w:lineRule="auto"/>
    </w:pPr>
    <w:rPr>
      <w:rFonts w:eastAsia="SimSun"/>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3-621">
    <w:name w:val="Средняя сетка 3 - Акцент 621"/>
    <w:basedOn w:val="a2"/>
    <w:next w:val="3-6"/>
    <w:uiPriority w:val="69"/>
    <w:rsid w:val="00267FB8"/>
    <w:pPr>
      <w:spacing w:after="0" w:line="240" w:lineRule="auto"/>
    </w:pPr>
    <w:rPr>
      <w:rFonts w:eastAsia="SimSu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21">
    <w:name w:val="Темный список - Акцент 221"/>
    <w:basedOn w:val="a2"/>
    <w:next w:val="-2"/>
    <w:uiPriority w:val="70"/>
    <w:rsid w:val="00267FB8"/>
    <w:pPr>
      <w:spacing w:after="0" w:line="240" w:lineRule="auto"/>
    </w:pPr>
    <w:rPr>
      <w:rFonts w:eastAsia="SimSun"/>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913">
    <w:name w:val="Сетка таблицы91"/>
    <w:basedOn w:val="a2"/>
    <w:next w:val="afc"/>
    <w:uiPriority w:val="59"/>
    <w:rsid w:val="00267FB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Темный список - Акцент 321"/>
    <w:basedOn w:val="a2"/>
    <w:next w:val="-3"/>
    <w:uiPriority w:val="70"/>
    <w:rsid w:val="00267FB8"/>
    <w:pPr>
      <w:spacing w:after="0" w:line="240" w:lineRule="auto"/>
    </w:pPr>
    <w:rPr>
      <w:rFonts w:eastAsia="SimSu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421">
    <w:name w:val="Темный список - Акцент 421"/>
    <w:basedOn w:val="a2"/>
    <w:next w:val="-4"/>
    <w:uiPriority w:val="70"/>
    <w:rsid w:val="00267FB8"/>
    <w:pPr>
      <w:spacing w:after="0" w:line="240" w:lineRule="auto"/>
    </w:pPr>
    <w:rPr>
      <w:rFonts w:eastAsia="SimSun"/>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2-1121">
    <w:name w:val="Средняя заливка 2 - Акцент 1121"/>
    <w:basedOn w:val="a2"/>
    <w:uiPriority w:val="64"/>
    <w:rsid w:val="00267FB8"/>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1">
    <w:name w:val="Темный список - Акцент 521"/>
    <w:basedOn w:val="a2"/>
    <w:next w:val="-5"/>
    <w:uiPriority w:val="70"/>
    <w:rsid w:val="00267FB8"/>
    <w:pPr>
      <w:spacing w:after="0" w:line="240" w:lineRule="auto"/>
    </w:pPr>
    <w:rPr>
      <w:rFonts w:eastAsia="SimSun"/>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2-1221">
    <w:name w:val="Средняя заливка 2 - Акцент 1221"/>
    <w:basedOn w:val="a2"/>
    <w:uiPriority w:val="64"/>
    <w:rsid w:val="00267FB8"/>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
    <w:name w:val="Цветная заливка - Акцент 121"/>
    <w:basedOn w:val="a2"/>
    <w:next w:val="-12"/>
    <w:uiPriority w:val="71"/>
    <w:rsid w:val="00267FB8"/>
    <w:pPr>
      <w:spacing w:after="0" w:line="240" w:lineRule="auto"/>
    </w:pPr>
    <w:rPr>
      <w:rFonts w:eastAsia="SimSu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6210">
    <w:name w:val="Темный список - Акцент 621"/>
    <w:basedOn w:val="a2"/>
    <w:next w:val="-6"/>
    <w:uiPriority w:val="70"/>
    <w:rsid w:val="00267FB8"/>
    <w:pPr>
      <w:spacing w:after="0" w:line="240" w:lineRule="auto"/>
    </w:pPr>
    <w:rPr>
      <w:rFonts w:eastAsia="SimSu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2-1321">
    <w:name w:val="Средняя заливка 2 - Акцент 1321"/>
    <w:basedOn w:val="a2"/>
    <w:uiPriority w:val="64"/>
    <w:rsid w:val="00267FB8"/>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0">
    <w:name w:val="Сетка таблицы131"/>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2"/>
    <w:next w:val="afc"/>
    <w:rsid w:val="00267FB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Таблица-сетка 2 — акцент 5121"/>
    <w:basedOn w:val="a2"/>
    <w:uiPriority w:val="47"/>
    <w:rsid w:val="00267FB8"/>
    <w:pPr>
      <w:spacing w:after="0" w:line="240" w:lineRule="auto"/>
    </w:pPr>
    <w:rPr>
      <w:rFonts w:eastAsia="SimSu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24121">
    <w:name w:val="Таблица-сетка 2 — акцент 4121"/>
    <w:basedOn w:val="a2"/>
    <w:uiPriority w:val="47"/>
    <w:rsid w:val="00267FB8"/>
    <w:pPr>
      <w:spacing w:after="0" w:line="240" w:lineRule="auto"/>
    </w:pPr>
    <w:rPr>
      <w:rFonts w:eastAsia="SimSun"/>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21121">
    <w:name w:val="Таблица-сетка 2 — акцент 1121"/>
    <w:basedOn w:val="a2"/>
    <w:uiPriority w:val="47"/>
    <w:rsid w:val="00267FB8"/>
    <w:pPr>
      <w:spacing w:after="0" w:line="240" w:lineRule="auto"/>
    </w:pPr>
    <w:rPr>
      <w:rFonts w:eastAsia="SimSu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23121">
    <w:name w:val="Таблица-сетка 2 — акцент 3121"/>
    <w:basedOn w:val="a2"/>
    <w:uiPriority w:val="47"/>
    <w:rsid w:val="00267FB8"/>
    <w:pPr>
      <w:spacing w:after="0" w:line="240" w:lineRule="auto"/>
    </w:pPr>
    <w:rPr>
      <w:rFonts w:eastAsia="SimSu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31121">
    <w:name w:val="Таблица-сетка 3 — акцент 1121"/>
    <w:basedOn w:val="a2"/>
    <w:uiPriority w:val="48"/>
    <w:rsid w:val="00267FB8"/>
    <w:pPr>
      <w:spacing w:after="0" w:line="240" w:lineRule="auto"/>
    </w:pPr>
    <w:rPr>
      <w:rFonts w:eastAsia="SimSu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65121">
    <w:name w:val="Таблица-сетка 6 цветная — акцент 5121"/>
    <w:basedOn w:val="a2"/>
    <w:uiPriority w:val="51"/>
    <w:rsid w:val="00267FB8"/>
    <w:pPr>
      <w:spacing w:after="0" w:line="240" w:lineRule="auto"/>
    </w:pPr>
    <w:rPr>
      <w:rFonts w:eastAsia="SimSun"/>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62151">
    <w:name w:val="Таблица-сетка 6 цветная — акцент 2151"/>
    <w:basedOn w:val="a2"/>
    <w:uiPriority w:val="51"/>
    <w:rsid w:val="00267FB8"/>
    <w:pPr>
      <w:spacing w:after="0" w:line="240" w:lineRule="auto"/>
    </w:pPr>
    <w:rPr>
      <w:rFonts w:eastAsia="SimSun"/>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621">
    <w:name w:val="Сетка таблицы621"/>
    <w:basedOn w:val="a2"/>
    <w:next w:val="afc"/>
    <w:uiPriority w:val="59"/>
    <w:rsid w:val="00267FB8"/>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Таблица-сетка 6 цветная — акцент 21111"/>
    <w:basedOn w:val="a2"/>
    <w:uiPriority w:val="51"/>
    <w:rsid w:val="00267FB8"/>
    <w:pPr>
      <w:spacing w:after="0" w:line="240" w:lineRule="auto"/>
    </w:pPr>
    <w:rPr>
      <w:rFonts w:eastAsia="SimSu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
    <w:name w:val="Таблица-сетка 6 цветная — акцент 21211"/>
    <w:basedOn w:val="a2"/>
    <w:uiPriority w:val="51"/>
    <w:rsid w:val="00267FB8"/>
    <w:pPr>
      <w:spacing w:after="0" w:line="240" w:lineRule="auto"/>
    </w:pPr>
    <w:rPr>
      <w:rFonts w:eastAsia="SimSu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1">
    <w:name w:val="Нет списка121"/>
    <w:next w:val="a3"/>
    <w:uiPriority w:val="99"/>
    <w:semiHidden/>
    <w:unhideWhenUsed/>
    <w:rsid w:val="00267FB8"/>
  </w:style>
  <w:style w:type="numbering" w:customStyle="1" w:styleId="11111">
    <w:name w:val="Нет списка11111"/>
    <w:next w:val="a3"/>
    <w:uiPriority w:val="99"/>
    <w:semiHidden/>
    <w:unhideWhenUsed/>
    <w:rsid w:val="00267FB8"/>
  </w:style>
  <w:style w:type="table" w:customStyle="1" w:styleId="721">
    <w:name w:val="Сетка таблицы721"/>
    <w:basedOn w:val="a2"/>
    <w:next w:val="afc"/>
    <w:uiPriority w:val="59"/>
    <w:rsid w:val="00267FB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267FB8"/>
  </w:style>
  <w:style w:type="table" w:customStyle="1" w:styleId="11112">
    <w:name w:val="Сетка таблицы1111"/>
    <w:basedOn w:val="a2"/>
    <w:next w:val="afc"/>
    <w:uiPriority w:val="59"/>
    <w:rsid w:val="00267FB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3"/>
    <w:uiPriority w:val="99"/>
    <w:semiHidden/>
    <w:unhideWhenUsed/>
    <w:rsid w:val="00267FB8"/>
  </w:style>
  <w:style w:type="table" w:customStyle="1" w:styleId="8110">
    <w:name w:val="Сетка таблицы811"/>
    <w:basedOn w:val="a2"/>
    <w:next w:val="afc"/>
    <w:uiPriority w:val="59"/>
    <w:rsid w:val="00267FB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редняя заливка 2 - Акцент 11111"/>
    <w:basedOn w:val="a2"/>
    <w:uiPriority w:val="64"/>
    <w:rsid w:val="00267FB8"/>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11">
    <w:name w:val="Средняя заливка 2 - Акцент 12111"/>
    <w:basedOn w:val="a2"/>
    <w:uiPriority w:val="64"/>
    <w:rsid w:val="00267FB8"/>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11">
    <w:name w:val="Средняя заливка 2 - Акцент 13111"/>
    <w:basedOn w:val="a2"/>
    <w:uiPriority w:val="64"/>
    <w:rsid w:val="00267FB8"/>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0">
    <w:name w:val="Сетка таблицы1211"/>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2"/>
    <w:next w:val="afc"/>
    <w:rsid w:val="00267FB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Таблица-сетка 2 — акцент 51111"/>
    <w:basedOn w:val="a2"/>
    <w:uiPriority w:val="47"/>
    <w:rsid w:val="00267FB8"/>
    <w:pPr>
      <w:spacing w:after="0" w:line="240" w:lineRule="auto"/>
    </w:pPr>
    <w:rPr>
      <w:rFonts w:eastAsia="SimSu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
    <w:name w:val="Таблица-сетка 2 — акцент 41111"/>
    <w:basedOn w:val="a2"/>
    <w:uiPriority w:val="47"/>
    <w:rsid w:val="00267FB8"/>
    <w:pPr>
      <w:spacing w:after="0" w:line="240" w:lineRule="auto"/>
    </w:pPr>
    <w:rPr>
      <w:rFonts w:eastAsia="SimSu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
    <w:name w:val="Таблица-сетка 2 — акцент 11111"/>
    <w:basedOn w:val="a2"/>
    <w:uiPriority w:val="47"/>
    <w:rsid w:val="00267FB8"/>
    <w:pPr>
      <w:spacing w:after="0" w:line="240" w:lineRule="auto"/>
    </w:pPr>
    <w:rPr>
      <w:rFonts w:eastAsia="SimSu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
    <w:name w:val="Таблица-сетка 2 — акцент 31111"/>
    <w:basedOn w:val="a2"/>
    <w:uiPriority w:val="47"/>
    <w:rsid w:val="00267FB8"/>
    <w:pPr>
      <w:spacing w:after="0" w:line="240" w:lineRule="auto"/>
    </w:pPr>
    <w:rPr>
      <w:rFonts w:eastAsia="SimSu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
    <w:name w:val="Таблица-сетка 3 — акцент 11111"/>
    <w:basedOn w:val="a2"/>
    <w:uiPriority w:val="48"/>
    <w:rsid w:val="00267FB8"/>
    <w:pPr>
      <w:spacing w:after="0" w:line="240" w:lineRule="auto"/>
    </w:pPr>
    <w:rPr>
      <w:rFonts w:eastAsia="SimSu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
    <w:name w:val="Таблица-сетка 6 цветная — акцент 51111"/>
    <w:basedOn w:val="a2"/>
    <w:uiPriority w:val="51"/>
    <w:rsid w:val="00267FB8"/>
    <w:pPr>
      <w:spacing w:after="0" w:line="240" w:lineRule="auto"/>
    </w:pPr>
    <w:rPr>
      <w:rFonts w:eastAsia="SimSu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
    <w:name w:val="Таблица-сетка 6 цветная — акцент 21311"/>
    <w:basedOn w:val="a2"/>
    <w:uiPriority w:val="51"/>
    <w:rsid w:val="00267FB8"/>
    <w:pPr>
      <w:spacing w:after="0" w:line="240" w:lineRule="auto"/>
    </w:pPr>
    <w:rPr>
      <w:rFonts w:eastAsia="SimSu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
    <w:name w:val="Сетка таблицы6111"/>
    <w:basedOn w:val="a2"/>
    <w:next w:val="afc"/>
    <w:uiPriority w:val="59"/>
    <w:rsid w:val="00267FB8"/>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2"/>
    <w:next w:val="afc"/>
    <w:uiPriority w:val="39"/>
    <w:rsid w:val="00267FB8"/>
    <w:pPr>
      <w:spacing w:after="0" w:line="240" w:lineRule="auto"/>
    </w:pPr>
    <w:rPr>
      <w:rFonts w:eastAsia="SimSu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1">
    <w:name w:val="Таблица-сетка 6 цветная — акцент 21411"/>
    <w:basedOn w:val="a2"/>
    <w:uiPriority w:val="51"/>
    <w:rsid w:val="00267FB8"/>
    <w:pPr>
      <w:spacing w:after="0" w:line="240" w:lineRule="auto"/>
    </w:pPr>
    <w:rPr>
      <w:rFonts w:eastAsia="SimSu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0">
    <w:name w:val="Список-таблица 2 — акцент 3111"/>
    <w:basedOn w:val="a2"/>
    <w:next w:val="-232"/>
    <w:uiPriority w:val="47"/>
    <w:rsid w:val="00267FB8"/>
    <w:pPr>
      <w:spacing w:after="0" w:line="240" w:lineRule="auto"/>
    </w:pPr>
    <w:rPr>
      <w:rFonts w:eastAsia="SimSun"/>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0">
    <w:name w:val="Список-таблица 2 — акцент 4111"/>
    <w:basedOn w:val="a2"/>
    <w:next w:val="-242"/>
    <w:uiPriority w:val="47"/>
    <w:rsid w:val="00267FB8"/>
    <w:pPr>
      <w:spacing w:after="0" w:line="240" w:lineRule="auto"/>
    </w:pPr>
    <w:rPr>
      <w:rFonts w:eastAsia="SimSun"/>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0">
    <w:name w:val="Список-таблица 2 — акцент 5111"/>
    <w:basedOn w:val="a2"/>
    <w:next w:val="-252"/>
    <w:uiPriority w:val="47"/>
    <w:rsid w:val="00267FB8"/>
    <w:pPr>
      <w:spacing w:after="0" w:line="240" w:lineRule="auto"/>
    </w:pPr>
    <w:rPr>
      <w:rFonts w:eastAsia="SimSun"/>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0">
    <w:name w:val="Список-таблица 2 — акцент 1111"/>
    <w:basedOn w:val="a2"/>
    <w:next w:val="-212"/>
    <w:uiPriority w:val="47"/>
    <w:rsid w:val="00267FB8"/>
    <w:pPr>
      <w:spacing w:after="0" w:line="240" w:lineRule="auto"/>
    </w:pPr>
    <w:rPr>
      <w:rFonts w:eastAsia="SimSun"/>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1">
    <w:name w:val="List Table 2 Accent 311"/>
    <w:basedOn w:val="a2"/>
    <w:uiPriority w:val="47"/>
    <w:rsid w:val="00267FB8"/>
    <w:pPr>
      <w:spacing w:after="0" w:line="240" w:lineRule="auto"/>
    </w:pPr>
    <w:rPr>
      <w:rFonts w:eastAsia="SimSun"/>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411">
    <w:name w:val="List Table 2 Accent 411"/>
    <w:basedOn w:val="a2"/>
    <w:uiPriority w:val="47"/>
    <w:rsid w:val="00267FB8"/>
    <w:pPr>
      <w:spacing w:after="0" w:line="240" w:lineRule="auto"/>
    </w:pPr>
    <w:rPr>
      <w:rFonts w:eastAsia="SimSun"/>
    </w:rPr>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511">
    <w:name w:val="List Table 2 Accent 511"/>
    <w:basedOn w:val="a2"/>
    <w:uiPriority w:val="47"/>
    <w:rsid w:val="00267FB8"/>
    <w:pPr>
      <w:spacing w:after="0" w:line="240" w:lineRule="auto"/>
    </w:pPr>
    <w:rPr>
      <w:rFonts w:eastAsia="SimSun"/>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111">
    <w:name w:val="List Table 2 Accent 111"/>
    <w:basedOn w:val="a2"/>
    <w:uiPriority w:val="47"/>
    <w:rsid w:val="00267FB8"/>
    <w:pPr>
      <w:spacing w:after="0" w:line="240" w:lineRule="auto"/>
    </w:pPr>
    <w:rPr>
      <w:rFonts w:eastAsia="SimSun"/>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03">
    <w:name w:val="Сетка таблицы103"/>
    <w:basedOn w:val="a2"/>
    <w:next w:val="afc"/>
    <w:uiPriority w:val="59"/>
    <w:rsid w:val="00267FB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c"/>
    <w:uiPriority w:val="59"/>
    <w:rsid w:val="00267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2"/>
    <w:next w:val="afc"/>
    <w:uiPriority w:val="59"/>
    <w:rsid w:val="00267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c"/>
    <w:uiPriority w:val="59"/>
    <w:rsid w:val="00267FB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2"/>
    <w:next w:val="afc"/>
    <w:uiPriority w:val="59"/>
    <w:rsid w:val="00267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2"/>
    <w:next w:val="afc"/>
    <w:uiPriority w:val="59"/>
    <w:rsid w:val="00267FB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ПЕ_Таблица22"/>
    <w:basedOn w:val="a2"/>
    <w:next w:val="afc"/>
    <w:uiPriority w:val="59"/>
    <w:rsid w:val="00267FB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2"/>
    <w:next w:val="afc"/>
    <w:uiPriority w:val="59"/>
    <w:rsid w:val="00267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2"/>
    <w:next w:val="afc"/>
    <w:uiPriority w:val="59"/>
    <w:rsid w:val="00267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7">
    <w:name w:val="Заголовок 2 Знак1"/>
    <w:basedOn w:val="a1"/>
    <w:uiPriority w:val="9"/>
    <w:semiHidden/>
    <w:rsid w:val="00267FB8"/>
    <w:rPr>
      <w:rFonts w:ascii="Calibri Light" w:eastAsia="Times New Roman" w:hAnsi="Calibri Light" w:cs="Times New Roman"/>
      <w:color w:val="2F5496"/>
      <w:sz w:val="26"/>
      <w:szCs w:val="26"/>
    </w:rPr>
  </w:style>
  <w:style w:type="character" w:customStyle="1" w:styleId="315">
    <w:name w:val="Заголовок 3 Знак1"/>
    <w:basedOn w:val="a1"/>
    <w:uiPriority w:val="9"/>
    <w:semiHidden/>
    <w:rsid w:val="00267FB8"/>
    <w:rPr>
      <w:rFonts w:ascii="Calibri Light" w:eastAsia="Times New Roman" w:hAnsi="Calibri Light" w:cs="Times New Roman"/>
      <w:color w:val="1F3763"/>
      <w:sz w:val="24"/>
      <w:szCs w:val="24"/>
    </w:rPr>
  </w:style>
  <w:style w:type="character" w:customStyle="1" w:styleId="415">
    <w:name w:val="Заголовок 4 Знак1"/>
    <w:basedOn w:val="a1"/>
    <w:uiPriority w:val="9"/>
    <w:semiHidden/>
    <w:rsid w:val="00267FB8"/>
    <w:rPr>
      <w:rFonts w:ascii="Calibri Light" w:eastAsia="Times New Roman" w:hAnsi="Calibri Light" w:cs="Times New Roman"/>
      <w:i/>
      <w:iCs/>
      <w:color w:val="2F5496"/>
    </w:rPr>
  </w:style>
  <w:style w:type="character" w:customStyle="1" w:styleId="514">
    <w:name w:val="Заголовок 5 Знак1"/>
    <w:basedOn w:val="a1"/>
    <w:uiPriority w:val="9"/>
    <w:semiHidden/>
    <w:rsid w:val="00267FB8"/>
    <w:rPr>
      <w:rFonts w:ascii="Calibri Light" w:eastAsia="Times New Roman" w:hAnsi="Calibri Light" w:cs="Times New Roman"/>
      <w:color w:val="2F5496"/>
    </w:rPr>
  </w:style>
  <w:style w:type="character" w:customStyle="1" w:styleId="614">
    <w:name w:val="Заголовок 6 Знак1"/>
    <w:basedOn w:val="a1"/>
    <w:uiPriority w:val="9"/>
    <w:semiHidden/>
    <w:rsid w:val="00267FB8"/>
    <w:rPr>
      <w:rFonts w:ascii="Calibri Light" w:eastAsia="Times New Roman" w:hAnsi="Calibri Light" w:cs="Times New Roman"/>
      <w:color w:val="1F3763"/>
    </w:rPr>
  </w:style>
  <w:style w:type="character" w:customStyle="1" w:styleId="722">
    <w:name w:val="Заголовок 7 Знак2"/>
    <w:basedOn w:val="a1"/>
    <w:uiPriority w:val="9"/>
    <w:semiHidden/>
    <w:rsid w:val="00267FB8"/>
    <w:rPr>
      <w:rFonts w:ascii="Calibri Light" w:eastAsia="Times New Roman" w:hAnsi="Calibri Light" w:cs="Times New Roman"/>
      <w:i/>
      <w:iCs/>
      <w:color w:val="1F3763"/>
    </w:rPr>
  </w:style>
  <w:style w:type="character" w:customStyle="1" w:styleId="821">
    <w:name w:val="Заголовок 8 Знак2"/>
    <w:basedOn w:val="a1"/>
    <w:uiPriority w:val="9"/>
    <w:semiHidden/>
    <w:rsid w:val="00267FB8"/>
    <w:rPr>
      <w:rFonts w:ascii="Calibri Light" w:eastAsia="Times New Roman" w:hAnsi="Calibri Light" w:cs="Times New Roman"/>
      <w:color w:val="272727"/>
      <w:sz w:val="21"/>
      <w:szCs w:val="21"/>
    </w:rPr>
  </w:style>
  <w:style w:type="character" w:customStyle="1" w:styleId="920">
    <w:name w:val="Заголовок 9 Знак2"/>
    <w:basedOn w:val="a1"/>
    <w:uiPriority w:val="9"/>
    <w:semiHidden/>
    <w:rsid w:val="00267FB8"/>
    <w:rPr>
      <w:rFonts w:ascii="Calibri Light" w:eastAsia="Times New Roman" w:hAnsi="Calibri Light" w:cs="Times New Roman"/>
      <w:i/>
      <w:iCs/>
      <w:color w:val="272727"/>
      <w:sz w:val="21"/>
      <w:szCs w:val="21"/>
    </w:rPr>
  </w:style>
  <w:style w:type="character" w:customStyle="1" w:styleId="1ff5">
    <w:name w:val="Заголовок Знак1"/>
    <w:basedOn w:val="a1"/>
    <w:uiPriority w:val="10"/>
    <w:rsid w:val="00267FB8"/>
    <w:rPr>
      <w:rFonts w:ascii="Calibri Light" w:eastAsia="Times New Roman" w:hAnsi="Calibri Light" w:cs="Times New Roman"/>
      <w:spacing w:val="-10"/>
      <w:kern w:val="28"/>
      <w:sz w:val="56"/>
      <w:szCs w:val="56"/>
    </w:rPr>
  </w:style>
  <w:style w:type="character" w:customStyle="1" w:styleId="2e">
    <w:name w:val="Подзаголовок Знак2"/>
    <w:basedOn w:val="a1"/>
    <w:uiPriority w:val="11"/>
    <w:rsid w:val="00267FB8"/>
    <w:rPr>
      <w:rFonts w:eastAsia="Times New Roman"/>
      <w:color w:val="5A5A5A"/>
      <w:spacing w:val="15"/>
    </w:rPr>
  </w:style>
  <w:style w:type="character" w:customStyle="1" w:styleId="223">
    <w:name w:val="Цитата 2 Знак2"/>
    <w:basedOn w:val="a1"/>
    <w:uiPriority w:val="29"/>
    <w:rsid w:val="00267FB8"/>
    <w:rPr>
      <w:i/>
      <w:iCs/>
      <w:color w:val="404040"/>
    </w:rPr>
  </w:style>
  <w:style w:type="character" w:customStyle="1" w:styleId="2f">
    <w:name w:val="Выделенная цитата Знак2"/>
    <w:basedOn w:val="a1"/>
    <w:uiPriority w:val="30"/>
    <w:rsid w:val="00267FB8"/>
    <w:rPr>
      <w:i/>
      <w:iCs/>
      <w:color w:val="4472C4"/>
    </w:rPr>
  </w:style>
  <w:style w:type="table" w:customStyle="1" w:styleId="-130">
    <w:name w:val="Цветная сетка - Акцент 13"/>
    <w:basedOn w:val="a2"/>
    <w:next w:val="-1"/>
    <w:uiPriority w:val="73"/>
    <w:semiHidden/>
    <w:unhideWhenUsed/>
    <w:rsid w:val="00267FB8"/>
    <w:pPr>
      <w:spacing w:after="0" w:line="240" w:lineRule="auto"/>
    </w:pPr>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131">
    <w:name w:val="Темный список - Акцент 13"/>
    <w:basedOn w:val="a2"/>
    <w:next w:val="-10"/>
    <w:uiPriority w:val="70"/>
    <w:semiHidden/>
    <w:unhideWhenUsed/>
    <w:rsid w:val="00267FB8"/>
    <w:pPr>
      <w:spacing w:after="0" w:line="240" w:lineRule="auto"/>
    </w:pPr>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3-63">
    <w:name w:val="Средняя сетка 3 - Акцент 63"/>
    <w:basedOn w:val="a2"/>
    <w:next w:val="3-6"/>
    <w:uiPriority w:val="69"/>
    <w:semiHidden/>
    <w:unhideWhenUsed/>
    <w:rsid w:val="00267FB8"/>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3">
    <w:name w:val="Темный список - Акцент 23"/>
    <w:basedOn w:val="a2"/>
    <w:next w:val="-2"/>
    <w:uiPriority w:val="70"/>
    <w:semiHidden/>
    <w:unhideWhenUsed/>
    <w:rsid w:val="00267FB8"/>
    <w:pPr>
      <w:spacing w:after="0" w:line="240" w:lineRule="auto"/>
    </w:pPr>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200">
    <w:name w:val="Сетка таблицы20"/>
    <w:basedOn w:val="a2"/>
    <w:next w:val="afc"/>
    <w:uiPriority w:val="39"/>
    <w:rsid w:val="00267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Темный список - Акцент 33"/>
    <w:basedOn w:val="a2"/>
    <w:next w:val="-3"/>
    <w:uiPriority w:val="70"/>
    <w:semiHidden/>
    <w:unhideWhenUsed/>
    <w:rsid w:val="00267FB8"/>
    <w:pPr>
      <w:spacing w:after="0" w:line="240" w:lineRule="auto"/>
    </w:pPr>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3">
    <w:name w:val="Темный список - Акцент 43"/>
    <w:basedOn w:val="a2"/>
    <w:next w:val="-4"/>
    <w:uiPriority w:val="70"/>
    <w:semiHidden/>
    <w:unhideWhenUsed/>
    <w:rsid w:val="00267FB8"/>
    <w:pPr>
      <w:spacing w:after="0" w:line="240" w:lineRule="auto"/>
    </w:pPr>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3">
    <w:name w:val="Темный список - Акцент 53"/>
    <w:basedOn w:val="a2"/>
    <w:next w:val="-5"/>
    <w:uiPriority w:val="70"/>
    <w:semiHidden/>
    <w:unhideWhenUsed/>
    <w:rsid w:val="00267FB8"/>
    <w:pPr>
      <w:spacing w:after="0" w:line="240" w:lineRule="auto"/>
    </w:pPr>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132">
    <w:name w:val="Цветная заливка - Акцент 13"/>
    <w:basedOn w:val="a2"/>
    <w:next w:val="-12"/>
    <w:uiPriority w:val="71"/>
    <w:semiHidden/>
    <w:unhideWhenUsed/>
    <w:rsid w:val="00267FB8"/>
    <w:pPr>
      <w:spacing w:after="0" w:line="240" w:lineRule="auto"/>
    </w:pPr>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3">
    <w:name w:val="Темный список - Акцент 63"/>
    <w:basedOn w:val="a2"/>
    <w:next w:val="-6"/>
    <w:uiPriority w:val="70"/>
    <w:semiHidden/>
    <w:unhideWhenUsed/>
    <w:rsid w:val="00267FB8"/>
    <w:pPr>
      <w:spacing w:after="0" w:line="240" w:lineRule="auto"/>
    </w:pPr>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customStyle="1" w:styleId="38">
    <w:name w:val="Неразрешенное упоминание3"/>
    <w:basedOn w:val="a1"/>
    <w:uiPriority w:val="99"/>
    <w:semiHidden/>
    <w:unhideWhenUsed/>
    <w:rsid w:val="000F6E01"/>
    <w:rPr>
      <w:color w:val="605E5C"/>
      <w:shd w:val="clear" w:color="auto" w:fill="E1DFDD"/>
    </w:rPr>
  </w:style>
  <w:style w:type="character" w:customStyle="1" w:styleId="fontstyle21">
    <w:name w:val="fontstyle21"/>
    <w:basedOn w:val="a1"/>
    <w:rsid w:val="002D60F9"/>
    <w:rPr>
      <w:rFonts w:ascii="TimesNewRomanPSMT" w:hAnsi="TimesNewRomanPSMT" w:hint="default"/>
      <w:b w:val="0"/>
      <w:bCs w:val="0"/>
      <w:i w:val="0"/>
      <w:iCs w:val="0"/>
      <w:color w:val="000000"/>
      <w:sz w:val="28"/>
      <w:szCs w:val="28"/>
    </w:rPr>
  </w:style>
  <w:style w:type="character" w:customStyle="1" w:styleId="44">
    <w:name w:val="Неразрешенное упоминание4"/>
    <w:basedOn w:val="a1"/>
    <w:uiPriority w:val="99"/>
    <w:semiHidden/>
    <w:unhideWhenUsed/>
    <w:rsid w:val="001E3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8457">
      <w:bodyDiv w:val="1"/>
      <w:marLeft w:val="0"/>
      <w:marRight w:val="0"/>
      <w:marTop w:val="0"/>
      <w:marBottom w:val="0"/>
      <w:divBdr>
        <w:top w:val="none" w:sz="0" w:space="0" w:color="auto"/>
        <w:left w:val="none" w:sz="0" w:space="0" w:color="auto"/>
        <w:bottom w:val="none" w:sz="0" w:space="0" w:color="auto"/>
        <w:right w:val="none" w:sz="0" w:space="0" w:color="auto"/>
      </w:divBdr>
    </w:div>
    <w:div w:id="100690966">
      <w:bodyDiv w:val="1"/>
      <w:marLeft w:val="0"/>
      <w:marRight w:val="0"/>
      <w:marTop w:val="0"/>
      <w:marBottom w:val="0"/>
      <w:divBdr>
        <w:top w:val="none" w:sz="0" w:space="0" w:color="auto"/>
        <w:left w:val="none" w:sz="0" w:space="0" w:color="auto"/>
        <w:bottom w:val="none" w:sz="0" w:space="0" w:color="auto"/>
        <w:right w:val="none" w:sz="0" w:space="0" w:color="auto"/>
      </w:divBdr>
    </w:div>
    <w:div w:id="104811449">
      <w:bodyDiv w:val="1"/>
      <w:marLeft w:val="0"/>
      <w:marRight w:val="0"/>
      <w:marTop w:val="0"/>
      <w:marBottom w:val="0"/>
      <w:divBdr>
        <w:top w:val="none" w:sz="0" w:space="0" w:color="auto"/>
        <w:left w:val="none" w:sz="0" w:space="0" w:color="auto"/>
        <w:bottom w:val="none" w:sz="0" w:space="0" w:color="auto"/>
        <w:right w:val="none" w:sz="0" w:space="0" w:color="auto"/>
      </w:divBdr>
    </w:div>
    <w:div w:id="113257372">
      <w:bodyDiv w:val="1"/>
      <w:marLeft w:val="0"/>
      <w:marRight w:val="0"/>
      <w:marTop w:val="0"/>
      <w:marBottom w:val="0"/>
      <w:divBdr>
        <w:top w:val="none" w:sz="0" w:space="0" w:color="auto"/>
        <w:left w:val="none" w:sz="0" w:space="0" w:color="auto"/>
        <w:bottom w:val="none" w:sz="0" w:space="0" w:color="auto"/>
        <w:right w:val="none" w:sz="0" w:space="0" w:color="auto"/>
      </w:divBdr>
    </w:div>
    <w:div w:id="127012570">
      <w:bodyDiv w:val="1"/>
      <w:marLeft w:val="0"/>
      <w:marRight w:val="0"/>
      <w:marTop w:val="0"/>
      <w:marBottom w:val="0"/>
      <w:divBdr>
        <w:top w:val="none" w:sz="0" w:space="0" w:color="auto"/>
        <w:left w:val="none" w:sz="0" w:space="0" w:color="auto"/>
        <w:bottom w:val="none" w:sz="0" w:space="0" w:color="auto"/>
        <w:right w:val="none" w:sz="0" w:space="0" w:color="auto"/>
      </w:divBdr>
    </w:div>
    <w:div w:id="131099633">
      <w:bodyDiv w:val="1"/>
      <w:marLeft w:val="0"/>
      <w:marRight w:val="0"/>
      <w:marTop w:val="0"/>
      <w:marBottom w:val="0"/>
      <w:divBdr>
        <w:top w:val="none" w:sz="0" w:space="0" w:color="auto"/>
        <w:left w:val="none" w:sz="0" w:space="0" w:color="auto"/>
        <w:bottom w:val="none" w:sz="0" w:space="0" w:color="auto"/>
        <w:right w:val="none" w:sz="0" w:space="0" w:color="auto"/>
      </w:divBdr>
    </w:div>
    <w:div w:id="135726546">
      <w:bodyDiv w:val="1"/>
      <w:marLeft w:val="0"/>
      <w:marRight w:val="0"/>
      <w:marTop w:val="0"/>
      <w:marBottom w:val="0"/>
      <w:divBdr>
        <w:top w:val="none" w:sz="0" w:space="0" w:color="auto"/>
        <w:left w:val="none" w:sz="0" w:space="0" w:color="auto"/>
        <w:bottom w:val="none" w:sz="0" w:space="0" w:color="auto"/>
        <w:right w:val="none" w:sz="0" w:space="0" w:color="auto"/>
      </w:divBdr>
    </w:div>
    <w:div w:id="179321649">
      <w:bodyDiv w:val="1"/>
      <w:marLeft w:val="0"/>
      <w:marRight w:val="0"/>
      <w:marTop w:val="0"/>
      <w:marBottom w:val="0"/>
      <w:divBdr>
        <w:top w:val="none" w:sz="0" w:space="0" w:color="auto"/>
        <w:left w:val="none" w:sz="0" w:space="0" w:color="auto"/>
        <w:bottom w:val="none" w:sz="0" w:space="0" w:color="auto"/>
        <w:right w:val="none" w:sz="0" w:space="0" w:color="auto"/>
      </w:divBdr>
    </w:div>
    <w:div w:id="187911873">
      <w:bodyDiv w:val="1"/>
      <w:marLeft w:val="0"/>
      <w:marRight w:val="0"/>
      <w:marTop w:val="0"/>
      <w:marBottom w:val="0"/>
      <w:divBdr>
        <w:top w:val="none" w:sz="0" w:space="0" w:color="auto"/>
        <w:left w:val="none" w:sz="0" w:space="0" w:color="auto"/>
        <w:bottom w:val="none" w:sz="0" w:space="0" w:color="auto"/>
        <w:right w:val="none" w:sz="0" w:space="0" w:color="auto"/>
      </w:divBdr>
    </w:div>
    <w:div w:id="215776126">
      <w:bodyDiv w:val="1"/>
      <w:marLeft w:val="0"/>
      <w:marRight w:val="0"/>
      <w:marTop w:val="0"/>
      <w:marBottom w:val="0"/>
      <w:divBdr>
        <w:top w:val="none" w:sz="0" w:space="0" w:color="auto"/>
        <w:left w:val="none" w:sz="0" w:space="0" w:color="auto"/>
        <w:bottom w:val="none" w:sz="0" w:space="0" w:color="auto"/>
        <w:right w:val="none" w:sz="0" w:space="0" w:color="auto"/>
      </w:divBdr>
      <w:divsChild>
        <w:div w:id="667439802">
          <w:marLeft w:val="1166"/>
          <w:marRight w:val="0"/>
          <w:marTop w:val="0"/>
          <w:marBottom w:val="0"/>
          <w:divBdr>
            <w:top w:val="none" w:sz="0" w:space="0" w:color="auto"/>
            <w:left w:val="none" w:sz="0" w:space="0" w:color="auto"/>
            <w:bottom w:val="none" w:sz="0" w:space="0" w:color="auto"/>
            <w:right w:val="none" w:sz="0" w:space="0" w:color="auto"/>
          </w:divBdr>
        </w:div>
        <w:div w:id="1052508701">
          <w:marLeft w:val="1166"/>
          <w:marRight w:val="0"/>
          <w:marTop w:val="0"/>
          <w:marBottom w:val="0"/>
          <w:divBdr>
            <w:top w:val="none" w:sz="0" w:space="0" w:color="auto"/>
            <w:left w:val="none" w:sz="0" w:space="0" w:color="auto"/>
            <w:bottom w:val="none" w:sz="0" w:space="0" w:color="auto"/>
            <w:right w:val="none" w:sz="0" w:space="0" w:color="auto"/>
          </w:divBdr>
        </w:div>
        <w:div w:id="1677881502">
          <w:marLeft w:val="547"/>
          <w:marRight w:val="0"/>
          <w:marTop w:val="0"/>
          <w:marBottom w:val="0"/>
          <w:divBdr>
            <w:top w:val="none" w:sz="0" w:space="0" w:color="auto"/>
            <w:left w:val="none" w:sz="0" w:space="0" w:color="auto"/>
            <w:bottom w:val="none" w:sz="0" w:space="0" w:color="auto"/>
            <w:right w:val="none" w:sz="0" w:space="0" w:color="auto"/>
          </w:divBdr>
        </w:div>
        <w:div w:id="2041078197">
          <w:marLeft w:val="1166"/>
          <w:marRight w:val="0"/>
          <w:marTop w:val="0"/>
          <w:marBottom w:val="0"/>
          <w:divBdr>
            <w:top w:val="none" w:sz="0" w:space="0" w:color="auto"/>
            <w:left w:val="none" w:sz="0" w:space="0" w:color="auto"/>
            <w:bottom w:val="none" w:sz="0" w:space="0" w:color="auto"/>
            <w:right w:val="none" w:sz="0" w:space="0" w:color="auto"/>
          </w:divBdr>
        </w:div>
        <w:div w:id="2095082630">
          <w:marLeft w:val="1166"/>
          <w:marRight w:val="0"/>
          <w:marTop w:val="0"/>
          <w:marBottom w:val="0"/>
          <w:divBdr>
            <w:top w:val="none" w:sz="0" w:space="0" w:color="auto"/>
            <w:left w:val="none" w:sz="0" w:space="0" w:color="auto"/>
            <w:bottom w:val="none" w:sz="0" w:space="0" w:color="auto"/>
            <w:right w:val="none" w:sz="0" w:space="0" w:color="auto"/>
          </w:divBdr>
        </w:div>
      </w:divsChild>
    </w:div>
    <w:div w:id="216209383">
      <w:bodyDiv w:val="1"/>
      <w:marLeft w:val="0"/>
      <w:marRight w:val="0"/>
      <w:marTop w:val="0"/>
      <w:marBottom w:val="0"/>
      <w:divBdr>
        <w:top w:val="none" w:sz="0" w:space="0" w:color="auto"/>
        <w:left w:val="none" w:sz="0" w:space="0" w:color="auto"/>
        <w:bottom w:val="none" w:sz="0" w:space="0" w:color="auto"/>
        <w:right w:val="none" w:sz="0" w:space="0" w:color="auto"/>
      </w:divBdr>
    </w:div>
    <w:div w:id="283274180">
      <w:bodyDiv w:val="1"/>
      <w:marLeft w:val="0"/>
      <w:marRight w:val="0"/>
      <w:marTop w:val="0"/>
      <w:marBottom w:val="0"/>
      <w:divBdr>
        <w:top w:val="none" w:sz="0" w:space="0" w:color="auto"/>
        <w:left w:val="none" w:sz="0" w:space="0" w:color="auto"/>
        <w:bottom w:val="none" w:sz="0" w:space="0" w:color="auto"/>
        <w:right w:val="none" w:sz="0" w:space="0" w:color="auto"/>
      </w:divBdr>
    </w:div>
    <w:div w:id="286208638">
      <w:bodyDiv w:val="1"/>
      <w:marLeft w:val="0"/>
      <w:marRight w:val="0"/>
      <w:marTop w:val="0"/>
      <w:marBottom w:val="0"/>
      <w:divBdr>
        <w:top w:val="none" w:sz="0" w:space="0" w:color="auto"/>
        <w:left w:val="none" w:sz="0" w:space="0" w:color="auto"/>
        <w:bottom w:val="none" w:sz="0" w:space="0" w:color="auto"/>
        <w:right w:val="none" w:sz="0" w:space="0" w:color="auto"/>
      </w:divBdr>
    </w:div>
    <w:div w:id="306009587">
      <w:bodyDiv w:val="1"/>
      <w:marLeft w:val="0"/>
      <w:marRight w:val="0"/>
      <w:marTop w:val="0"/>
      <w:marBottom w:val="0"/>
      <w:divBdr>
        <w:top w:val="none" w:sz="0" w:space="0" w:color="auto"/>
        <w:left w:val="none" w:sz="0" w:space="0" w:color="auto"/>
        <w:bottom w:val="none" w:sz="0" w:space="0" w:color="auto"/>
        <w:right w:val="none" w:sz="0" w:space="0" w:color="auto"/>
      </w:divBdr>
    </w:div>
    <w:div w:id="310866554">
      <w:bodyDiv w:val="1"/>
      <w:marLeft w:val="0"/>
      <w:marRight w:val="0"/>
      <w:marTop w:val="0"/>
      <w:marBottom w:val="0"/>
      <w:divBdr>
        <w:top w:val="none" w:sz="0" w:space="0" w:color="auto"/>
        <w:left w:val="none" w:sz="0" w:space="0" w:color="auto"/>
        <w:bottom w:val="none" w:sz="0" w:space="0" w:color="auto"/>
        <w:right w:val="none" w:sz="0" w:space="0" w:color="auto"/>
      </w:divBdr>
    </w:div>
    <w:div w:id="317732883">
      <w:bodyDiv w:val="1"/>
      <w:marLeft w:val="0"/>
      <w:marRight w:val="0"/>
      <w:marTop w:val="0"/>
      <w:marBottom w:val="0"/>
      <w:divBdr>
        <w:top w:val="none" w:sz="0" w:space="0" w:color="auto"/>
        <w:left w:val="none" w:sz="0" w:space="0" w:color="auto"/>
        <w:bottom w:val="none" w:sz="0" w:space="0" w:color="auto"/>
        <w:right w:val="none" w:sz="0" w:space="0" w:color="auto"/>
      </w:divBdr>
    </w:div>
    <w:div w:id="386538875">
      <w:bodyDiv w:val="1"/>
      <w:marLeft w:val="0"/>
      <w:marRight w:val="0"/>
      <w:marTop w:val="0"/>
      <w:marBottom w:val="0"/>
      <w:divBdr>
        <w:top w:val="none" w:sz="0" w:space="0" w:color="auto"/>
        <w:left w:val="none" w:sz="0" w:space="0" w:color="auto"/>
        <w:bottom w:val="none" w:sz="0" w:space="0" w:color="auto"/>
        <w:right w:val="none" w:sz="0" w:space="0" w:color="auto"/>
      </w:divBdr>
    </w:div>
    <w:div w:id="418454186">
      <w:bodyDiv w:val="1"/>
      <w:marLeft w:val="0"/>
      <w:marRight w:val="0"/>
      <w:marTop w:val="0"/>
      <w:marBottom w:val="0"/>
      <w:divBdr>
        <w:top w:val="none" w:sz="0" w:space="0" w:color="auto"/>
        <w:left w:val="none" w:sz="0" w:space="0" w:color="auto"/>
        <w:bottom w:val="none" w:sz="0" w:space="0" w:color="auto"/>
        <w:right w:val="none" w:sz="0" w:space="0" w:color="auto"/>
      </w:divBdr>
    </w:div>
    <w:div w:id="440610800">
      <w:bodyDiv w:val="1"/>
      <w:marLeft w:val="0"/>
      <w:marRight w:val="0"/>
      <w:marTop w:val="0"/>
      <w:marBottom w:val="0"/>
      <w:divBdr>
        <w:top w:val="none" w:sz="0" w:space="0" w:color="auto"/>
        <w:left w:val="none" w:sz="0" w:space="0" w:color="auto"/>
        <w:bottom w:val="none" w:sz="0" w:space="0" w:color="auto"/>
        <w:right w:val="none" w:sz="0" w:space="0" w:color="auto"/>
      </w:divBdr>
    </w:div>
    <w:div w:id="453598867">
      <w:bodyDiv w:val="1"/>
      <w:marLeft w:val="0"/>
      <w:marRight w:val="0"/>
      <w:marTop w:val="0"/>
      <w:marBottom w:val="0"/>
      <w:divBdr>
        <w:top w:val="none" w:sz="0" w:space="0" w:color="auto"/>
        <w:left w:val="none" w:sz="0" w:space="0" w:color="auto"/>
        <w:bottom w:val="none" w:sz="0" w:space="0" w:color="auto"/>
        <w:right w:val="none" w:sz="0" w:space="0" w:color="auto"/>
      </w:divBdr>
    </w:div>
    <w:div w:id="453863272">
      <w:bodyDiv w:val="1"/>
      <w:marLeft w:val="0"/>
      <w:marRight w:val="0"/>
      <w:marTop w:val="0"/>
      <w:marBottom w:val="0"/>
      <w:divBdr>
        <w:top w:val="none" w:sz="0" w:space="0" w:color="auto"/>
        <w:left w:val="none" w:sz="0" w:space="0" w:color="auto"/>
        <w:bottom w:val="none" w:sz="0" w:space="0" w:color="auto"/>
        <w:right w:val="none" w:sz="0" w:space="0" w:color="auto"/>
      </w:divBdr>
    </w:div>
    <w:div w:id="547257633">
      <w:bodyDiv w:val="1"/>
      <w:marLeft w:val="0"/>
      <w:marRight w:val="0"/>
      <w:marTop w:val="0"/>
      <w:marBottom w:val="0"/>
      <w:divBdr>
        <w:top w:val="none" w:sz="0" w:space="0" w:color="auto"/>
        <w:left w:val="none" w:sz="0" w:space="0" w:color="auto"/>
        <w:bottom w:val="none" w:sz="0" w:space="0" w:color="auto"/>
        <w:right w:val="none" w:sz="0" w:space="0" w:color="auto"/>
      </w:divBdr>
    </w:div>
    <w:div w:id="575171141">
      <w:bodyDiv w:val="1"/>
      <w:marLeft w:val="0"/>
      <w:marRight w:val="0"/>
      <w:marTop w:val="0"/>
      <w:marBottom w:val="0"/>
      <w:divBdr>
        <w:top w:val="none" w:sz="0" w:space="0" w:color="auto"/>
        <w:left w:val="none" w:sz="0" w:space="0" w:color="auto"/>
        <w:bottom w:val="none" w:sz="0" w:space="0" w:color="auto"/>
        <w:right w:val="none" w:sz="0" w:space="0" w:color="auto"/>
      </w:divBdr>
    </w:div>
    <w:div w:id="634141002">
      <w:bodyDiv w:val="1"/>
      <w:marLeft w:val="0"/>
      <w:marRight w:val="0"/>
      <w:marTop w:val="0"/>
      <w:marBottom w:val="0"/>
      <w:divBdr>
        <w:top w:val="none" w:sz="0" w:space="0" w:color="auto"/>
        <w:left w:val="none" w:sz="0" w:space="0" w:color="auto"/>
        <w:bottom w:val="none" w:sz="0" w:space="0" w:color="auto"/>
        <w:right w:val="none" w:sz="0" w:space="0" w:color="auto"/>
      </w:divBdr>
    </w:div>
    <w:div w:id="644546721">
      <w:bodyDiv w:val="1"/>
      <w:marLeft w:val="0"/>
      <w:marRight w:val="0"/>
      <w:marTop w:val="0"/>
      <w:marBottom w:val="0"/>
      <w:divBdr>
        <w:top w:val="none" w:sz="0" w:space="0" w:color="auto"/>
        <w:left w:val="none" w:sz="0" w:space="0" w:color="auto"/>
        <w:bottom w:val="none" w:sz="0" w:space="0" w:color="auto"/>
        <w:right w:val="none" w:sz="0" w:space="0" w:color="auto"/>
      </w:divBdr>
    </w:div>
    <w:div w:id="653341467">
      <w:bodyDiv w:val="1"/>
      <w:marLeft w:val="0"/>
      <w:marRight w:val="0"/>
      <w:marTop w:val="0"/>
      <w:marBottom w:val="0"/>
      <w:divBdr>
        <w:top w:val="none" w:sz="0" w:space="0" w:color="auto"/>
        <w:left w:val="none" w:sz="0" w:space="0" w:color="auto"/>
        <w:bottom w:val="none" w:sz="0" w:space="0" w:color="auto"/>
        <w:right w:val="none" w:sz="0" w:space="0" w:color="auto"/>
      </w:divBdr>
      <w:divsChild>
        <w:div w:id="209345386">
          <w:marLeft w:val="1166"/>
          <w:marRight w:val="0"/>
          <w:marTop w:val="0"/>
          <w:marBottom w:val="0"/>
          <w:divBdr>
            <w:top w:val="none" w:sz="0" w:space="0" w:color="auto"/>
            <w:left w:val="none" w:sz="0" w:space="0" w:color="auto"/>
            <w:bottom w:val="none" w:sz="0" w:space="0" w:color="auto"/>
            <w:right w:val="none" w:sz="0" w:space="0" w:color="auto"/>
          </w:divBdr>
        </w:div>
        <w:div w:id="495610961">
          <w:marLeft w:val="547"/>
          <w:marRight w:val="0"/>
          <w:marTop w:val="0"/>
          <w:marBottom w:val="0"/>
          <w:divBdr>
            <w:top w:val="none" w:sz="0" w:space="0" w:color="auto"/>
            <w:left w:val="none" w:sz="0" w:space="0" w:color="auto"/>
            <w:bottom w:val="none" w:sz="0" w:space="0" w:color="auto"/>
            <w:right w:val="none" w:sz="0" w:space="0" w:color="auto"/>
          </w:divBdr>
        </w:div>
        <w:div w:id="877007678">
          <w:marLeft w:val="1166"/>
          <w:marRight w:val="0"/>
          <w:marTop w:val="0"/>
          <w:marBottom w:val="0"/>
          <w:divBdr>
            <w:top w:val="none" w:sz="0" w:space="0" w:color="auto"/>
            <w:left w:val="none" w:sz="0" w:space="0" w:color="auto"/>
            <w:bottom w:val="none" w:sz="0" w:space="0" w:color="auto"/>
            <w:right w:val="none" w:sz="0" w:space="0" w:color="auto"/>
          </w:divBdr>
        </w:div>
        <w:div w:id="1416896878">
          <w:marLeft w:val="1166"/>
          <w:marRight w:val="0"/>
          <w:marTop w:val="0"/>
          <w:marBottom w:val="0"/>
          <w:divBdr>
            <w:top w:val="none" w:sz="0" w:space="0" w:color="auto"/>
            <w:left w:val="none" w:sz="0" w:space="0" w:color="auto"/>
            <w:bottom w:val="none" w:sz="0" w:space="0" w:color="auto"/>
            <w:right w:val="none" w:sz="0" w:space="0" w:color="auto"/>
          </w:divBdr>
        </w:div>
        <w:div w:id="2030373223">
          <w:marLeft w:val="1166"/>
          <w:marRight w:val="0"/>
          <w:marTop w:val="0"/>
          <w:marBottom w:val="0"/>
          <w:divBdr>
            <w:top w:val="none" w:sz="0" w:space="0" w:color="auto"/>
            <w:left w:val="none" w:sz="0" w:space="0" w:color="auto"/>
            <w:bottom w:val="none" w:sz="0" w:space="0" w:color="auto"/>
            <w:right w:val="none" w:sz="0" w:space="0" w:color="auto"/>
          </w:divBdr>
        </w:div>
      </w:divsChild>
    </w:div>
    <w:div w:id="700280762">
      <w:bodyDiv w:val="1"/>
      <w:marLeft w:val="0"/>
      <w:marRight w:val="0"/>
      <w:marTop w:val="0"/>
      <w:marBottom w:val="0"/>
      <w:divBdr>
        <w:top w:val="none" w:sz="0" w:space="0" w:color="auto"/>
        <w:left w:val="none" w:sz="0" w:space="0" w:color="auto"/>
        <w:bottom w:val="none" w:sz="0" w:space="0" w:color="auto"/>
        <w:right w:val="none" w:sz="0" w:space="0" w:color="auto"/>
      </w:divBdr>
    </w:div>
    <w:div w:id="726148792">
      <w:bodyDiv w:val="1"/>
      <w:marLeft w:val="0"/>
      <w:marRight w:val="0"/>
      <w:marTop w:val="0"/>
      <w:marBottom w:val="0"/>
      <w:divBdr>
        <w:top w:val="none" w:sz="0" w:space="0" w:color="auto"/>
        <w:left w:val="none" w:sz="0" w:space="0" w:color="auto"/>
        <w:bottom w:val="none" w:sz="0" w:space="0" w:color="auto"/>
        <w:right w:val="none" w:sz="0" w:space="0" w:color="auto"/>
      </w:divBdr>
    </w:div>
    <w:div w:id="746072092">
      <w:bodyDiv w:val="1"/>
      <w:marLeft w:val="0"/>
      <w:marRight w:val="0"/>
      <w:marTop w:val="0"/>
      <w:marBottom w:val="0"/>
      <w:divBdr>
        <w:top w:val="none" w:sz="0" w:space="0" w:color="auto"/>
        <w:left w:val="none" w:sz="0" w:space="0" w:color="auto"/>
        <w:bottom w:val="none" w:sz="0" w:space="0" w:color="auto"/>
        <w:right w:val="none" w:sz="0" w:space="0" w:color="auto"/>
      </w:divBdr>
    </w:div>
    <w:div w:id="758060275">
      <w:bodyDiv w:val="1"/>
      <w:marLeft w:val="0"/>
      <w:marRight w:val="0"/>
      <w:marTop w:val="0"/>
      <w:marBottom w:val="0"/>
      <w:divBdr>
        <w:top w:val="none" w:sz="0" w:space="0" w:color="auto"/>
        <w:left w:val="none" w:sz="0" w:space="0" w:color="auto"/>
        <w:bottom w:val="none" w:sz="0" w:space="0" w:color="auto"/>
        <w:right w:val="none" w:sz="0" w:space="0" w:color="auto"/>
      </w:divBdr>
    </w:div>
    <w:div w:id="787311097">
      <w:bodyDiv w:val="1"/>
      <w:marLeft w:val="0"/>
      <w:marRight w:val="0"/>
      <w:marTop w:val="0"/>
      <w:marBottom w:val="0"/>
      <w:divBdr>
        <w:top w:val="none" w:sz="0" w:space="0" w:color="auto"/>
        <w:left w:val="none" w:sz="0" w:space="0" w:color="auto"/>
        <w:bottom w:val="none" w:sz="0" w:space="0" w:color="auto"/>
        <w:right w:val="none" w:sz="0" w:space="0" w:color="auto"/>
      </w:divBdr>
    </w:div>
    <w:div w:id="879363376">
      <w:bodyDiv w:val="1"/>
      <w:marLeft w:val="0"/>
      <w:marRight w:val="0"/>
      <w:marTop w:val="0"/>
      <w:marBottom w:val="0"/>
      <w:divBdr>
        <w:top w:val="none" w:sz="0" w:space="0" w:color="auto"/>
        <w:left w:val="none" w:sz="0" w:space="0" w:color="auto"/>
        <w:bottom w:val="none" w:sz="0" w:space="0" w:color="auto"/>
        <w:right w:val="none" w:sz="0" w:space="0" w:color="auto"/>
      </w:divBdr>
    </w:div>
    <w:div w:id="880359277">
      <w:bodyDiv w:val="1"/>
      <w:marLeft w:val="0"/>
      <w:marRight w:val="0"/>
      <w:marTop w:val="0"/>
      <w:marBottom w:val="0"/>
      <w:divBdr>
        <w:top w:val="none" w:sz="0" w:space="0" w:color="auto"/>
        <w:left w:val="none" w:sz="0" w:space="0" w:color="auto"/>
        <w:bottom w:val="none" w:sz="0" w:space="0" w:color="auto"/>
        <w:right w:val="none" w:sz="0" w:space="0" w:color="auto"/>
      </w:divBdr>
    </w:div>
    <w:div w:id="906961686">
      <w:bodyDiv w:val="1"/>
      <w:marLeft w:val="0"/>
      <w:marRight w:val="0"/>
      <w:marTop w:val="0"/>
      <w:marBottom w:val="0"/>
      <w:divBdr>
        <w:top w:val="none" w:sz="0" w:space="0" w:color="auto"/>
        <w:left w:val="none" w:sz="0" w:space="0" w:color="auto"/>
        <w:bottom w:val="none" w:sz="0" w:space="0" w:color="auto"/>
        <w:right w:val="none" w:sz="0" w:space="0" w:color="auto"/>
      </w:divBdr>
    </w:div>
    <w:div w:id="920026017">
      <w:bodyDiv w:val="1"/>
      <w:marLeft w:val="0"/>
      <w:marRight w:val="0"/>
      <w:marTop w:val="0"/>
      <w:marBottom w:val="0"/>
      <w:divBdr>
        <w:top w:val="none" w:sz="0" w:space="0" w:color="auto"/>
        <w:left w:val="none" w:sz="0" w:space="0" w:color="auto"/>
        <w:bottom w:val="none" w:sz="0" w:space="0" w:color="auto"/>
        <w:right w:val="none" w:sz="0" w:space="0" w:color="auto"/>
      </w:divBdr>
    </w:div>
    <w:div w:id="938952633">
      <w:bodyDiv w:val="1"/>
      <w:marLeft w:val="0"/>
      <w:marRight w:val="0"/>
      <w:marTop w:val="0"/>
      <w:marBottom w:val="0"/>
      <w:divBdr>
        <w:top w:val="none" w:sz="0" w:space="0" w:color="auto"/>
        <w:left w:val="none" w:sz="0" w:space="0" w:color="auto"/>
        <w:bottom w:val="none" w:sz="0" w:space="0" w:color="auto"/>
        <w:right w:val="none" w:sz="0" w:space="0" w:color="auto"/>
      </w:divBdr>
    </w:div>
    <w:div w:id="980573264">
      <w:bodyDiv w:val="1"/>
      <w:marLeft w:val="0"/>
      <w:marRight w:val="0"/>
      <w:marTop w:val="0"/>
      <w:marBottom w:val="0"/>
      <w:divBdr>
        <w:top w:val="none" w:sz="0" w:space="0" w:color="auto"/>
        <w:left w:val="none" w:sz="0" w:space="0" w:color="auto"/>
        <w:bottom w:val="none" w:sz="0" w:space="0" w:color="auto"/>
        <w:right w:val="none" w:sz="0" w:space="0" w:color="auto"/>
      </w:divBdr>
    </w:div>
    <w:div w:id="981883354">
      <w:bodyDiv w:val="1"/>
      <w:marLeft w:val="0"/>
      <w:marRight w:val="0"/>
      <w:marTop w:val="0"/>
      <w:marBottom w:val="0"/>
      <w:divBdr>
        <w:top w:val="none" w:sz="0" w:space="0" w:color="auto"/>
        <w:left w:val="none" w:sz="0" w:space="0" w:color="auto"/>
        <w:bottom w:val="none" w:sz="0" w:space="0" w:color="auto"/>
        <w:right w:val="none" w:sz="0" w:space="0" w:color="auto"/>
      </w:divBdr>
    </w:div>
    <w:div w:id="987130231">
      <w:bodyDiv w:val="1"/>
      <w:marLeft w:val="0"/>
      <w:marRight w:val="0"/>
      <w:marTop w:val="0"/>
      <w:marBottom w:val="0"/>
      <w:divBdr>
        <w:top w:val="none" w:sz="0" w:space="0" w:color="auto"/>
        <w:left w:val="none" w:sz="0" w:space="0" w:color="auto"/>
        <w:bottom w:val="none" w:sz="0" w:space="0" w:color="auto"/>
        <w:right w:val="none" w:sz="0" w:space="0" w:color="auto"/>
      </w:divBdr>
    </w:div>
    <w:div w:id="1016227914">
      <w:bodyDiv w:val="1"/>
      <w:marLeft w:val="0"/>
      <w:marRight w:val="0"/>
      <w:marTop w:val="0"/>
      <w:marBottom w:val="0"/>
      <w:divBdr>
        <w:top w:val="none" w:sz="0" w:space="0" w:color="auto"/>
        <w:left w:val="none" w:sz="0" w:space="0" w:color="auto"/>
        <w:bottom w:val="none" w:sz="0" w:space="0" w:color="auto"/>
        <w:right w:val="none" w:sz="0" w:space="0" w:color="auto"/>
      </w:divBdr>
    </w:div>
    <w:div w:id="1067655976">
      <w:bodyDiv w:val="1"/>
      <w:marLeft w:val="0"/>
      <w:marRight w:val="0"/>
      <w:marTop w:val="0"/>
      <w:marBottom w:val="0"/>
      <w:divBdr>
        <w:top w:val="none" w:sz="0" w:space="0" w:color="auto"/>
        <w:left w:val="none" w:sz="0" w:space="0" w:color="auto"/>
        <w:bottom w:val="none" w:sz="0" w:space="0" w:color="auto"/>
        <w:right w:val="none" w:sz="0" w:space="0" w:color="auto"/>
      </w:divBdr>
    </w:div>
    <w:div w:id="1091001996">
      <w:bodyDiv w:val="1"/>
      <w:marLeft w:val="0"/>
      <w:marRight w:val="0"/>
      <w:marTop w:val="0"/>
      <w:marBottom w:val="0"/>
      <w:divBdr>
        <w:top w:val="none" w:sz="0" w:space="0" w:color="auto"/>
        <w:left w:val="none" w:sz="0" w:space="0" w:color="auto"/>
        <w:bottom w:val="none" w:sz="0" w:space="0" w:color="auto"/>
        <w:right w:val="none" w:sz="0" w:space="0" w:color="auto"/>
      </w:divBdr>
    </w:div>
    <w:div w:id="1099368599">
      <w:bodyDiv w:val="1"/>
      <w:marLeft w:val="0"/>
      <w:marRight w:val="0"/>
      <w:marTop w:val="0"/>
      <w:marBottom w:val="0"/>
      <w:divBdr>
        <w:top w:val="none" w:sz="0" w:space="0" w:color="auto"/>
        <w:left w:val="none" w:sz="0" w:space="0" w:color="auto"/>
        <w:bottom w:val="none" w:sz="0" w:space="0" w:color="auto"/>
        <w:right w:val="none" w:sz="0" w:space="0" w:color="auto"/>
      </w:divBdr>
    </w:div>
    <w:div w:id="1109473318">
      <w:bodyDiv w:val="1"/>
      <w:marLeft w:val="0"/>
      <w:marRight w:val="0"/>
      <w:marTop w:val="0"/>
      <w:marBottom w:val="0"/>
      <w:divBdr>
        <w:top w:val="none" w:sz="0" w:space="0" w:color="auto"/>
        <w:left w:val="none" w:sz="0" w:space="0" w:color="auto"/>
        <w:bottom w:val="none" w:sz="0" w:space="0" w:color="auto"/>
        <w:right w:val="none" w:sz="0" w:space="0" w:color="auto"/>
      </w:divBdr>
      <w:divsChild>
        <w:div w:id="265122137">
          <w:marLeft w:val="1166"/>
          <w:marRight w:val="0"/>
          <w:marTop w:val="0"/>
          <w:marBottom w:val="0"/>
          <w:divBdr>
            <w:top w:val="none" w:sz="0" w:space="0" w:color="auto"/>
            <w:left w:val="none" w:sz="0" w:space="0" w:color="auto"/>
            <w:bottom w:val="none" w:sz="0" w:space="0" w:color="auto"/>
            <w:right w:val="none" w:sz="0" w:space="0" w:color="auto"/>
          </w:divBdr>
        </w:div>
        <w:div w:id="776144161">
          <w:marLeft w:val="1166"/>
          <w:marRight w:val="0"/>
          <w:marTop w:val="0"/>
          <w:marBottom w:val="0"/>
          <w:divBdr>
            <w:top w:val="none" w:sz="0" w:space="0" w:color="auto"/>
            <w:left w:val="none" w:sz="0" w:space="0" w:color="auto"/>
            <w:bottom w:val="none" w:sz="0" w:space="0" w:color="auto"/>
            <w:right w:val="none" w:sz="0" w:space="0" w:color="auto"/>
          </w:divBdr>
        </w:div>
        <w:div w:id="1060397314">
          <w:marLeft w:val="547"/>
          <w:marRight w:val="0"/>
          <w:marTop w:val="0"/>
          <w:marBottom w:val="0"/>
          <w:divBdr>
            <w:top w:val="none" w:sz="0" w:space="0" w:color="auto"/>
            <w:left w:val="none" w:sz="0" w:space="0" w:color="auto"/>
            <w:bottom w:val="none" w:sz="0" w:space="0" w:color="auto"/>
            <w:right w:val="none" w:sz="0" w:space="0" w:color="auto"/>
          </w:divBdr>
        </w:div>
        <w:div w:id="1653632501">
          <w:marLeft w:val="1166"/>
          <w:marRight w:val="0"/>
          <w:marTop w:val="0"/>
          <w:marBottom w:val="0"/>
          <w:divBdr>
            <w:top w:val="none" w:sz="0" w:space="0" w:color="auto"/>
            <w:left w:val="none" w:sz="0" w:space="0" w:color="auto"/>
            <w:bottom w:val="none" w:sz="0" w:space="0" w:color="auto"/>
            <w:right w:val="none" w:sz="0" w:space="0" w:color="auto"/>
          </w:divBdr>
        </w:div>
        <w:div w:id="1874614880">
          <w:marLeft w:val="1166"/>
          <w:marRight w:val="0"/>
          <w:marTop w:val="0"/>
          <w:marBottom w:val="0"/>
          <w:divBdr>
            <w:top w:val="none" w:sz="0" w:space="0" w:color="auto"/>
            <w:left w:val="none" w:sz="0" w:space="0" w:color="auto"/>
            <w:bottom w:val="none" w:sz="0" w:space="0" w:color="auto"/>
            <w:right w:val="none" w:sz="0" w:space="0" w:color="auto"/>
          </w:divBdr>
        </w:div>
      </w:divsChild>
    </w:div>
    <w:div w:id="1147547845">
      <w:bodyDiv w:val="1"/>
      <w:marLeft w:val="0"/>
      <w:marRight w:val="0"/>
      <w:marTop w:val="0"/>
      <w:marBottom w:val="0"/>
      <w:divBdr>
        <w:top w:val="none" w:sz="0" w:space="0" w:color="auto"/>
        <w:left w:val="none" w:sz="0" w:space="0" w:color="auto"/>
        <w:bottom w:val="none" w:sz="0" w:space="0" w:color="auto"/>
        <w:right w:val="none" w:sz="0" w:space="0" w:color="auto"/>
      </w:divBdr>
    </w:div>
    <w:div w:id="1148015020">
      <w:bodyDiv w:val="1"/>
      <w:marLeft w:val="0"/>
      <w:marRight w:val="0"/>
      <w:marTop w:val="0"/>
      <w:marBottom w:val="0"/>
      <w:divBdr>
        <w:top w:val="none" w:sz="0" w:space="0" w:color="auto"/>
        <w:left w:val="none" w:sz="0" w:space="0" w:color="auto"/>
        <w:bottom w:val="none" w:sz="0" w:space="0" w:color="auto"/>
        <w:right w:val="none" w:sz="0" w:space="0" w:color="auto"/>
      </w:divBdr>
    </w:div>
    <w:div w:id="1192262783">
      <w:bodyDiv w:val="1"/>
      <w:marLeft w:val="0"/>
      <w:marRight w:val="0"/>
      <w:marTop w:val="0"/>
      <w:marBottom w:val="0"/>
      <w:divBdr>
        <w:top w:val="none" w:sz="0" w:space="0" w:color="auto"/>
        <w:left w:val="none" w:sz="0" w:space="0" w:color="auto"/>
        <w:bottom w:val="none" w:sz="0" w:space="0" w:color="auto"/>
        <w:right w:val="none" w:sz="0" w:space="0" w:color="auto"/>
      </w:divBdr>
    </w:div>
    <w:div w:id="1204052100">
      <w:bodyDiv w:val="1"/>
      <w:marLeft w:val="0"/>
      <w:marRight w:val="0"/>
      <w:marTop w:val="0"/>
      <w:marBottom w:val="0"/>
      <w:divBdr>
        <w:top w:val="none" w:sz="0" w:space="0" w:color="auto"/>
        <w:left w:val="none" w:sz="0" w:space="0" w:color="auto"/>
        <w:bottom w:val="none" w:sz="0" w:space="0" w:color="auto"/>
        <w:right w:val="none" w:sz="0" w:space="0" w:color="auto"/>
      </w:divBdr>
    </w:div>
    <w:div w:id="1366901921">
      <w:bodyDiv w:val="1"/>
      <w:marLeft w:val="0"/>
      <w:marRight w:val="0"/>
      <w:marTop w:val="0"/>
      <w:marBottom w:val="0"/>
      <w:divBdr>
        <w:top w:val="none" w:sz="0" w:space="0" w:color="auto"/>
        <w:left w:val="none" w:sz="0" w:space="0" w:color="auto"/>
        <w:bottom w:val="none" w:sz="0" w:space="0" w:color="auto"/>
        <w:right w:val="none" w:sz="0" w:space="0" w:color="auto"/>
      </w:divBdr>
    </w:div>
    <w:div w:id="1427651398">
      <w:bodyDiv w:val="1"/>
      <w:marLeft w:val="0"/>
      <w:marRight w:val="0"/>
      <w:marTop w:val="0"/>
      <w:marBottom w:val="0"/>
      <w:divBdr>
        <w:top w:val="none" w:sz="0" w:space="0" w:color="auto"/>
        <w:left w:val="none" w:sz="0" w:space="0" w:color="auto"/>
        <w:bottom w:val="none" w:sz="0" w:space="0" w:color="auto"/>
        <w:right w:val="none" w:sz="0" w:space="0" w:color="auto"/>
      </w:divBdr>
    </w:div>
    <w:div w:id="1433210356">
      <w:bodyDiv w:val="1"/>
      <w:marLeft w:val="0"/>
      <w:marRight w:val="0"/>
      <w:marTop w:val="0"/>
      <w:marBottom w:val="0"/>
      <w:divBdr>
        <w:top w:val="none" w:sz="0" w:space="0" w:color="auto"/>
        <w:left w:val="none" w:sz="0" w:space="0" w:color="auto"/>
        <w:bottom w:val="none" w:sz="0" w:space="0" w:color="auto"/>
        <w:right w:val="none" w:sz="0" w:space="0" w:color="auto"/>
      </w:divBdr>
    </w:div>
    <w:div w:id="1464812690">
      <w:bodyDiv w:val="1"/>
      <w:marLeft w:val="0"/>
      <w:marRight w:val="0"/>
      <w:marTop w:val="0"/>
      <w:marBottom w:val="0"/>
      <w:divBdr>
        <w:top w:val="none" w:sz="0" w:space="0" w:color="auto"/>
        <w:left w:val="none" w:sz="0" w:space="0" w:color="auto"/>
        <w:bottom w:val="none" w:sz="0" w:space="0" w:color="auto"/>
        <w:right w:val="none" w:sz="0" w:space="0" w:color="auto"/>
      </w:divBdr>
    </w:div>
    <w:div w:id="1517116018">
      <w:bodyDiv w:val="1"/>
      <w:marLeft w:val="0"/>
      <w:marRight w:val="0"/>
      <w:marTop w:val="0"/>
      <w:marBottom w:val="0"/>
      <w:divBdr>
        <w:top w:val="none" w:sz="0" w:space="0" w:color="auto"/>
        <w:left w:val="none" w:sz="0" w:space="0" w:color="auto"/>
        <w:bottom w:val="none" w:sz="0" w:space="0" w:color="auto"/>
        <w:right w:val="none" w:sz="0" w:space="0" w:color="auto"/>
      </w:divBdr>
    </w:div>
    <w:div w:id="1543517196">
      <w:bodyDiv w:val="1"/>
      <w:marLeft w:val="0"/>
      <w:marRight w:val="0"/>
      <w:marTop w:val="0"/>
      <w:marBottom w:val="0"/>
      <w:divBdr>
        <w:top w:val="none" w:sz="0" w:space="0" w:color="auto"/>
        <w:left w:val="none" w:sz="0" w:space="0" w:color="auto"/>
        <w:bottom w:val="none" w:sz="0" w:space="0" w:color="auto"/>
        <w:right w:val="none" w:sz="0" w:space="0" w:color="auto"/>
      </w:divBdr>
      <w:divsChild>
        <w:div w:id="368187468">
          <w:marLeft w:val="446"/>
          <w:marRight w:val="0"/>
          <w:marTop w:val="0"/>
          <w:marBottom w:val="0"/>
          <w:divBdr>
            <w:top w:val="none" w:sz="0" w:space="0" w:color="auto"/>
            <w:left w:val="none" w:sz="0" w:space="0" w:color="auto"/>
            <w:bottom w:val="none" w:sz="0" w:space="0" w:color="auto"/>
            <w:right w:val="none" w:sz="0" w:space="0" w:color="auto"/>
          </w:divBdr>
        </w:div>
        <w:div w:id="424347994">
          <w:marLeft w:val="446"/>
          <w:marRight w:val="0"/>
          <w:marTop w:val="0"/>
          <w:marBottom w:val="0"/>
          <w:divBdr>
            <w:top w:val="none" w:sz="0" w:space="0" w:color="auto"/>
            <w:left w:val="none" w:sz="0" w:space="0" w:color="auto"/>
            <w:bottom w:val="none" w:sz="0" w:space="0" w:color="auto"/>
            <w:right w:val="none" w:sz="0" w:space="0" w:color="auto"/>
          </w:divBdr>
        </w:div>
      </w:divsChild>
    </w:div>
    <w:div w:id="1549560876">
      <w:bodyDiv w:val="1"/>
      <w:marLeft w:val="0"/>
      <w:marRight w:val="0"/>
      <w:marTop w:val="0"/>
      <w:marBottom w:val="0"/>
      <w:divBdr>
        <w:top w:val="none" w:sz="0" w:space="0" w:color="auto"/>
        <w:left w:val="none" w:sz="0" w:space="0" w:color="auto"/>
        <w:bottom w:val="none" w:sz="0" w:space="0" w:color="auto"/>
        <w:right w:val="none" w:sz="0" w:space="0" w:color="auto"/>
      </w:divBdr>
    </w:div>
    <w:div w:id="1579636849">
      <w:bodyDiv w:val="1"/>
      <w:marLeft w:val="0"/>
      <w:marRight w:val="0"/>
      <w:marTop w:val="0"/>
      <w:marBottom w:val="0"/>
      <w:divBdr>
        <w:top w:val="none" w:sz="0" w:space="0" w:color="auto"/>
        <w:left w:val="none" w:sz="0" w:space="0" w:color="auto"/>
        <w:bottom w:val="none" w:sz="0" w:space="0" w:color="auto"/>
        <w:right w:val="none" w:sz="0" w:space="0" w:color="auto"/>
      </w:divBdr>
    </w:div>
    <w:div w:id="1588273735">
      <w:bodyDiv w:val="1"/>
      <w:marLeft w:val="0"/>
      <w:marRight w:val="0"/>
      <w:marTop w:val="0"/>
      <w:marBottom w:val="0"/>
      <w:divBdr>
        <w:top w:val="none" w:sz="0" w:space="0" w:color="auto"/>
        <w:left w:val="none" w:sz="0" w:space="0" w:color="auto"/>
        <w:bottom w:val="none" w:sz="0" w:space="0" w:color="auto"/>
        <w:right w:val="none" w:sz="0" w:space="0" w:color="auto"/>
      </w:divBdr>
    </w:div>
    <w:div w:id="1636565294">
      <w:bodyDiv w:val="1"/>
      <w:marLeft w:val="0"/>
      <w:marRight w:val="0"/>
      <w:marTop w:val="0"/>
      <w:marBottom w:val="0"/>
      <w:divBdr>
        <w:top w:val="none" w:sz="0" w:space="0" w:color="auto"/>
        <w:left w:val="none" w:sz="0" w:space="0" w:color="auto"/>
        <w:bottom w:val="none" w:sz="0" w:space="0" w:color="auto"/>
        <w:right w:val="none" w:sz="0" w:space="0" w:color="auto"/>
      </w:divBdr>
    </w:div>
    <w:div w:id="1684088230">
      <w:bodyDiv w:val="1"/>
      <w:marLeft w:val="0"/>
      <w:marRight w:val="0"/>
      <w:marTop w:val="0"/>
      <w:marBottom w:val="0"/>
      <w:divBdr>
        <w:top w:val="none" w:sz="0" w:space="0" w:color="auto"/>
        <w:left w:val="none" w:sz="0" w:space="0" w:color="auto"/>
        <w:bottom w:val="none" w:sz="0" w:space="0" w:color="auto"/>
        <w:right w:val="none" w:sz="0" w:space="0" w:color="auto"/>
      </w:divBdr>
    </w:div>
    <w:div w:id="1751736477">
      <w:bodyDiv w:val="1"/>
      <w:marLeft w:val="0"/>
      <w:marRight w:val="0"/>
      <w:marTop w:val="0"/>
      <w:marBottom w:val="0"/>
      <w:divBdr>
        <w:top w:val="none" w:sz="0" w:space="0" w:color="auto"/>
        <w:left w:val="none" w:sz="0" w:space="0" w:color="auto"/>
        <w:bottom w:val="none" w:sz="0" w:space="0" w:color="auto"/>
        <w:right w:val="none" w:sz="0" w:space="0" w:color="auto"/>
      </w:divBdr>
    </w:div>
    <w:div w:id="1752071764">
      <w:bodyDiv w:val="1"/>
      <w:marLeft w:val="0"/>
      <w:marRight w:val="0"/>
      <w:marTop w:val="0"/>
      <w:marBottom w:val="0"/>
      <w:divBdr>
        <w:top w:val="none" w:sz="0" w:space="0" w:color="auto"/>
        <w:left w:val="none" w:sz="0" w:space="0" w:color="auto"/>
        <w:bottom w:val="none" w:sz="0" w:space="0" w:color="auto"/>
        <w:right w:val="none" w:sz="0" w:space="0" w:color="auto"/>
      </w:divBdr>
    </w:div>
    <w:div w:id="1781366671">
      <w:bodyDiv w:val="1"/>
      <w:marLeft w:val="0"/>
      <w:marRight w:val="0"/>
      <w:marTop w:val="0"/>
      <w:marBottom w:val="0"/>
      <w:divBdr>
        <w:top w:val="none" w:sz="0" w:space="0" w:color="auto"/>
        <w:left w:val="none" w:sz="0" w:space="0" w:color="auto"/>
        <w:bottom w:val="none" w:sz="0" w:space="0" w:color="auto"/>
        <w:right w:val="none" w:sz="0" w:space="0" w:color="auto"/>
      </w:divBdr>
    </w:div>
    <w:div w:id="1821729022">
      <w:bodyDiv w:val="1"/>
      <w:marLeft w:val="0"/>
      <w:marRight w:val="0"/>
      <w:marTop w:val="0"/>
      <w:marBottom w:val="0"/>
      <w:divBdr>
        <w:top w:val="none" w:sz="0" w:space="0" w:color="auto"/>
        <w:left w:val="none" w:sz="0" w:space="0" w:color="auto"/>
        <w:bottom w:val="none" w:sz="0" w:space="0" w:color="auto"/>
        <w:right w:val="none" w:sz="0" w:space="0" w:color="auto"/>
      </w:divBdr>
    </w:div>
    <w:div w:id="1846361310">
      <w:bodyDiv w:val="1"/>
      <w:marLeft w:val="0"/>
      <w:marRight w:val="0"/>
      <w:marTop w:val="0"/>
      <w:marBottom w:val="0"/>
      <w:divBdr>
        <w:top w:val="none" w:sz="0" w:space="0" w:color="auto"/>
        <w:left w:val="none" w:sz="0" w:space="0" w:color="auto"/>
        <w:bottom w:val="none" w:sz="0" w:space="0" w:color="auto"/>
        <w:right w:val="none" w:sz="0" w:space="0" w:color="auto"/>
      </w:divBdr>
    </w:div>
    <w:div w:id="1852180614">
      <w:bodyDiv w:val="1"/>
      <w:marLeft w:val="0"/>
      <w:marRight w:val="0"/>
      <w:marTop w:val="0"/>
      <w:marBottom w:val="0"/>
      <w:divBdr>
        <w:top w:val="none" w:sz="0" w:space="0" w:color="auto"/>
        <w:left w:val="none" w:sz="0" w:space="0" w:color="auto"/>
        <w:bottom w:val="none" w:sz="0" w:space="0" w:color="auto"/>
        <w:right w:val="none" w:sz="0" w:space="0" w:color="auto"/>
      </w:divBdr>
    </w:div>
    <w:div w:id="1864125177">
      <w:bodyDiv w:val="1"/>
      <w:marLeft w:val="0"/>
      <w:marRight w:val="0"/>
      <w:marTop w:val="0"/>
      <w:marBottom w:val="0"/>
      <w:divBdr>
        <w:top w:val="none" w:sz="0" w:space="0" w:color="auto"/>
        <w:left w:val="none" w:sz="0" w:space="0" w:color="auto"/>
        <w:bottom w:val="none" w:sz="0" w:space="0" w:color="auto"/>
        <w:right w:val="none" w:sz="0" w:space="0" w:color="auto"/>
      </w:divBdr>
    </w:div>
    <w:div w:id="1879584790">
      <w:bodyDiv w:val="1"/>
      <w:marLeft w:val="0"/>
      <w:marRight w:val="0"/>
      <w:marTop w:val="0"/>
      <w:marBottom w:val="0"/>
      <w:divBdr>
        <w:top w:val="none" w:sz="0" w:space="0" w:color="auto"/>
        <w:left w:val="none" w:sz="0" w:space="0" w:color="auto"/>
        <w:bottom w:val="none" w:sz="0" w:space="0" w:color="auto"/>
        <w:right w:val="none" w:sz="0" w:space="0" w:color="auto"/>
      </w:divBdr>
      <w:divsChild>
        <w:div w:id="436827485">
          <w:marLeft w:val="1166"/>
          <w:marRight w:val="0"/>
          <w:marTop w:val="0"/>
          <w:marBottom w:val="0"/>
          <w:divBdr>
            <w:top w:val="none" w:sz="0" w:space="0" w:color="auto"/>
            <w:left w:val="none" w:sz="0" w:space="0" w:color="auto"/>
            <w:bottom w:val="none" w:sz="0" w:space="0" w:color="auto"/>
            <w:right w:val="none" w:sz="0" w:space="0" w:color="auto"/>
          </w:divBdr>
        </w:div>
        <w:div w:id="934169553">
          <w:marLeft w:val="1166"/>
          <w:marRight w:val="0"/>
          <w:marTop w:val="0"/>
          <w:marBottom w:val="0"/>
          <w:divBdr>
            <w:top w:val="none" w:sz="0" w:space="0" w:color="auto"/>
            <w:left w:val="none" w:sz="0" w:space="0" w:color="auto"/>
            <w:bottom w:val="none" w:sz="0" w:space="0" w:color="auto"/>
            <w:right w:val="none" w:sz="0" w:space="0" w:color="auto"/>
          </w:divBdr>
        </w:div>
        <w:div w:id="1010913537">
          <w:marLeft w:val="547"/>
          <w:marRight w:val="0"/>
          <w:marTop w:val="0"/>
          <w:marBottom w:val="0"/>
          <w:divBdr>
            <w:top w:val="none" w:sz="0" w:space="0" w:color="auto"/>
            <w:left w:val="none" w:sz="0" w:space="0" w:color="auto"/>
            <w:bottom w:val="none" w:sz="0" w:space="0" w:color="auto"/>
            <w:right w:val="none" w:sz="0" w:space="0" w:color="auto"/>
          </w:divBdr>
        </w:div>
        <w:div w:id="1207332869">
          <w:marLeft w:val="1166"/>
          <w:marRight w:val="0"/>
          <w:marTop w:val="0"/>
          <w:marBottom w:val="0"/>
          <w:divBdr>
            <w:top w:val="none" w:sz="0" w:space="0" w:color="auto"/>
            <w:left w:val="none" w:sz="0" w:space="0" w:color="auto"/>
            <w:bottom w:val="none" w:sz="0" w:space="0" w:color="auto"/>
            <w:right w:val="none" w:sz="0" w:space="0" w:color="auto"/>
          </w:divBdr>
        </w:div>
        <w:div w:id="1429958934">
          <w:marLeft w:val="1166"/>
          <w:marRight w:val="0"/>
          <w:marTop w:val="0"/>
          <w:marBottom w:val="0"/>
          <w:divBdr>
            <w:top w:val="none" w:sz="0" w:space="0" w:color="auto"/>
            <w:left w:val="none" w:sz="0" w:space="0" w:color="auto"/>
            <w:bottom w:val="none" w:sz="0" w:space="0" w:color="auto"/>
            <w:right w:val="none" w:sz="0" w:space="0" w:color="auto"/>
          </w:divBdr>
        </w:div>
      </w:divsChild>
    </w:div>
    <w:div w:id="1886022290">
      <w:bodyDiv w:val="1"/>
      <w:marLeft w:val="0"/>
      <w:marRight w:val="0"/>
      <w:marTop w:val="0"/>
      <w:marBottom w:val="0"/>
      <w:divBdr>
        <w:top w:val="none" w:sz="0" w:space="0" w:color="auto"/>
        <w:left w:val="none" w:sz="0" w:space="0" w:color="auto"/>
        <w:bottom w:val="none" w:sz="0" w:space="0" w:color="auto"/>
        <w:right w:val="none" w:sz="0" w:space="0" w:color="auto"/>
      </w:divBdr>
    </w:div>
    <w:div w:id="1893272407">
      <w:bodyDiv w:val="1"/>
      <w:marLeft w:val="0"/>
      <w:marRight w:val="0"/>
      <w:marTop w:val="0"/>
      <w:marBottom w:val="0"/>
      <w:divBdr>
        <w:top w:val="none" w:sz="0" w:space="0" w:color="auto"/>
        <w:left w:val="none" w:sz="0" w:space="0" w:color="auto"/>
        <w:bottom w:val="none" w:sz="0" w:space="0" w:color="auto"/>
        <w:right w:val="none" w:sz="0" w:space="0" w:color="auto"/>
      </w:divBdr>
    </w:div>
    <w:div w:id="1943682028">
      <w:bodyDiv w:val="1"/>
      <w:marLeft w:val="0"/>
      <w:marRight w:val="0"/>
      <w:marTop w:val="0"/>
      <w:marBottom w:val="0"/>
      <w:divBdr>
        <w:top w:val="none" w:sz="0" w:space="0" w:color="auto"/>
        <w:left w:val="none" w:sz="0" w:space="0" w:color="auto"/>
        <w:bottom w:val="none" w:sz="0" w:space="0" w:color="auto"/>
        <w:right w:val="none" w:sz="0" w:space="0" w:color="auto"/>
      </w:divBdr>
    </w:div>
    <w:div w:id="1991054718">
      <w:bodyDiv w:val="1"/>
      <w:marLeft w:val="0"/>
      <w:marRight w:val="0"/>
      <w:marTop w:val="0"/>
      <w:marBottom w:val="0"/>
      <w:divBdr>
        <w:top w:val="none" w:sz="0" w:space="0" w:color="auto"/>
        <w:left w:val="none" w:sz="0" w:space="0" w:color="auto"/>
        <w:bottom w:val="none" w:sz="0" w:space="0" w:color="auto"/>
        <w:right w:val="none" w:sz="0" w:space="0" w:color="auto"/>
      </w:divBdr>
    </w:div>
    <w:div w:id="2009746480">
      <w:bodyDiv w:val="1"/>
      <w:marLeft w:val="0"/>
      <w:marRight w:val="0"/>
      <w:marTop w:val="0"/>
      <w:marBottom w:val="0"/>
      <w:divBdr>
        <w:top w:val="none" w:sz="0" w:space="0" w:color="auto"/>
        <w:left w:val="none" w:sz="0" w:space="0" w:color="auto"/>
        <w:bottom w:val="none" w:sz="0" w:space="0" w:color="auto"/>
        <w:right w:val="none" w:sz="0" w:space="0" w:color="auto"/>
      </w:divBdr>
    </w:div>
    <w:div w:id="2036925769">
      <w:bodyDiv w:val="1"/>
      <w:marLeft w:val="0"/>
      <w:marRight w:val="0"/>
      <w:marTop w:val="0"/>
      <w:marBottom w:val="0"/>
      <w:divBdr>
        <w:top w:val="none" w:sz="0" w:space="0" w:color="auto"/>
        <w:left w:val="none" w:sz="0" w:space="0" w:color="auto"/>
        <w:bottom w:val="none" w:sz="0" w:space="0" w:color="auto"/>
        <w:right w:val="none" w:sz="0" w:space="0" w:color="auto"/>
      </w:divBdr>
    </w:div>
    <w:div w:id="2054114941">
      <w:bodyDiv w:val="1"/>
      <w:marLeft w:val="0"/>
      <w:marRight w:val="0"/>
      <w:marTop w:val="0"/>
      <w:marBottom w:val="0"/>
      <w:divBdr>
        <w:top w:val="none" w:sz="0" w:space="0" w:color="auto"/>
        <w:left w:val="none" w:sz="0" w:space="0" w:color="auto"/>
        <w:bottom w:val="none" w:sz="0" w:space="0" w:color="auto"/>
        <w:right w:val="none" w:sz="0" w:space="0" w:color="auto"/>
      </w:divBdr>
    </w:div>
    <w:div w:id="2056198778">
      <w:bodyDiv w:val="1"/>
      <w:marLeft w:val="0"/>
      <w:marRight w:val="0"/>
      <w:marTop w:val="0"/>
      <w:marBottom w:val="0"/>
      <w:divBdr>
        <w:top w:val="none" w:sz="0" w:space="0" w:color="auto"/>
        <w:left w:val="none" w:sz="0" w:space="0" w:color="auto"/>
        <w:bottom w:val="none" w:sz="0" w:space="0" w:color="auto"/>
        <w:right w:val="none" w:sz="0" w:space="0" w:color="auto"/>
      </w:divBdr>
    </w:div>
    <w:div w:id="2091465803">
      <w:bodyDiv w:val="1"/>
      <w:marLeft w:val="0"/>
      <w:marRight w:val="0"/>
      <w:marTop w:val="0"/>
      <w:marBottom w:val="0"/>
      <w:divBdr>
        <w:top w:val="none" w:sz="0" w:space="0" w:color="auto"/>
        <w:left w:val="none" w:sz="0" w:space="0" w:color="auto"/>
        <w:bottom w:val="none" w:sz="0" w:space="0" w:color="auto"/>
        <w:right w:val="none" w:sz="0" w:space="0" w:color="auto"/>
      </w:divBdr>
    </w:div>
    <w:div w:id="2143031728">
      <w:bodyDiv w:val="1"/>
      <w:marLeft w:val="0"/>
      <w:marRight w:val="0"/>
      <w:marTop w:val="0"/>
      <w:marBottom w:val="0"/>
      <w:divBdr>
        <w:top w:val="none" w:sz="0" w:space="0" w:color="auto"/>
        <w:left w:val="none" w:sz="0" w:space="0" w:color="auto"/>
        <w:bottom w:val="none" w:sz="0" w:space="0" w:color="auto"/>
        <w:right w:val="none" w:sz="0" w:space="0" w:color="auto"/>
      </w:divBdr>
    </w:div>
    <w:div w:id="214630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rt.bizon365.ru/" TargetMode="External"/><Relationship Id="rId13" Type="http://schemas.openxmlformats.org/officeDocument/2006/relationships/hyperlink" Target="https://&#1089;&#1074;&#1088;.&#1072;&#1089;-&#1085;&#1086;&#1082;.&#1088;&#1092;/questionnaire" TargetMode="Externa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normativ.kontur.ru/document?moduleId=1&amp;documentId=455158" TargetMode="External"/><Relationship Id="rId7" Type="http://schemas.openxmlformats.org/officeDocument/2006/relationships/endnotes" Target="endnotes.xml"/><Relationship Id="rId12" Type="http://schemas.openxmlformats.org/officeDocument/2006/relationships/hyperlink" Target="https://&#1089;&#1074;&#1088;.&#1072;&#1089;-&#1085;&#1086;&#1082;.&#1088;&#1092;/feedback" TargetMode="External"/><Relationship Id="rId17" Type="http://schemas.openxmlformats.org/officeDocument/2006/relationships/hyperlink" Target="https://&#1089;&#1072;&#1081;&#1090;&#1086;&#1073;&#1088;&#1072;&#1079;&#1086;&#1074;&#1072;&#1085;&#1080;&#1103;.&#1088;&#1092;/" TargetMode="External"/><Relationship Id="rId25" Type="http://schemas.openxmlformats.org/officeDocument/2006/relationships/hyperlink" Target="https://www.rustore.ru/catalog/app/ru.sensortech.signs" TargetMode="External"/><Relationship Id="rId2" Type="http://schemas.openxmlformats.org/officeDocument/2006/relationships/numbering" Target="numbering.xml"/><Relationship Id="rId16" Type="http://schemas.openxmlformats.org/officeDocument/2006/relationships/hyperlink" Target="https://disk.yandex.ru/d/36K76_-dxP0TWg" TargetMode="External"/><Relationship Id="rId20" Type="http://schemas.openxmlformats.org/officeDocument/2006/relationships/hyperlink" Target="https://normativ.kontur.ru/document?moduleId=1&amp;documentId=4551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holding@mail.ru" TargetMode="External"/><Relationship Id="rId24" Type="http://schemas.openxmlformats.org/officeDocument/2006/relationships/hyperlink" Target="https://www.rustore.ru/catalog/app/com.SurdoRu.surdoru" TargetMode="External"/><Relationship Id="rId5" Type="http://schemas.openxmlformats.org/officeDocument/2006/relationships/webSettings" Target="webSettings.xml"/><Relationship Id="rId15" Type="http://schemas.openxmlformats.org/officeDocument/2006/relationships/hyperlink" Target="https://disk.yandex.ru/d/1yUcPuk-4oEyiw" TargetMode="External"/><Relationship Id="rId23" Type="http://schemas.openxmlformats.org/officeDocument/2006/relationships/hyperlink" Target="https://www.rustore.ru/catalog/app/ru.yandex.subtitles" TargetMode="External"/><Relationship Id="rId28" Type="http://schemas.openxmlformats.org/officeDocument/2006/relationships/theme" Target="theme/theme1.xml"/><Relationship Id="rId10" Type="http://schemas.openxmlformats.org/officeDocument/2006/relationships/hyperlink" Target="https://disk.yandex.ru/d/uG_q4IV3U5VtqQ" TargetMode="External"/><Relationship Id="rId19" Type="http://schemas.openxmlformats.org/officeDocument/2006/relationships/hyperlink" Target="https://&#1089;&#1074;&#1088;.&#1072;&#1089;-&#1085;&#1086;&#1082;.&#1088;&#1092;/questionnaire" TargetMode="External"/><Relationship Id="rId4" Type="http://schemas.openxmlformats.org/officeDocument/2006/relationships/settings" Target="settings.xml"/><Relationship Id="rId9" Type="http://schemas.openxmlformats.org/officeDocument/2006/relationships/hyperlink" Target="https://start.bizon365.ru/room/206554/02a34090a9f0" TargetMode="External"/><Relationship Id="rId14" Type="http://schemas.openxmlformats.org/officeDocument/2006/relationships/image" Target="media/image1.png"/><Relationship Id="rId22" Type="http://schemas.openxmlformats.org/officeDocument/2006/relationships/hyperlink" Target="https://normativ.kontur.ru/document?moduleId=1&amp;documentId=50215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9EB1C-7B95-4825-B899-9C28C638E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8288</Words>
  <Characters>47245</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ООО АктивМаркетинг</Company>
  <LinksUpToDate>false</LinksUpToDate>
  <CharactersWithSpaces>55423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P K</cp:lastModifiedBy>
  <cp:revision>2</cp:revision>
  <cp:lastPrinted>2021-06-07T04:33:00Z</cp:lastPrinted>
  <dcterms:created xsi:type="dcterms:W3CDTF">2026-04-08T11:04:00Z</dcterms:created>
  <dcterms:modified xsi:type="dcterms:W3CDTF">2026-04-08T11:04:00Z</dcterms:modified>
</cp:coreProperties>
</file>