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3A" w:rsidRPr="002A7AC2" w:rsidRDefault="0089233A" w:rsidP="0089233A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комбинированного вида № 20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6648010105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89233A" w:rsidRPr="002A7AC2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</w:p>
    <w:p w:rsidR="0089233A" w:rsidRDefault="0089233A" w:rsidP="0089233A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89233A" w:rsidRPr="00BC4A8C" w:rsidRDefault="0089233A" w:rsidP="0089233A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89233A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89233A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89233A" w:rsidRPr="00287D74" w:rsidRDefault="0089233A" w:rsidP="0089233A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91,2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9233A" w:rsidRPr="00287D74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86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89233A" w:rsidRPr="00287D74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9233A" w:rsidRPr="001E6000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87D74" w:rsidRDefault="0089233A" w:rsidP="0089233A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9233A" w:rsidRPr="0023531D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3531D" w:rsidRDefault="0089233A" w:rsidP="0089233A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87D74" w:rsidRDefault="0089233A" w:rsidP="0089233A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38,5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9233A" w:rsidRPr="0098226D" w:rsidRDefault="0089233A" w:rsidP="0089233A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9233A" w:rsidRPr="003A35E8" w:rsidRDefault="0089233A" w:rsidP="0089233A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89233A" w:rsidRPr="003A35E8" w:rsidRDefault="0089233A" w:rsidP="0089233A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75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Default="0089233A" w:rsidP="0089233A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89233A" w:rsidRPr="00287D74" w:rsidRDefault="0089233A" w:rsidP="0089233A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98,2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9233A" w:rsidRPr="003A35E8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3A35E8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Default="0089233A" w:rsidP="0089233A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89233A" w:rsidRPr="00287D74" w:rsidRDefault="0089233A" w:rsidP="0089233A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96,6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89233A" w:rsidRPr="003A35E8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Pr="003A35E8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Default="0089233A" w:rsidP="0089233A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99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89233A" w:rsidRDefault="0089233A" w:rsidP="0089233A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89233A" w:rsidRPr="00287D74" w:rsidRDefault="0089233A" w:rsidP="0089233A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89233A" w:rsidRPr="003079C2" w:rsidRDefault="0089233A" w:rsidP="0089233A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89233A" w:rsidRPr="003079C2" w:rsidRDefault="0089233A" w:rsidP="0089233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89233A" w:rsidRPr="003079C2" w:rsidRDefault="0089233A" w:rsidP="0089233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89233A" w:rsidRPr="003079C2" w:rsidRDefault="0089233A" w:rsidP="0089233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89233A" w:rsidRPr="00287D74" w:rsidRDefault="0089233A" w:rsidP="0089233A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83,9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89233A" w:rsidRPr="00287D74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89233A" w:rsidRDefault="0089233A" w:rsidP="0089233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9233A" w:rsidRPr="00053FC0" w:rsidRDefault="0089233A" w:rsidP="0089233A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89233A" w:rsidRDefault="0089233A" w:rsidP="008923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36,5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и зонирование детских площадок для прогулок - 11%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график работы - 51%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проблемы питания - 11%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состояние, ремонт и модернизация здания в целом и отдельных его элементов - 11%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- 3%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благоустройство прилегающей территории - 6%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кадры (нехватка, текучка) - 3%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оснащение - 6%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мебель (ремонт, замена, недостаток) - 6%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- 3%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охрана, видеонаблюдение, доступ в организацию - 6%</w:t>
      </w:r>
    </w:p>
    <w:p w:rsidR="0089233A" w:rsidRPr="00BC4A8C" w:rsidRDefault="0089233A" w:rsidP="0089233A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парковски - 6%</w:t>
      </w:r>
    </w:p>
    <w:p w:rsidR="0089233A" w:rsidRDefault="0089233A" w:rsidP="0089233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9233A" w:rsidRPr="006C41E4" w:rsidRDefault="0089233A" w:rsidP="0089233A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89233A" w:rsidRPr="00B72222" w:rsidRDefault="0089233A" w:rsidP="0089233A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89233A" w:rsidRPr="00EB4BD3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89233A" w:rsidRPr="00EB4BD3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методических и иных документах, разработанных образовательной организацией для обеспечения образовательного процесса</w:t>
      </w:r>
    </w:p>
    <w:p w:rsidR="0089233A" w:rsidRPr="00EB4BD3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численности обучающихся по реализуемым образовательным программам за счет бюджетных ассигнований и по договорам об образовании за счет средств ФЛ и/или ЮЛ, о языках, на которых осуществляется образование (обучение)</w:t>
      </w:r>
    </w:p>
    <w:p w:rsidR="0089233A" w:rsidRPr="00EB4BD3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обеспечении доступа в здания образовательной организации инвалидов и лиц с ограниченными возможностями здоровья</w:t>
      </w:r>
    </w:p>
    <w:p w:rsidR="0089233A" w:rsidRPr="008E7C70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89233A" w:rsidRPr="00B72222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89233A" w:rsidRPr="00C11E1F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89233A" w:rsidRPr="00EB4BD3" w:rsidRDefault="0089233A" w:rsidP="0089233A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наименование образовательной программы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Обеспечить наличие на официальном сайте образовательной организации информации о следущих дистанционных способах обратной связи и взаимодействия с получателями услуг и их функционирование:</w:t>
      </w:r>
    </w:p>
    <w:p w:rsidR="0089233A" w:rsidRPr="00EB4BD3" w:rsidRDefault="0089233A" w:rsidP="0089233A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электронные сервисы (форма для подачи электронного обращения (жалобы, предложения), получение консультации по оказываемым услугам и пр.)</w:t>
      </w:r>
    </w:p>
    <w:p w:rsidR="0089233A" w:rsidRPr="00EB4BD3" w:rsidRDefault="0089233A" w:rsidP="0089233A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89233A" w:rsidRPr="00EB4BD3" w:rsidRDefault="0089233A" w:rsidP="0089233A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89233A" w:rsidRDefault="0089233A" w:rsidP="0089233A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комфортности оказания услуг, с учетом замечаний, высказанных получателями услуг</w:t>
      </w:r>
    </w:p>
    <w:p w:rsidR="0089233A" w:rsidRDefault="0089233A" w:rsidP="0089233A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89233A" w:rsidRPr="00C11E1F" w:rsidRDefault="0089233A" w:rsidP="0089233A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89233A" w:rsidRPr="00006380" w:rsidRDefault="0089233A" w:rsidP="0089233A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89233A" w:rsidRPr="00006380" w:rsidRDefault="0089233A" w:rsidP="0089233A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89233A" w:rsidRPr="00EB4BD3" w:rsidRDefault="0089233A" w:rsidP="0089233A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89233A" w:rsidRPr="00006380" w:rsidRDefault="0089233A" w:rsidP="0089233A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89233A" w:rsidRPr="002F6895" w:rsidRDefault="0089233A" w:rsidP="0089233A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89233A" w:rsidRPr="002F6895" w:rsidRDefault="0089233A" w:rsidP="0089233A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89233A" w:rsidRPr="002F6895" w:rsidRDefault="0089233A" w:rsidP="0089233A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89233A" w:rsidRPr="002F6895" w:rsidRDefault="0089233A" w:rsidP="0089233A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помощь, оказываемую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lastRenderedPageBreak/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89233A" w:rsidRDefault="0089233A" w:rsidP="0089233A">
      <w:pPr>
        <w:spacing w:before="120"/>
        <w:jc w:val="both"/>
        <w:rPr>
          <w:rFonts w:ascii="Arial" w:hAnsi="Arial" w:cs="Arial"/>
          <w:sz w:val="24"/>
          <w:szCs w:val="24"/>
        </w:rPr>
        <w:sectPr w:rsidR="0089233A" w:rsidSect="00B62CC3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r w:rsidRPr="007324C3">
        <w:rPr>
          <w:rFonts w:ascii="Arial" w:hAnsi="Arial" w:cs="Arial"/>
          <w:noProof/>
          <w:sz w:val="24"/>
          <w:szCs w:val="24"/>
        </w:rPr>
        <w:t>Повысить уровень удовлетворенности условиями оказания услуг, в частности, рассмотреть возможность оптимизации графика работы организации</w:t>
      </w:r>
    </w:p>
    <w:p w:rsidR="001B305B" w:rsidRDefault="001B305B">
      <w:bookmarkStart w:id="0" w:name="_GoBack"/>
      <w:bookmarkEnd w:id="0"/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D0" w:rsidRDefault="001250D0" w:rsidP="0089233A">
      <w:pPr>
        <w:spacing w:after="0" w:line="240" w:lineRule="auto"/>
      </w:pPr>
      <w:r>
        <w:separator/>
      </w:r>
    </w:p>
  </w:endnote>
  <w:endnote w:type="continuationSeparator" w:id="0">
    <w:p w:rsidR="001250D0" w:rsidRDefault="001250D0" w:rsidP="0089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D0" w:rsidRDefault="001250D0" w:rsidP="0089233A">
      <w:pPr>
        <w:spacing w:after="0" w:line="240" w:lineRule="auto"/>
      </w:pPr>
      <w:r>
        <w:separator/>
      </w:r>
    </w:p>
  </w:footnote>
  <w:footnote w:type="continuationSeparator" w:id="0">
    <w:p w:rsidR="001250D0" w:rsidRDefault="001250D0" w:rsidP="0089233A">
      <w:pPr>
        <w:spacing w:after="0" w:line="240" w:lineRule="auto"/>
      </w:pPr>
      <w:r>
        <w:continuationSeparator/>
      </w:r>
    </w:p>
  </w:footnote>
  <w:footnote w:id="1">
    <w:p w:rsidR="0089233A" w:rsidRPr="00BB03FE" w:rsidRDefault="0089233A" w:rsidP="0089233A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3A"/>
    <w:rsid w:val="00031593"/>
    <w:rsid w:val="0008403D"/>
    <w:rsid w:val="00086B0E"/>
    <w:rsid w:val="00090203"/>
    <w:rsid w:val="000F10EC"/>
    <w:rsid w:val="001250D0"/>
    <w:rsid w:val="001B305B"/>
    <w:rsid w:val="001E3106"/>
    <w:rsid w:val="001F4EFB"/>
    <w:rsid w:val="002723B4"/>
    <w:rsid w:val="0030787D"/>
    <w:rsid w:val="003A5038"/>
    <w:rsid w:val="00415A3B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9233A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3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233A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9233A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33A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33A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33A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3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3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3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33A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233A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89233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9233A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9233A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9233A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9233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923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9233A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9233A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9233A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89233A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89233A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3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233A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9233A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33A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33A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33A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3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3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3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33A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233A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89233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9233A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9233A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9233A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9233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923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9233A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9233A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9233A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89233A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89233A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1222</Words>
  <Characters>6967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2019-12-30T05:18:00Z</dcterms:created>
  <dcterms:modified xsi:type="dcterms:W3CDTF">2019-12-30T05:18:00Z</dcterms:modified>
</cp:coreProperties>
</file>